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134EB" w14:textId="77777777" w:rsidR="003D2DC4" w:rsidRPr="001B073C" w:rsidRDefault="00263402" w:rsidP="00D13FB5">
      <w:pPr>
        <w:tabs>
          <w:tab w:val="center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36"/>
          <w:szCs w:val="36"/>
        </w:rPr>
      </w:pPr>
      <w:r w:rsidRPr="00A27892">
        <w:fldChar w:fldCharType="begin"/>
      </w:r>
      <w:r w:rsidR="00C31064" w:rsidRPr="00A27892">
        <w:instrText xml:space="preserve"> SEQ CHAPTER \h \r 1</w:instrText>
      </w:r>
      <w:r w:rsidRPr="00A27892">
        <w:fldChar w:fldCharType="end"/>
      </w:r>
      <w:r>
        <w:rPr>
          <w:sz w:val="22"/>
        </w:rPr>
        <w:tab/>
      </w:r>
      <w:r>
        <w:rPr>
          <w:b/>
          <w:sz w:val="36"/>
          <w:szCs w:val="36"/>
        </w:rPr>
        <w:t>DAVID H. MOORE</w:t>
      </w:r>
    </w:p>
    <w:p w14:paraId="7CA7F4C2" w14:textId="77777777" w:rsidR="00923953" w:rsidRPr="00A27892" w:rsidRDefault="006E7189" w:rsidP="009450F5">
      <w:pPr>
        <w:tabs>
          <w:tab w:val="center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F070E" wp14:editId="5C3E5264">
                <wp:simplePos x="0" y="0"/>
                <wp:positionH relativeFrom="column">
                  <wp:posOffset>39967</wp:posOffset>
                </wp:positionH>
                <wp:positionV relativeFrom="paragraph">
                  <wp:posOffset>106605</wp:posOffset>
                </wp:positionV>
                <wp:extent cx="6215529" cy="5977"/>
                <wp:effectExtent l="0" t="0" r="13970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5529" cy="59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CF4353C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8.4pt" to="492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" strokecolor="black [3040]"/>
            </w:pict>
          </mc:Fallback>
        </mc:AlternateContent>
      </w:r>
    </w:p>
    <w:p w14:paraId="5265AB10" w14:textId="77777777" w:rsidR="000765AC" w:rsidRDefault="00D406B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5DEBA9E8" wp14:editId="34E2127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486400" cy="18415"/>
                <wp:effectExtent l="0" t="0" r="0" b="63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4EF09" w14:textId="77777777" w:rsidR="00DE3DA1" w:rsidRDefault="00DE3D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53677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6in;height:1.4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bkqgIAAKg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" o:allowincell="f" filled="f" stroked="f">
                <v:textbox inset="0,0,0,0">
                  <w:txbxContent>
                    <w:p w:rsidR="00DE3DA1" w:rsidRDefault="00DE3DA1"/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216076EE" w14:textId="77777777" w:rsidR="005D4015" w:rsidRDefault="00150389" w:rsidP="005D401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EXPERIENCIA PROFESIONAL</w:t>
      </w:r>
    </w:p>
    <w:p w14:paraId="0CBF5471" w14:textId="77777777" w:rsidR="00430E24" w:rsidRDefault="00430E24" w:rsidP="005D401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23172D92" w14:textId="2F81721F" w:rsidR="00C028F1" w:rsidRPr="007B6F1A" w:rsidRDefault="00C028F1" w:rsidP="005D401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Universidad </w:t>
      </w:r>
      <w:r w:rsidR="00DD33C9">
        <w:rPr>
          <w:sz w:val="24"/>
          <w:szCs w:val="24"/>
        </w:rPr>
        <w:t xml:space="preserve">de </w:t>
      </w:r>
      <w:r>
        <w:rPr>
          <w:sz w:val="24"/>
          <w:szCs w:val="24"/>
        </w:rPr>
        <w:t>Brigham Young, Facultad de Derecho J. Reuben Clark, Provo, Utah (</w:t>
      </w:r>
      <w:r w:rsidR="004572DF">
        <w:rPr>
          <w:sz w:val="24"/>
          <w:szCs w:val="24"/>
        </w:rPr>
        <w:t>de</w:t>
      </w:r>
      <w:r>
        <w:rPr>
          <w:sz w:val="24"/>
          <w:szCs w:val="24"/>
        </w:rPr>
        <w:t xml:space="preserve"> julio de 2008</w:t>
      </w:r>
      <w:r w:rsidR="004572DF">
        <w:rPr>
          <w:sz w:val="24"/>
          <w:szCs w:val="24"/>
        </w:rPr>
        <w:t xml:space="preserve"> a</w:t>
      </w:r>
      <w:r w:rsidR="00DD33C9">
        <w:rPr>
          <w:sz w:val="24"/>
          <w:szCs w:val="24"/>
        </w:rPr>
        <w:t>l</w:t>
      </w:r>
      <w:r>
        <w:rPr>
          <w:sz w:val="24"/>
          <w:szCs w:val="24"/>
        </w:rPr>
        <w:t xml:space="preserve"> presente)</w:t>
      </w:r>
    </w:p>
    <w:p w14:paraId="4B3C0E8F" w14:textId="77777777" w:rsidR="00C70A7C" w:rsidRPr="00C70A7C" w:rsidRDefault="00714404" w:rsidP="005D401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Profesor de Derecho de la cátedra Wayne M. </w:t>
      </w:r>
      <w:r w:rsidR="003E67EF">
        <w:rPr>
          <w:i/>
          <w:sz w:val="24"/>
          <w:szCs w:val="24"/>
        </w:rPr>
        <w:t>y</w:t>
      </w:r>
      <w:r>
        <w:rPr>
          <w:i/>
          <w:sz w:val="24"/>
          <w:szCs w:val="24"/>
        </w:rPr>
        <w:t xml:space="preserve"> Connie C. Hancock </w:t>
      </w:r>
    </w:p>
    <w:p w14:paraId="5A075997" w14:textId="1403E1E9" w:rsidR="00494ABE" w:rsidRPr="00DF5135" w:rsidRDefault="00714404" w:rsidP="003E67EF">
      <w:pPr>
        <w:tabs>
          <w:tab w:val="left" w:pos="-900"/>
          <w:tab w:val="left" w:pos="-72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3E67EF">
        <w:rPr>
          <w:sz w:val="24"/>
          <w:szCs w:val="24"/>
        </w:rPr>
        <w:tab/>
      </w:r>
      <w:r w:rsidR="003E67EF">
        <w:rPr>
          <w:i/>
          <w:sz w:val="24"/>
          <w:szCs w:val="24"/>
        </w:rPr>
        <w:t>Ámbitos</w:t>
      </w:r>
      <w:r>
        <w:rPr>
          <w:i/>
          <w:sz w:val="24"/>
          <w:szCs w:val="24"/>
        </w:rPr>
        <w:t xml:space="preserve"> de e</w:t>
      </w:r>
      <w:r w:rsidR="004572DF">
        <w:rPr>
          <w:i/>
          <w:sz w:val="24"/>
          <w:szCs w:val="24"/>
        </w:rPr>
        <w:t>specialización</w:t>
      </w:r>
      <w:r>
        <w:rPr>
          <w:sz w:val="24"/>
          <w:szCs w:val="24"/>
        </w:rPr>
        <w:t>: Derecho internacional, derechos humanos internacionales, derecho</w:t>
      </w:r>
      <w:r w:rsidR="003E67EF">
        <w:rPr>
          <w:sz w:val="24"/>
          <w:szCs w:val="24"/>
        </w:rPr>
        <w:t xml:space="preserve"> </w:t>
      </w:r>
      <w:r>
        <w:rPr>
          <w:sz w:val="24"/>
          <w:szCs w:val="24"/>
        </w:rPr>
        <w:t>de las relaciones exteriores,</w:t>
      </w:r>
      <w:r w:rsidR="003E67EF">
        <w:rPr>
          <w:sz w:val="24"/>
          <w:szCs w:val="24"/>
        </w:rPr>
        <w:t xml:space="preserve"> </w:t>
      </w:r>
      <w:r w:rsidR="004A1A5F">
        <w:rPr>
          <w:sz w:val="24"/>
          <w:szCs w:val="24"/>
        </w:rPr>
        <w:t>desarrollo internacional y asistencia humanitaria, derecho constitucional, procedimiento civil.</w:t>
      </w:r>
    </w:p>
    <w:p w14:paraId="6704E74B" w14:textId="73FE6888" w:rsidR="00E619DF" w:rsidRPr="00DF5135" w:rsidRDefault="00183733" w:rsidP="004572DF">
      <w:pPr>
        <w:tabs>
          <w:tab w:val="left" w:pos="-900"/>
          <w:tab w:val="left" w:pos="-72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/>
        <w:rPr>
          <w:sz w:val="24"/>
          <w:szCs w:val="24"/>
        </w:rPr>
      </w:pPr>
      <w:r>
        <w:rPr>
          <w:i/>
          <w:sz w:val="24"/>
          <w:szCs w:val="24"/>
        </w:rPr>
        <w:t xml:space="preserve">Selección de cargos </w:t>
      </w:r>
      <w:r w:rsidR="00E619DF">
        <w:rPr>
          <w:i/>
          <w:sz w:val="24"/>
          <w:szCs w:val="24"/>
        </w:rPr>
        <w:t>de liderazgo</w:t>
      </w:r>
      <w:r w:rsidR="00E619DF">
        <w:rPr>
          <w:sz w:val="24"/>
          <w:szCs w:val="24"/>
        </w:rPr>
        <w:t>: director</w:t>
      </w:r>
      <w:r w:rsidR="004572DF">
        <w:rPr>
          <w:sz w:val="24"/>
          <w:szCs w:val="24"/>
        </w:rPr>
        <w:t xml:space="preserve"> adjunto</w:t>
      </w:r>
      <w:r w:rsidR="00E619DF">
        <w:rPr>
          <w:sz w:val="24"/>
          <w:szCs w:val="24"/>
        </w:rPr>
        <w:t xml:space="preserve">, Centro Internacional </w:t>
      </w:r>
      <w:r w:rsidR="00F02635">
        <w:rPr>
          <w:sz w:val="24"/>
          <w:szCs w:val="24"/>
        </w:rPr>
        <w:t>para</w:t>
      </w:r>
      <w:r w:rsidR="00E619DF">
        <w:rPr>
          <w:sz w:val="24"/>
          <w:szCs w:val="24"/>
        </w:rPr>
        <w:t xml:space="preserve"> Estudios de Derecho y Religión; </w:t>
      </w:r>
      <w:r w:rsidR="004572DF">
        <w:rPr>
          <w:sz w:val="24"/>
          <w:szCs w:val="24"/>
        </w:rPr>
        <w:t>decano a</w:t>
      </w:r>
      <w:r w:rsidR="004A1A5F">
        <w:rPr>
          <w:sz w:val="24"/>
          <w:szCs w:val="24"/>
        </w:rPr>
        <w:t>djunto de Investigación y Asuntos Académicos</w:t>
      </w:r>
    </w:p>
    <w:p w14:paraId="422A2899" w14:textId="7F12A574" w:rsidR="00E619DF" w:rsidRDefault="00E619DF" w:rsidP="00F320DB">
      <w:pPr>
        <w:tabs>
          <w:tab w:val="left" w:pos="-900"/>
          <w:tab w:val="left" w:pos="-72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Agencia de los E</w:t>
      </w:r>
      <w:r w:rsidR="00F320DB">
        <w:rPr>
          <w:sz w:val="24"/>
          <w:szCs w:val="24"/>
        </w:rPr>
        <w:t>stados Unidos</w:t>
      </w:r>
      <w:r>
        <w:rPr>
          <w:sz w:val="24"/>
          <w:szCs w:val="24"/>
        </w:rPr>
        <w:t xml:space="preserve"> para el Desarrollo Internacional, Washington, DC (</w:t>
      </w:r>
      <w:r w:rsidR="00CC583C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junio de 2017 </w:t>
      </w:r>
      <w:r w:rsidR="00CC583C">
        <w:rPr>
          <w:sz w:val="24"/>
          <w:szCs w:val="24"/>
        </w:rPr>
        <w:t>a</w:t>
      </w:r>
      <w:r>
        <w:rPr>
          <w:sz w:val="24"/>
          <w:szCs w:val="24"/>
        </w:rPr>
        <w:t xml:space="preserve"> junio de 2019)</w:t>
      </w:r>
    </w:p>
    <w:p w14:paraId="66645530" w14:textId="09624DBA" w:rsidR="00E619DF" w:rsidRDefault="00E619DF" w:rsidP="00E619D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Administrador </w:t>
      </w:r>
      <w:r w:rsidR="002C675D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>djunto interino</w:t>
      </w:r>
    </w:p>
    <w:p w14:paraId="322509F3" w14:textId="3F03A8DE" w:rsidR="00E619DF" w:rsidRDefault="00E619DF" w:rsidP="002C675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/>
        <w:rPr>
          <w:sz w:val="24"/>
          <w:szCs w:val="24"/>
        </w:rPr>
      </w:pPr>
      <w:r>
        <w:rPr>
          <w:i/>
          <w:sz w:val="24"/>
          <w:szCs w:val="24"/>
        </w:rPr>
        <w:t>Responsabilidades</w:t>
      </w:r>
      <w:r>
        <w:rPr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Diplomático </w:t>
      </w:r>
      <w:r w:rsidR="002C675D">
        <w:rPr>
          <w:sz w:val="24"/>
          <w:szCs w:val="24"/>
        </w:rPr>
        <w:t>sénior</w:t>
      </w:r>
      <w:r>
        <w:rPr>
          <w:sz w:val="24"/>
          <w:szCs w:val="24"/>
        </w:rPr>
        <w:t xml:space="preserve"> y director de operaciones; </w:t>
      </w:r>
      <w:r w:rsidR="00183733">
        <w:rPr>
          <w:sz w:val="24"/>
          <w:szCs w:val="24"/>
        </w:rPr>
        <w:t>representa</w:t>
      </w:r>
      <w:r w:rsidR="002C675D">
        <w:rPr>
          <w:sz w:val="24"/>
          <w:szCs w:val="24"/>
        </w:rPr>
        <w:t>nte</w:t>
      </w:r>
      <w:r>
        <w:rPr>
          <w:sz w:val="24"/>
          <w:szCs w:val="24"/>
        </w:rPr>
        <w:t xml:space="preserve"> </w:t>
      </w:r>
      <w:r w:rsidR="00183733">
        <w:rPr>
          <w:sz w:val="24"/>
          <w:szCs w:val="24"/>
        </w:rPr>
        <w:t xml:space="preserve">de </w:t>
      </w:r>
      <w:r w:rsidR="002C675D">
        <w:rPr>
          <w:sz w:val="24"/>
          <w:szCs w:val="24"/>
        </w:rPr>
        <w:t xml:space="preserve">la </w:t>
      </w:r>
      <w:r>
        <w:rPr>
          <w:sz w:val="24"/>
          <w:szCs w:val="24"/>
        </w:rPr>
        <w:t>USAID en</w:t>
      </w:r>
      <w:r w:rsidR="00F02635">
        <w:rPr>
          <w:sz w:val="24"/>
          <w:szCs w:val="24"/>
        </w:rPr>
        <w:t xml:space="preserve"> </w:t>
      </w:r>
      <w:r w:rsidR="004B565D">
        <w:rPr>
          <w:sz w:val="24"/>
          <w:szCs w:val="24"/>
        </w:rPr>
        <w:t xml:space="preserve">foros multilaterales (por ejemplo, </w:t>
      </w:r>
      <w:r w:rsidR="00F02635">
        <w:rPr>
          <w:sz w:val="24"/>
          <w:szCs w:val="24"/>
        </w:rPr>
        <w:t xml:space="preserve">la </w:t>
      </w:r>
      <w:r w:rsidR="004B565D">
        <w:rPr>
          <w:sz w:val="24"/>
          <w:szCs w:val="24"/>
        </w:rPr>
        <w:t xml:space="preserve">ONU, </w:t>
      </w:r>
      <w:r w:rsidR="00F02635">
        <w:rPr>
          <w:sz w:val="24"/>
          <w:szCs w:val="24"/>
        </w:rPr>
        <w:t xml:space="preserve">el </w:t>
      </w:r>
      <w:r w:rsidR="004B565D">
        <w:rPr>
          <w:sz w:val="24"/>
          <w:szCs w:val="24"/>
        </w:rPr>
        <w:t xml:space="preserve">G-7, </w:t>
      </w:r>
      <w:r w:rsidR="00F02635">
        <w:rPr>
          <w:sz w:val="24"/>
          <w:szCs w:val="24"/>
        </w:rPr>
        <w:t xml:space="preserve">el </w:t>
      </w:r>
      <w:r w:rsidR="004B565D">
        <w:rPr>
          <w:sz w:val="24"/>
          <w:szCs w:val="24"/>
        </w:rPr>
        <w:t xml:space="preserve">Banco Mundial, </w:t>
      </w:r>
      <w:r w:rsidR="00F02635">
        <w:rPr>
          <w:sz w:val="24"/>
          <w:szCs w:val="24"/>
        </w:rPr>
        <w:t xml:space="preserve">la </w:t>
      </w:r>
      <w:r w:rsidR="004B565D">
        <w:rPr>
          <w:sz w:val="24"/>
          <w:szCs w:val="24"/>
        </w:rPr>
        <w:t xml:space="preserve">OCDE) y bilaterales; </w:t>
      </w:r>
      <w:r w:rsidR="00183733">
        <w:rPr>
          <w:sz w:val="24"/>
          <w:szCs w:val="24"/>
        </w:rPr>
        <w:t>interacción</w:t>
      </w:r>
      <w:r w:rsidR="004B565D">
        <w:rPr>
          <w:sz w:val="24"/>
          <w:szCs w:val="24"/>
        </w:rPr>
        <w:t xml:space="preserve"> con líderes de ONG y socios ejecutores </w:t>
      </w:r>
      <w:r w:rsidR="002C675D">
        <w:rPr>
          <w:sz w:val="24"/>
          <w:szCs w:val="24"/>
        </w:rPr>
        <w:t>corporativos</w:t>
      </w:r>
      <w:r w:rsidR="004B565D">
        <w:rPr>
          <w:sz w:val="24"/>
          <w:szCs w:val="24"/>
        </w:rPr>
        <w:t xml:space="preserve">; </w:t>
      </w:r>
      <w:r w:rsidR="00183733">
        <w:rPr>
          <w:sz w:val="24"/>
          <w:szCs w:val="24"/>
        </w:rPr>
        <w:t xml:space="preserve">supervisión de </w:t>
      </w:r>
      <w:r w:rsidR="004B565D">
        <w:rPr>
          <w:sz w:val="24"/>
          <w:szCs w:val="24"/>
        </w:rPr>
        <w:t xml:space="preserve">líderes </w:t>
      </w:r>
      <w:r w:rsidR="002C675D">
        <w:rPr>
          <w:sz w:val="24"/>
          <w:szCs w:val="24"/>
        </w:rPr>
        <w:t>sénior</w:t>
      </w:r>
      <w:r w:rsidR="004B565D">
        <w:rPr>
          <w:sz w:val="24"/>
          <w:szCs w:val="24"/>
        </w:rPr>
        <w:t>.</w:t>
      </w:r>
    </w:p>
    <w:p w14:paraId="51FB7E40" w14:textId="77777777" w:rsidR="00E619DF" w:rsidRDefault="00E619DF" w:rsidP="00E619D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 Asesor legal</w:t>
      </w:r>
    </w:p>
    <w:p w14:paraId="38274853" w14:textId="0A72237E" w:rsidR="00E619DF" w:rsidRDefault="00E619DF" w:rsidP="002C675D">
      <w:pPr>
        <w:tabs>
          <w:tab w:val="left" w:pos="-900"/>
          <w:tab w:val="left" w:pos="-720"/>
          <w:tab w:val="left" w:pos="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/>
        <w:rPr>
          <w:sz w:val="24"/>
          <w:szCs w:val="24"/>
        </w:rPr>
      </w:pPr>
      <w:r>
        <w:rPr>
          <w:i/>
          <w:sz w:val="24"/>
          <w:szCs w:val="24"/>
        </w:rPr>
        <w:t>Responsabilidades</w:t>
      </w:r>
      <w:r>
        <w:rPr>
          <w:sz w:val="24"/>
          <w:szCs w:val="24"/>
        </w:rPr>
        <w:t xml:space="preserve">: Dirigir a más de 100 abogados en Washington, DC y en el mundo </w:t>
      </w:r>
      <w:r w:rsidR="004A1A5F">
        <w:rPr>
          <w:sz w:val="24"/>
          <w:szCs w:val="24"/>
        </w:rPr>
        <w:t xml:space="preserve">para asesorar a líderes </w:t>
      </w:r>
      <w:r w:rsidR="002C675D">
        <w:rPr>
          <w:sz w:val="24"/>
          <w:szCs w:val="24"/>
        </w:rPr>
        <w:t>sénior</w:t>
      </w:r>
      <w:r w:rsidR="004A1A5F">
        <w:rPr>
          <w:sz w:val="24"/>
          <w:szCs w:val="24"/>
        </w:rPr>
        <w:t xml:space="preserve"> en asuntos de derecho internacional y nacional</w:t>
      </w:r>
    </w:p>
    <w:p w14:paraId="560E6148" w14:textId="3D218264" w:rsidR="005D4015" w:rsidRDefault="005D4015" w:rsidP="0071440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Facultad de Derecho de la Universidad George Washington, Washington, DC (</w:t>
      </w:r>
      <w:r w:rsidR="00BC557D">
        <w:rPr>
          <w:sz w:val="24"/>
          <w:szCs w:val="24"/>
        </w:rPr>
        <w:t>de</w:t>
      </w:r>
      <w:r>
        <w:rPr>
          <w:sz w:val="24"/>
          <w:szCs w:val="24"/>
        </w:rPr>
        <w:t xml:space="preserve"> agosto de 2008 </w:t>
      </w:r>
      <w:r w:rsidR="00BC557D">
        <w:rPr>
          <w:sz w:val="24"/>
          <w:szCs w:val="24"/>
        </w:rPr>
        <w:t>a</w:t>
      </w:r>
      <w:r>
        <w:rPr>
          <w:sz w:val="24"/>
          <w:szCs w:val="24"/>
        </w:rPr>
        <w:t xml:space="preserve"> agosto de 2009)</w:t>
      </w:r>
    </w:p>
    <w:p w14:paraId="00B6EBCA" w14:textId="77777777" w:rsidR="008676F9" w:rsidRPr="004A1A5F" w:rsidRDefault="00714404" w:rsidP="0071440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Profesor visitante de Derecho</w:t>
      </w:r>
    </w:p>
    <w:p w14:paraId="048055B1" w14:textId="7348EE78" w:rsidR="00FB4BD9" w:rsidRDefault="00FB4BD9" w:rsidP="003E4433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Corte Suprema de los E</w:t>
      </w:r>
      <w:r w:rsidR="00BC557D">
        <w:rPr>
          <w:sz w:val="24"/>
          <w:szCs w:val="24"/>
        </w:rPr>
        <w:t>stados Unidos</w:t>
      </w:r>
      <w:r>
        <w:rPr>
          <w:sz w:val="24"/>
          <w:szCs w:val="24"/>
        </w:rPr>
        <w:t>, Washington, DC (</w:t>
      </w:r>
      <w:r w:rsidR="00BC557D">
        <w:rPr>
          <w:sz w:val="24"/>
          <w:szCs w:val="24"/>
        </w:rPr>
        <w:t>d</w:t>
      </w:r>
      <w:r>
        <w:rPr>
          <w:sz w:val="24"/>
          <w:szCs w:val="24"/>
        </w:rPr>
        <w:t xml:space="preserve">e julio de 2007 </w:t>
      </w:r>
      <w:r w:rsidR="00BC557D">
        <w:rPr>
          <w:sz w:val="24"/>
          <w:szCs w:val="24"/>
        </w:rPr>
        <w:t>a</w:t>
      </w:r>
      <w:r>
        <w:rPr>
          <w:sz w:val="24"/>
          <w:szCs w:val="24"/>
        </w:rPr>
        <w:t xml:space="preserve"> julio de 2008)</w:t>
      </w:r>
    </w:p>
    <w:p w14:paraId="4A640858" w14:textId="783AE3CF" w:rsidR="003E4433" w:rsidRPr="00FB6F49" w:rsidRDefault="003E4433" w:rsidP="003E4433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Secretario </w:t>
      </w:r>
      <w:r w:rsidR="00BC557D">
        <w:rPr>
          <w:i/>
          <w:sz w:val="24"/>
          <w:szCs w:val="24"/>
        </w:rPr>
        <w:t xml:space="preserve">judicial </w:t>
      </w:r>
      <w:r>
        <w:rPr>
          <w:i/>
          <w:sz w:val="24"/>
          <w:szCs w:val="24"/>
        </w:rPr>
        <w:t xml:space="preserve">del </w:t>
      </w:r>
      <w:r w:rsidR="00BC557D">
        <w:rPr>
          <w:i/>
          <w:sz w:val="24"/>
          <w:szCs w:val="24"/>
        </w:rPr>
        <w:t>J</w:t>
      </w:r>
      <w:r>
        <w:rPr>
          <w:i/>
          <w:sz w:val="24"/>
          <w:szCs w:val="24"/>
        </w:rPr>
        <w:t>uez</w:t>
      </w:r>
      <w:r w:rsidR="004A11F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Samuel A. Alito, Jr.</w:t>
      </w:r>
    </w:p>
    <w:p w14:paraId="7AA10146" w14:textId="187C2311" w:rsidR="00956AD8" w:rsidRDefault="005D4015" w:rsidP="003E4433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Facultad de Derecho de la Universidad de Kentucky, Lexington, Kentucky (</w:t>
      </w:r>
      <w:r w:rsidR="00BC557D">
        <w:rPr>
          <w:sz w:val="24"/>
          <w:szCs w:val="24"/>
        </w:rPr>
        <w:t>de</w:t>
      </w:r>
      <w:r>
        <w:rPr>
          <w:sz w:val="24"/>
          <w:szCs w:val="24"/>
        </w:rPr>
        <w:t xml:space="preserve"> junio de 2003 </w:t>
      </w:r>
      <w:r w:rsidR="00BC557D">
        <w:rPr>
          <w:sz w:val="24"/>
          <w:szCs w:val="24"/>
        </w:rPr>
        <w:t>a</w:t>
      </w:r>
      <w:r>
        <w:rPr>
          <w:sz w:val="24"/>
          <w:szCs w:val="24"/>
        </w:rPr>
        <w:t xml:space="preserve"> julio de 2007)</w:t>
      </w:r>
    </w:p>
    <w:p w14:paraId="0DBACB33" w14:textId="09AA2B62" w:rsidR="008676F9" w:rsidRPr="00BC557D" w:rsidRDefault="009277AF" w:rsidP="00BC557D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Profesor </w:t>
      </w:r>
      <w:r w:rsidR="00BC557D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 xml:space="preserve">uxiliar y </w:t>
      </w:r>
      <w:r w:rsidR="00BC557D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>djunto</w:t>
      </w:r>
      <w:r w:rsidR="004A11F7" w:rsidRPr="004A11F7">
        <w:rPr>
          <w:i/>
          <w:sz w:val="24"/>
          <w:szCs w:val="24"/>
        </w:rPr>
        <w:t xml:space="preserve"> </w:t>
      </w:r>
      <w:r w:rsidR="004A11F7">
        <w:rPr>
          <w:i/>
          <w:sz w:val="24"/>
          <w:szCs w:val="24"/>
        </w:rPr>
        <w:t>de Derecho</w:t>
      </w:r>
      <w:r>
        <w:rPr>
          <w:i/>
          <w:sz w:val="24"/>
          <w:szCs w:val="24"/>
        </w:rPr>
        <w:t xml:space="preserve">; </w:t>
      </w:r>
      <w:r w:rsidR="00BC557D">
        <w:rPr>
          <w:i/>
          <w:sz w:val="24"/>
          <w:szCs w:val="24"/>
        </w:rPr>
        <w:t>m</w:t>
      </w:r>
      <w:r>
        <w:rPr>
          <w:i/>
          <w:sz w:val="24"/>
          <w:szCs w:val="24"/>
        </w:rPr>
        <w:t xml:space="preserve">iembro </w:t>
      </w:r>
      <w:r w:rsidR="00BC557D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 xml:space="preserve">djunto del </w:t>
      </w:r>
      <w:r w:rsidR="00BC557D"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 xml:space="preserve">uerpo </w:t>
      </w:r>
      <w:r w:rsidR="00BC557D">
        <w:rPr>
          <w:i/>
          <w:sz w:val="24"/>
          <w:szCs w:val="24"/>
        </w:rPr>
        <w:t>d</w:t>
      </w:r>
      <w:r>
        <w:rPr>
          <w:i/>
          <w:sz w:val="24"/>
          <w:szCs w:val="24"/>
        </w:rPr>
        <w:t xml:space="preserve">ocente de la Facultad Patterson de </w:t>
      </w:r>
      <w:r w:rsidR="00604538">
        <w:rPr>
          <w:i/>
          <w:sz w:val="24"/>
          <w:szCs w:val="24"/>
        </w:rPr>
        <w:t>Diplomacia y Comercio Internacional</w:t>
      </w:r>
    </w:p>
    <w:p w14:paraId="5212253D" w14:textId="541213CA" w:rsidR="008676F9" w:rsidRDefault="008676F9" w:rsidP="008676F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Facultad de Derecho de la Universidad de Chicago; Chicago, Illinois (</w:t>
      </w:r>
      <w:r w:rsidR="00BC557D">
        <w:rPr>
          <w:sz w:val="24"/>
          <w:szCs w:val="24"/>
        </w:rPr>
        <w:t>d</w:t>
      </w:r>
      <w:r>
        <w:rPr>
          <w:sz w:val="24"/>
          <w:szCs w:val="24"/>
        </w:rPr>
        <w:t xml:space="preserve">e septiembre de 2001 </w:t>
      </w:r>
      <w:r w:rsidR="00BC557D">
        <w:rPr>
          <w:sz w:val="24"/>
          <w:szCs w:val="24"/>
        </w:rPr>
        <w:t>a</w:t>
      </w:r>
      <w:r>
        <w:rPr>
          <w:sz w:val="24"/>
          <w:szCs w:val="24"/>
        </w:rPr>
        <w:t xml:space="preserve"> agosto de 2003)</w:t>
      </w:r>
    </w:p>
    <w:p w14:paraId="1D2B7A77" w14:textId="548DFD01" w:rsidR="008676F9" w:rsidRPr="004A1A5F" w:rsidRDefault="00AC2C28" w:rsidP="004A1A5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BC557D">
        <w:rPr>
          <w:i/>
          <w:sz w:val="24"/>
          <w:szCs w:val="24"/>
        </w:rPr>
        <w:t>Becario</w:t>
      </w:r>
      <w:r>
        <w:rPr>
          <w:i/>
          <w:sz w:val="24"/>
          <w:szCs w:val="24"/>
        </w:rPr>
        <w:t xml:space="preserve"> </w:t>
      </w:r>
      <w:r w:rsidR="00BC557D">
        <w:rPr>
          <w:i/>
          <w:sz w:val="24"/>
          <w:szCs w:val="24"/>
        </w:rPr>
        <w:t xml:space="preserve">en materia </w:t>
      </w:r>
      <w:r>
        <w:rPr>
          <w:i/>
          <w:sz w:val="24"/>
          <w:szCs w:val="24"/>
        </w:rPr>
        <w:t xml:space="preserve">de Derecho de la Fundación John M. Olin </w:t>
      </w:r>
    </w:p>
    <w:p w14:paraId="2805F0E3" w14:textId="5C056E48" w:rsidR="005D4015" w:rsidRDefault="005D4015" w:rsidP="00A8578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Tribunal de </w:t>
      </w:r>
      <w:r w:rsidR="00F320DB">
        <w:rPr>
          <w:sz w:val="24"/>
          <w:szCs w:val="24"/>
        </w:rPr>
        <w:t>A</w:t>
      </w:r>
      <w:r>
        <w:rPr>
          <w:sz w:val="24"/>
          <w:szCs w:val="24"/>
        </w:rPr>
        <w:t>pelaciones de los E</w:t>
      </w:r>
      <w:r w:rsidR="00BC557D">
        <w:rPr>
          <w:sz w:val="24"/>
          <w:szCs w:val="24"/>
        </w:rPr>
        <w:t>stados Unidos</w:t>
      </w:r>
      <w:r>
        <w:rPr>
          <w:sz w:val="24"/>
          <w:szCs w:val="24"/>
        </w:rPr>
        <w:t xml:space="preserve"> </w:t>
      </w:r>
      <w:r w:rsidR="00BC557D">
        <w:rPr>
          <w:sz w:val="24"/>
          <w:szCs w:val="24"/>
        </w:rPr>
        <w:t>d</w:t>
      </w:r>
      <w:r>
        <w:rPr>
          <w:sz w:val="24"/>
          <w:szCs w:val="24"/>
        </w:rPr>
        <w:t>el Tercer Circuito, Newark, Nueva Jersey (</w:t>
      </w:r>
      <w:r w:rsidR="00243FBE">
        <w:rPr>
          <w:sz w:val="24"/>
          <w:szCs w:val="24"/>
        </w:rPr>
        <w:t>d</w:t>
      </w:r>
      <w:r>
        <w:rPr>
          <w:sz w:val="24"/>
          <w:szCs w:val="24"/>
        </w:rPr>
        <w:t xml:space="preserve">e agosto de 2000 </w:t>
      </w:r>
      <w:r w:rsidR="00243FBE">
        <w:rPr>
          <w:sz w:val="24"/>
          <w:szCs w:val="24"/>
        </w:rPr>
        <w:t>a</w:t>
      </w:r>
      <w:r>
        <w:rPr>
          <w:sz w:val="24"/>
          <w:szCs w:val="24"/>
        </w:rPr>
        <w:t xml:space="preserve"> agosto de 2001)</w:t>
      </w:r>
    </w:p>
    <w:p w14:paraId="06F6FD26" w14:textId="5764A0D0" w:rsidR="009277AF" w:rsidRPr="00321CC4" w:rsidRDefault="009277AF" w:rsidP="00A8578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Secretario </w:t>
      </w:r>
      <w:r w:rsidR="00243FBE">
        <w:rPr>
          <w:i/>
          <w:sz w:val="24"/>
          <w:szCs w:val="24"/>
        </w:rPr>
        <w:t xml:space="preserve">judicial </w:t>
      </w:r>
      <w:r>
        <w:rPr>
          <w:i/>
          <w:sz w:val="24"/>
          <w:szCs w:val="24"/>
        </w:rPr>
        <w:t xml:space="preserve">del </w:t>
      </w:r>
      <w:r w:rsidR="00243FBE">
        <w:rPr>
          <w:i/>
          <w:sz w:val="24"/>
          <w:szCs w:val="24"/>
        </w:rPr>
        <w:t>J</w:t>
      </w:r>
      <w:r>
        <w:rPr>
          <w:i/>
          <w:sz w:val="24"/>
          <w:szCs w:val="24"/>
        </w:rPr>
        <w:t>uez Samuel A. Alito, Jr.</w:t>
      </w:r>
    </w:p>
    <w:p w14:paraId="4C5A559F" w14:textId="30C0F809" w:rsidR="005D4015" w:rsidRPr="00A27892" w:rsidRDefault="005D4015" w:rsidP="00FB6F4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Departamento de Justicia de los E</w:t>
      </w:r>
      <w:r w:rsidR="00243FBE">
        <w:rPr>
          <w:sz w:val="24"/>
          <w:szCs w:val="24"/>
        </w:rPr>
        <w:t>stados Unidos</w:t>
      </w:r>
      <w:r>
        <w:rPr>
          <w:sz w:val="24"/>
          <w:szCs w:val="24"/>
        </w:rPr>
        <w:t>, División Civil, Washington, DC (</w:t>
      </w:r>
      <w:r w:rsidR="00243FBE">
        <w:rPr>
          <w:sz w:val="24"/>
          <w:szCs w:val="24"/>
        </w:rPr>
        <w:t>d</w:t>
      </w:r>
      <w:r>
        <w:rPr>
          <w:sz w:val="24"/>
          <w:szCs w:val="24"/>
        </w:rPr>
        <w:t xml:space="preserve">e octubre de 1996 </w:t>
      </w:r>
      <w:r w:rsidR="00243FBE">
        <w:rPr>
          <w:sz w:val="24"/>
          <w:szCs w:val="24"/>
        </w:rPr>
        <w:t>a</w:t>
      </w:r>
      <w:r>
        <w:rPr>
          <w:sz w:val="24"/>
          <w:szCs w:val="24"/>
        </w:rPr>
        <w:t xml:space="preserve"> agosto de 2000)</w:t>
      </w:r>
    </w:p>
    <w:p w14:paraId="4093A528" w14:textId="77777777" w:rsidR="00B700D9" w:rsidRPr="004A1A5F" w:rsidRDefault="0065693F" w:rsidP="00B700D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Abogado litigante</w:t>
      </w:r>
    </w:p>
    <w:p w14:paraId="7B33B4B0" w14:textId="77777777" w:rsidR="00B700D9" w:rsidRDefault="00B700D9" w:rsidP="00B700D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4BB92491" w14:textId="77777777" w:rsidR="005F64B0" w:rsidRDefault="005F64B0" w:rsidP="00B700D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14:paraId="1B4B8297" w14:textId="77777777" w:rsidR="005F64B0" w:rsidRDefault="005F64B0" w:rsidP="00B700D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14:paraId="09A7B6E2" w14:textId="75F82F75" w:rsidR="005D4015" w:rsidRDefault="005D4015" w:rsidP="00B700D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FORMACIÓN </w:t>
      </w:r>
      <w:r w:rsidR="00C75667">
        <w:rPr>
          <w:b/>
          <w:sz w:val="24"/>
          <w:szCs w:val="24"/>
        </w:rPr>
        <w:t>ACADÉMICA</w:t>
      </w:r>
    </w:p>
    <w:p w14:paraId="021FA1CB" w14:textId="77777777" w:rsidR="00430E24" w:rsidRPr="00202E84" w:rsidRDefault="00430E24" w:rsidP="00B700D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14:paraId="128EAA3D" w14:textId="77777777" w:rsidR="005D4015" w:rsidRPr="00A27892" w:rsidRDefault="005D4015" w:rsidP="004A1A5F">
      <w:pPr>
        <w:tabs>
          <w:tab w:val="right" w:pos="9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Facultad de Derecho J. Reuben Clark, Universidad </w:t>
      </w:r>
      <w:r w:rsidR="004A11F7">
        <w:rPr>
          <w:sz w:val="24"/>
          <w:szCs w:val="24"/>
        </w:rPr>
        <w:t xml:space="preserve">de </w:t>
      </w:r>
      <w:r>
        <w:rPr>
          <w:sz w:val="24"/>
          <w:szCs w:val="24"/>
        </w:rPr>
        <w:t>Brigham Young</w:t>
      </w:r>
      <w:r w:rsidR="004A11F7">
        <w:rPr>
          <w:sz w:val="24"/>
          <w:szCs w:val="24"/>
        </w:rPr>
        <w:tab/>
        <w:t>Doctor en derecho,</w:t>
      </w:r>
      <w:r>
        <w:rPr>
          <w:sz w:val="24"/>
          <w:szCs w:val="24"/>
        </w:rPr>
        <w:t xml:space="preserve"> 1996</w:t>
      </w:r>
    </w:p>
    <w:p w14:paraId="06259033" w14:textId="4831DF4A" w:rsidR="005D4015" w:rsidRPr="00A27892" w:rsidRDefault="006A6B51" w:rsidP="005D401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i/>
          <w:sz w:val="24"/>
          <w:szCs w:val="24"/>
        </w:rPr>
        <w:t xml:space="preserve">Suma </w:t>
      </w:r>
      <w:r w:rsidR="00C75667"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 xml:space="preserve">um </w:t>
      </w:r>
      <w:r w:rsidR="00C75667">
        <w:rPr>
          <w:i/>
          <w:sz w:val="24"/>
          <w:szCs w:val="24"/>
        </w:rPr>
        <w:t>l</w:t>
      </w:r>
      <w:r>
        <w:rPr>
          <w:i/>
          <w:sz w:val="24"/>
          <w:szCs w:val="24"/>
        </w:rPr>
        <w:t>aude</w:t>
      </w:r>
      <w:r>
        <w:rPr>
          <w:sz w:val="24"/>
          <w:szCs w:val="24"/>
        </w:rPr>
        <w:t xml:space="preserve">, Orden de la </w:t>
      </w:r>
      <w:r w:rsidR="00C75667">
        <w:rPr>
          <w:sz w:val="24"/>
          <w:szCs w:val="24"/>
        </w:rPr>
        <w:t>Cofia</w:t>
      </w:r>
    </w:p>
    <w:p w14:paraId="6A19BB2F" w14:textId="77777777" w:rsidR="005D4015" w:rsidRPr="004572DF" w:rsidRDefault="005D4015" w:rsidP="004A1A5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  <w:lang w:val="en-US"/>
        </w:rPr>
      </w:pPr>
      <w:r w:rsidRPr="004572DF">
        <w:rPr>
          <w:sz w:val="24"/>
          <w:szCs w:val="24"/>
          <w:lang w:val="en-US"/>
        </w:rPr>
        <w:t xml:space="preserve">• Redactor </w:t>
      </w:r>
      <w:r w:rsidR="004A11F7" w:rsidRPr="004572DF">
        <w:rPr>
          <w:sz w:val="24"/>
          <w:szCs w:val="24"/>
          <w:lang w:val="en-US"/>
        </w:rPr>
        <w:t xml:space="preserve">en </w:t>
      </w:r>
      <w:r w:rsidRPr="004572DF">
        <w:rPr>
          <w:sz w:val="24"/>
          <w:szCs w:val="24"/>
          <w:lang w:val="en-US"/>
        </w:rPr>
        <w:t xml:space="preserve">jefe, </w:t>
      </w:r>
      <w:r w:rsidRPr="004572DF">
        <w:rPr>
          <w:i/>
          <w:sz w:val="24"/>
          <w:szCs w:val="24"/>
          <w:lang w:val="en-US"/>
        </w:rPr>
        <w:t>Brigham Young University Law Review</w:t>
      </w:r>
    </w:p>
    <w:p w14:paraId="782EDEED" w14:textId="77777777" w:rsidR="005D4015" w:rsidRPr="00A27892" w:rsidRDefault="005D4015" w:rsidP="004A1A5F">
      <w:pPr>
        <w:tabs>
          <w:tab w:val="left" w:pos="630"/>
          <w:tab w:val="right" w:pos="9900"/>
        </w:tabs>
        <w:rPr>
          <w:sz w:val="24"/>
          <w:szCs w:val="24"/>
        </w:rPr>
      </w:pPr>
      <w:r>
        <w:rPr>
          <w:sz w:val="24"/>
          <w:szCs w:val="24"/>
        </w:rPr>
        <w:t xml:space="preserve">Universidad </w:t>
      </w:r>
      <w:r w:rsidR="004A11F7">
        <w:rPr>
          <w:sz w:val="24"/>
          <w:szCs w:val="24"/>
        </w:rPr>
        <w:t xml:space="preserve">de </w:t>
      </w:r>
      <w:r>
        <w:rPr>
          <w:sz w:val="24"/>
          <w:szCs w:val="24"/>
        </w:rPr>
        <w:t>Brigham Young</w:t>
      </w:r>
      <w:r w:rsidR="004A11F7">
        <w:rPr>
          <w:sz w:val="24"/>
          <w:szCs w:val="24"/>
        </w:rPr>
        <w:tab/>
        <w:t>Licenciatura,</w:t>
      </w:r>
      <w:r>
        <w:rPr>
          <w:sz w:val="24"/>
          <w:szCs w:val="24"/>
        </w:rPr>
        <w:t xml:space="preserve"> 1992</w:t>
      </w:r>
    </w:p>
    <w:p w14:paraId="392B16AB" w14:textId="7C7B25C9" w:rsidR="005D4015" w:rsidRPr="00A27892" w:rsidRDefault="005D4015" w:rsidP="005D401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4A11F7">
        <w:rPr>
          <w:i/>
          <w:iCs/>
          <w:sz w:val="24"/>
          <w:szCs w:val="24"/>
        </w:rPr>
        <w:t>Co</w:t>
      </w:r>
      <w:r w:rsidR="004A11F7" w:rsidRPr="004A11F7">
        <w:rPr>
          <w:i/>
          <w:iCs/>
          <w:sz w:val="24"/>
          <w:szCs w:val="24"/>
        </w:rPr>
        <w:t>v</w:t>
      </w:r>
      <w:r w:rsidRPr="004A11F7">
        <w:rPr>
          <w:i/>
          <w:iCs/>
          <w:sz w:val="24"/>
          <w:szCs w:val="24"/>
        </w:rPr>
        <w:t>aledictorian</w:t>
      </w:r>
      <w:r>
        <w:rPr>
          <w:sz w:val="24"/>
          <w:szCs w:val="24"/>
        </w:rPr>
        <w:t xml:space="preserve"> del Colegio Universitario, </w:t>
      </w:r>
      <w:r w:rsidRPr="00F320DB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 xml:space="preserve">uma </w:t>
      </w:r>
      <w:r w:rsidR="00042F26"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 xml:space="preserve">um </w:t>
      </w:r>
      <w:r w:rsidR="00042F26">
        <w:rPr>
          <w:i/>
          <w:sz w:val="24"/>
          <w:szCs w:val="24"/>
        </w:rPr>
        <w:t>l</w:t>
      </w:r>
      <w:r>
        <w:rPr>
          <w:i/>
          <w:sz w:val="24"/>
          <w:szCs w:val="24"/>
        </w:rPr>
        <w:t>aude</w:t>
      </w:r>
      <w:r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Honores </w:t>
      </w:r>
      <w:r w:rsidR="00042F26">
        <w:rPr>
          <w:sz w:val="24"/>
          <w:szCs w:val="24"/>
        </w:rPr>
        <w:t>universitarios</w:t>
      </w:r>
    </w:p>
    <w:p w14:paraId="45117F9A" w14:textId="43472A3D" w:rsidR="005D4015" w:rsidRPr="00A27892" w:rsidRDefault="005D4015" w:rsidP="005D401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042F26">
        <w:rPr>
          <w:sz w:val="24"/>
          <w:szCs w:val="24"/>
        </w:rPr>
        <w:t xml:space="preserve">Especialización principal en </w:t>
      </w:r>
      <w:r w:rsidR="00F320DB">
        <w:rPr>
          <w:sz w:val="24"/>
          <w:szCs w:val="24"/>
        </w:rPr>
        <w:t>c</w:t>
      </w:r>
      <w:r>
        <w:rPr>
          <w:sz w:val="24"/>
          <w:szCs w:val="24"/>
        </w:rPr>
        <w:t xml:space="preserve">iencias </w:t>
      </w:r>
      <w:r w:rsidR="00F320DB">
        <w:rPr>
          <w:sz w:val="24"/>
          <w:szCs w:val="24"/>
        </w:rPr>
        <w:t>p</w:t>
      </w:r>
      <w:r>
        <w:rPr>
          <w:sz w:val="24"/>
          <w:szCs w:val="24"/>
        </w:rPr>
        <w:t xml:space="preserve">olíticas </w:t>
      </w:r>
      <w:r w:rsidR="00042F26">
        <w:rPr>
          <w:sz w:val="24"/>
          <w:szCs w:val="24"/>
        </w:rPr>
        <w:t>y especialización</w:t>
      </w:r>
      <w:r>
        <w:rPr>
          <w:sz w:val="24"/>
          <w:szCs w:val="24"/>
        </w:rPr>
        <w:t xml:space="preserve"> secundaria</w:t>
      </w:r>
      <w:r w:rsidR="00042F26">
        <w:rPr>
          <w:sz w:val="24"/>
          <w:szCs w:val="24"/>
        </w:rPr>
        <w:t xml:space="preserve"> en inglés</w:t>
      </w:r>
    </w:p>
    <w:p w14:paraId="4B591CD9" w14:textId="1C2C3909" w:rsidR="000F3DF4" w:rsidRDefault="00AC2C28" w:rsidP="004A1A5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</w:rPr>
      </w:pPr>
      <w:r>
        <w:rPr>
          <w:sz w:val="24"/>
          <w:szCs w:val="24"/>
        </w:rPr>
        <w:t xml:space="preserve">• Modelo </w:t>
      </w:r>
      <w:r w:rsidR="00B72996">
        <w:rPr>
          <w:sz w:val="24"/>
          <w:szCs w:val="24"/>
        </w:rPr>
        <w:t xml:space="preserve">de </w:t>
      </w:r>
      <w:r>
        <w:rPr>
          <w:sz w:val="24"/>
          <w:szCs w:val="24"/>
        </w:rPr>
        <w:t>Naciones Unidas</w:t>
      </w:r>
    </w:p>
    <w:p w14:paraId="34B48BDF" w14:textId="77777777" w:rsidR="008A070A" w:rsidRPr="00A27892" w:rsidRDefault="008A070A" w:rsidP="004A1A5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</w:rPr>
      </w:pPr>
    </w:p>
    <w:p w14:paraId="0D66B817" w14:textId="77777777" w:rsidR="00C31064" w:rsidRDefault="004A1A5F" w:rsidP="004A1A5F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SELECCIÓN DE PUBLICACIONES</w:t>
      </w:r>
    </w:p>
    <w:p w14:paraId="38B1082C" w14:textId="77777777" w:rsidR="00430E24" w:rsidRPr="00A27892" w:rsidRDefault="00430E24" w:rsidP="004A1A5F">
      <w:pPr>
        <w:widowControl/>
        <w:rPr>
          <w:b/>
          <w:sz w:val="24"/>
          <w:szCs w:val="24"/>
        </w:rPr>
      </w:pPr>
    </w:p>
    <w:p w14:paraId="7A935433" w14:textId="77777777" w:rsidR="00F51CC3" w:rsidRPr="004572DF" w:rsidRDefault="00F51CC3" w:rsidP="00A8578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mallCaps/>
          <w:sz w:val="24"/>
          <w:szCs w:val="24"/>
          <w:lang w:val="en-US"/>
        </w:rPr>
      </w:pPr>
      <w:r w:rsidRPr="004572DF">
        <w:rPr>
          <w:i/>
          <w:sz w:val="24"/>
          <w:szCs w:val="24"/>
          <w:lang w:val="en-US"/>
        </w:rPr>
        <w:t>Agency Costs in International Human Rights</w:t>
      </w:r>
      <w:r w:rsidRPr="004572DF">
        <w:rPr>
          <w:sz w:val="24"/>
          <w:szCs w:val="24"/>
          <w:lang w:val="en-US"/>
        </w:rPr>
        <w:t>, 42 Columbia Journal of Transnational Law</w:t>
      </w:r>
      <w:r w:rsidRPr="004572DF">
        <w:rPr>
          <w:smallCaps/>
          <w:sz w:val="24"/>
          <w:szCs w:val="24"/>
          <w:lang w:val="en-US"/>
        </w:rPr>
        <w:t xml:space="preserve"> 491</w:t>
      </w:r>
    </w:p>
    <w:p w14:paraId="01122F07" w14:textId="77777777" w:rsidR="00F51CC3" w:rsidRPr="004572DF" w:rsidRDefault="00F51CC3" w:rsidP="00F51CC3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en-US"/>
        </w:rPr>
      </w:pPr>
      <w:r w:rsidRPr="004572DF">
        <w:rPr>
          <w:i/>
          <w:sz w:val="24"/>
          <w:szCs w:val="24"/>
          <w:lang w:val="en-US"/>
        </w:rPr>
        <w:t>A Signaling Theory of Human Rights Compliance</w:t>
      </w:r>
      <w:r w:rsidRPr="004572DF">
        <w:rPr>
          <w:sz w:val="24"/>
          <w:szCs w:val="24"/>
          <w:lang w:val="en-US"/>
        </w:rPr>
        <w:t>, 97 Northwestern U. Law Review 879</w:t>
      </w:r>
    </w:p>
    <w:p w14:paraId="31A2D4D1" w14:textId="77777777" w:rsidR="00F51CC3" w:rsidRPr="004572DF" w:rsidRDefault="00F51CC3" w:rsidP="00F51CC3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en-US"/>
        </w:rPr>
      </w:pPr>
      <w:r w:rsidRPr="004572DF">
        <w:rPr>
          <w:i/>
          <w:sz w:val="24"/>
          <w:szCs w:val="24"/>
          <w:lang w:val="en-US"/>
        </w:rPr>
        <w:t>Accommodating Concerns for International Law and Proper Governance</w:t>
      </w:r>
      <w:r w:rsidRPr="004572DF">
        <w:rPr>
          <w:sz w:val="24"/>
          <w:szCs w:val="24"/>
          <w:lang w:val="en-US"/>
        </w:rPr>
        <w:t xml:space="preserve">, 101 American Society of </w:t>
      </w:r>
    </w:p>
    <w:p w14:paraId="4ECB3563" w14:textId="77777777" w:rsidR="00F51CC3" w:rsidRPr="004572DF" w:rsidRDefault="00F51CC3" w:rsidP="00F51CC3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mallCaps/>
          <w:sz w:val="24"/>
          <w:szCs w:val="24"/>
          <w:lang w:val="en-US"/>
        </w:rPr>
      </w:pPr>
      <w:r w:rsidRPr="004572DF">
        <w:rPr>
          <w:sz w:val="24"/>
          <w:szCs w:val="24"/>
          <w:lang w:val="en-US"/>
        </w:rPr>
        <w:tab/>
        <w:t>International Law Proceedings</w:t>
      </w:r>
      <w:r w:rsidRPr="004572DF">
        <w:rPr>
          <w:smallCaps/>
          <w:sz w:val="24"/>
          <w:szCs w:val="24"/>
          <w:lang w:val="en-US"/>
        </w:rPr>
        <w:t xml:space="preserve"> 264</w:t>
      </w:r>
    </w:p>
    <w:p w14:paraId="64CBE5AD" w14:textId="77777777" w:rsidR="00956AD8" w:rsidRPr="004572DF" w:rsidRDefault="00A85780" w:rsidP="00C26FBB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en-US"/>
        </w:rPr>
      </w:pPr>
      <w:r w:rsidRPr="004572DF">
        <w:rPr>
          <w:i/>
          <w:sz w:val="24"/>
          <w:szCs w:val="24"/>
          <w:lang w:val="en-US"/>
        </w:rPr>
        <w:t>Taking Cues from Congress: Congressional Authorization, Judicial Review, and the Expansion</w:t>
      </w:r>
    </w:p>
    <w:p w14:paraId="7D3703BF" w14:textId="77777777" w:rsidR="00A85780" w:rsidRPr="004572DF" w:rsidRDefault="00C26FBB" w:rsidP="00C26FBB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mallCaps/>
          <w:sz w:val="24"/>
          <w:szCs w:val="24"/>
          <w:lang w:val="en-US"/>
        </w:rPr>
      </w:pPr>
      <w:r w:rsidRPr="004572DF">
        <w:rPr>
          <w:i/>
          <w:sz w:val="24"/>
          <w:szCs w:val="24"/>
          <w:lang w:val="en-US"/>
        </w:rPr>
        <w:tab/>
        <w:t>of Presidential Power</w:t>
      </w:r>
      <w:r w:rsidRPr="004572DF">
        <w:rPr>
          <w:sz w:val="24"/>
          <w:szCs w:val="24"/>
          <w:lang w:val="en-US"/>
        </w:rPr>
        <w:t>, 90 Notre Dame Law Review</w:t>
      </w:r>
      <w:r w:rsidRPr="004572DF">
        <w:rPr>
          <w:smallCaps/>
          <w:sz w:val="24"/>
          <w:szCs w:val="24"/>
          <w:lang w:val="en-US"/>
        </w:rPr>
        <w:t xml:space="preserve"> 1019</w:t>
      </w:r>
    </w:p>
    <w:p w14:paraId="4297B7CA" w14:textId="6794BDB2" w:rsidR="00430E24" w:rsidRPr="004572DF" w:rsidRDefault="00430E24" w:rsidP="00C26FBB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en-US"/>
        </w:rPr>
      </w:pPr>
      <w:r w:rsidRPr="004572DF">
        <w:rPr>
          <w:i/>
          <w:sz w:val="24"/>
          <w:szCs w:val="24"/>
          <w:lang w:val="en-US"/>
        </w:rPr>
        <w:t xml:space="preserve">The Missing D (Development) in U.S. Foreign Relations Law </w:t>
      </w:r>
      <w:r w:rsidRPr="004572DF">
        <w:rPr>
          <w:sz w:val="24"/>
          <w:szCs w:val="24"/>
          <w:lang w:val="en-US"/>
        </w:rPr>
        <w:t>(</w:t>
      </w:r>
      <w:r w:rsidR="00EF5D13">
        <w:rPr>
          <w:sz w:val="24"/>
          <w:szCs w:val="24"/>
          <w:lang w:val="en-US"/>
        </w:rPr>
        <w:t>de próxima publicación</w:t>
      </w:r>
      <w:r w:rsidRPr="004572DF">
        <w:rPr>
          <w:sz w:val="24"/>
          <w:szCs w:val="24"/>
          <w:lang w:val="en-US"/>
        </w:rPr>
        <w:t>)</w:t>
      </w:r>
    </w:p>
    <w:p w14:paraId="51728E88" w14:textId="77777777" w:rsidR="00604538" w:rsidRPr="004572DF" w:rsidRDefault="00C31064" w:rsidP="00C26FBB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en-US"/>
        </w:rPr>
      </w:pPr>
      <w:r w:rsidRPr="004572DF">
        <w:rPr>
          <w:sz w:val="24"/>
          <w:szCs w:val="24"/>
          <w:lang w:val="en-US"/>
        </w:rPr>
        <w:t xml:space="preserve">Comment, </w:t>
      </w:r>
      <w:r w:rsidRPr="004572DF">
        <w:rPr>
          <w:i/>
          <w:sz w:val="24"/>
          <w:szCs w:val="24"/>
          <w:lang w:val="en-US"/>
        </w:rPr>
        <w:t>Religious Freedom and Doctrines of Reluctance in Post-Charter Canada</w:t>
      </w:r>
      <w:r w:rsidRPr="004572DF">
        <w:rPr>
          <w:sz w:val="24"/>
          <w:szCs w:val="24"/>
          <w:lang w:val="en-US"/>
        </w:rPr>
        <w:t xml:space="preserve">, 1996 Brigham </w:t>
      </w:r>
    </w:p>
    <w:p w14:paraId="32D2E28E" w14:textId="77777777" w:rsidR="00C31064" w:rsidRPr="00A27892" w:rsidRDefault="00604538" w:rsidP="00C26FBB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4572DF">
        <w:rPr>
          <w:sz w:val="24"/>
          <w:szCs w:val="24"/>
          <w:lang w:val="en-US"/>
        </w:rPr>
        <w:tab/>
      </w:r>
      <w:r>
        <w:rPr>
          <w:sz w:val="24"/>
          <w:szCs w:val="24"/>
        </w:rPr>
        <w:t>Young University Law Review 1087</w:t>
      </w:r>
    </w:p>
    <w:p w14:paraId="5F4A31AF" w14:textId="77777777" w:rsidR="00C31064" w:rsidRPr="00A27892" w:rsidRDefault="00C3106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3C60E715" w14:textId="77777777" w:rsidR="00090967" w:rsidRDefault="006A6B51" w:rsidP="00E16B9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SELECCIÓN DE PRESENTACIONES</w:t>
      </w:r>
    </w:p>
    <w:p w14:paraId="6C8DE8AB" w14:textId="77777777" w:rsidR="00430E24" w:rsidRDefault="00430E24" w:rsidP="00EA3078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</w:p>
    <w:p w14:paraId="1B23D25F" w14:textId="503E550B" w:rsidR="00A30C6B" w:rsidRDefault="00A30C6B" w:rsidP="00EA3078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Orador, “La dignidad humana para todos en todo lugar”, reunión diplomática de </w:t>
      </w:r>
      <w:r w:rsidR="00EF5D13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mbajadores ante la </w:t>
      </w:r>
    </w:p>
    <w:p w14:paraId="484A4FDE" w14:textId="77777777" w:rsidR="00A30C6B" w:rsidRDefault="00A30C6B" w:rsidP="00EA3078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Unión Europea, Bruselas, Bélgica (febrero de 2020)</w:t>
      </w:r>
    </w:p>
    <w:p w14:paraId="65E6CAD1" w14:textId="77777777" w:rsidR="006061B7" w:rsidRDefault="00EA3078" w:rsidP="00EA3078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Panelista, “Reglamentación contra los abusos de religiosos: Perspectiva de los derechos humanos </w:t>
      </w:r>
    </w:p>
    <w:p w14:paraId="61FFA597" w14:textId="77777777" w:rsidR="006061B7" w:rsidRDefault="006061B7" w:rsidP="00EA3078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A3078">
        <w:rPr>
          <w:color w:val="000000"/>
          <w:sz w:val="24"/>
          <w:szCs w:val="24"/>
        </w:rPr>
        <w:t xml:space="preserve">internacionales”, Conferencia </w:t>
      </w:r>
      <w:r w:rsidR="008A070A">
        <w:rPr>
          <w:color w:val="000000"/>
          <w:sz w:val="24"/>
          <w:szCs w:val="24"/>
        </w:rPr>
        <w:t xml:space="preserve">de </w:t>
      </w:r>
      <w:r>
        <w:rPr>
          <w:color w:val="000000"/>
          <w:sz w:val="24"/>
          <w:szCs w:val="24"/>
        </w:rPr>
        <w:t xml:space="preserve">las Comunidades del </w:t>
      </w:r>
      <w:r w:rsidR="008A070A">
        <w:rPr>
          <w:color w:val="000000"/>
          <w:sz w:val="24"/>
          <w:szCs w:val="24"/>
        </w:rPr>
        <w:t xml:space="preserve">Derecho y </w:t>
      </w:r>
      <w:r>
        <w:rPr>
          <w:color w:val="000000"/>
          <w:sz w:val="24"/>
          <w:szCs w:val="24"/>
        </w:rPr>
        <w:t xml:space="preserve">la Religión en </w:t>
      </w:r>
      <w:r w:rsidR="008A070A">
        <w:rPr>
          <w:color w:val="000000"/>
          <w:sz w:val="24"/>
          <w:szCs w:val="24"/>
        </w:rPr>
        <w:t xml:space="preserve">África, Durban, </w:t>
      </w:r>
    </w:p>
    <w:p w14:paraId="278080C0" w14:textId="77777777" w:rsidR="00EA3078" w:rsidRDefault="006061B7" w:rsidP="00EA3078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A070A">
        <w:rPr>
          <w:color w:val="000000"/>
          <w:sz w:val="24"/>
          <w:szCs w:val="24"/>
        </w:rPr>
        <w:t>Sudáfrica (enero de 2020)</w:t>
      </w:r>
    </w:p>
    <w:p w14:paraId="07D81900" w14:textId="77777777" w:rsidR="008A070A" w:rsidRDefault="00EA3078" w:rsidP="008A070A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Panelista, “Reflexiones sobre el </w:t>
      </w:r>
      <w:r w:rsidR="006061B7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porte de la </w:t>
      </w:r>
      <w:r w:rsidR="006061B7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eligión a la </w:t>
      </w:r>
      <w:r w:rsidR="006061B7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ociedad y su </w:t>
      </w:r>
      <w:r w:rsidR="006061B7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mpacto en la </w:t>
      </w:r>
      <w:r w:rsidR="006061B7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romoción de </w:t>
      </w:r>
    </w:p>
    <w:p w14:paraId="0843C0E9" w14:textId="77777777" w:rsidR="008A070A" w:rsidRDefault="008A070A" w:rsidP="008A070A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la </w:t>
      </w:r>
      <w:r w:rsidR="006061B7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ignidad </w:t>
      </w:r>
      <w:r w:rsidR="006061B7">
        <w:rPr>
          <w:color w:val="000000"/>
          <w:sz w:val="24"/>
          <w:szCs w:val="24"/>
        </w:rPr>
        <w:t>h</w:t>
      </w:r>
      <w:r>
        <w:rPr>
          <w:color w:val="000000"/>
          <w:sz w:val="24"/>
          <w:szCs w:val="24"/>
        </w:rPr>
        <w:t xml:space="preserve">umana”, Simposio de Derecho y Religión del Caribe, Santo Domingo, República </w:t>
      </w:r>
    </w:p>
    <w:p w14:paraId="2A4C6F0E" w14:textId="77777777" w:rsidR="00EA3078" w:rsidRDefault="008A070A" w:rsidP="008A070A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Dominicana (noviembre de 2019)</w:t>
      </w:r>
    </w:p>
    <w:p w14:paraId="514D3FB5" w14:textId="77777777" w:rsidR="008A070A" w:rsidRDefault="00994B94" w:rsidP="008A070A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Orador, “La Religión, el Estado y el Desarrollo Internacional”, XIX Coloquio Anual del  </w:t>
      </w:r>
    </w:p>
    <w:p w14:paraId="1B91D182" w14:textId="77777777" w:rsidR="00994B94" w:rsidRDefault="008A070A" w:rsidP="008A070A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Consorcio Latinoamericano de Libertad Religiosa, Bogotá, Colombia (octubre de 2019)</w:t>
      </w:r>
    </w:p>
    <w:p w14:paraId="441F1808" w14:textId="77777777" w:rsidR="00090967" w:rsidRDefault="00090967" w:rsidP="008A070A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Panelista, “Ideas para la acción”, Foro Interconfesional del G20, Tokio, Japón (junio de 2019)</w:t>
      </w:r>
    </w:p>
    <w:p w14:paraId="77E9C065" w14:textId="2C212F7C" w:rsidR="006061B7" w:rsidRDefault="00090967" w:rsidP="008A070A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Panelista, “</w:t>
      </w:r>
      <w:r w:rsidR="00EF5D13">
        <w:rPr>
          <w:color w:val="000000"/>
          <w:sz w:val="24"/>
          <w:szCs w:val="24"/>
        </w:rPr>
        <w:t xml:space="preserve">La </w:t>
      </w:r>
      <w:r>
        <w:rPr>
          <w:color w:val="000000"/>
          <w:sz w:val="24"/>
          <w:szCs w:val="24"/>
        </w:rPr>
        <w:t xml:space="preserve">USAID, las organizaciones de culto y el medio ambiente”, Conferencia Anual del </w:t>
      </w:r>
    </w:p>
    <w:p w14:paraId="5D86EC8F" w14:textId="77777777" w:rsidR="00090967" w:rsidRDefault="006061B7" w:rsidP="008A070A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90967">
        <w:rPr>
          <w:color w:val="000000"/>
          <w:sz w:val="24"/>
          <w:szCs w:val="24"/>
        </w:rPr>
        <w:t xml:space="preserve">Consorcio Africano para </w:t>
      </w:r>
      <w:r w:rsidR="008A070A">
        <w:rPr>
          <w:color w:val="000000"/>
          <w:sz w:val="24"/>
          <w:szCs w:val="24"/>
        </w:rPr>
        <w:t>Estudios de Derecho y Religión, Gaborone, Botsuana (mayo de 2019)</w:t>
      </w:r>
    </w:p>
    <w:p w14:paraId="1C2E0C2F" w14:textId="77777777" w:rsidR="006061B7" w:rsidRDefault="00090967" w:rsidP="008A070A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Orador, “La eficacia del derecho internacional: Una perspectiva estadounidense”, </w:t>
      </w:r>
      <w:r w:rsidR="006061B7">
        <w:rPr>
          <w:color w:val="000000"/>
          <w:sz w:val="24"/>
          <w:szCs w:val="24"/>
        </w:rPr>
        <w:t xml:space="preserve">Facultad de Derecho </w:t>
      </w:r>
    </w:p>
    <w:p w14:paraId="2D961F92" w14:textId="77777777" w:rsidR="00090967" w:rsidRDefault="006061B7" w:rsidP="008A070A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de la </w:t>
      </w:r>
      <w:r w:rsidR="00090967">
        <w:rPr>
          <w:color w:val="000000"/>
          <w:sz w:val="24"/>
          <w:szCs w:val="24"/>
        </w:rPr>
        <w:t>Universidad de Indonesia</w:t>
      </w:r>
      <w:r w:rsidR="008A070A">
        <w:rPr>
          <w:color w:val="000000"/>
          <w:sz w:val="24"/>
          <w:szCs w:val="24"/>
        </w:rPr>
        <w:t>, Yakarta, Indonesia (no</w:t>
      </w:r>
      <w:bookmarkStart w:id="0" w:name="_GoBack"/>
      <w:bookmarkEnd w:id="0"/>
      <w:r w:rsidR="008A070A">
        <w:rPr>
          <w:color w:val="000000"/>
          <w:sz w:val="24"/>
          <w:szCs w:val="24"/>
        </w:rPr>
        <w:t>viembre de 2017)</w:t>
      </w:r>
    </w:p>
    <w:p w14:paraId="7345FC3A" w14:textId="3439D388" w:rsidR="006061B7" w:rsidRDefault="00090967" w:rsidP="008A070A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Orador, “</w:t>
      </w:r>
      <w:r w:rsidR="006061B7">
        <w:rPr>
          <w:color w:val="000000"/>
          <w:sz w:val="24"/>
          <w:szCs w:val="24"/>
        </w:rPr>
        <w:t>La defensa jurídica y el estado de derecho</w:t>
      </w:r>
      <w:r>
        <w:rPr>
          <w:color w:val="000000"/>
          <w:sz w:val="24"/>
          <w:szCs w:val="24"/>
        </w:rPr>
        <w:t xml:space="preserve">”, Centro Estadounidense, Yangón, </w:t>
      </w:r>
      <w:r w:rsidR="004C5504">
        <w:rPr>
          <w:color w:val="000000"/>
          <w:sz w:val="24"/>
          <w:szCs w:val="24"/>
        </w:rPr>
        <w:t>Myanmar</w:t>
      </w:r>
      <w:r>
        <w:rPr>
          <w:color w:val="000000"/>
          <w:sz w:val="24"/>
          <w:szCs w:val="24"/>
        </w:rPr>
        <w:t xml:space="preserve"> </w:t>
      </w:r>
    </w:p>
    <w:p w14:paraId="5EEA3541" w14:textId="77777777" w:rsidR="008A070A" w:rsidRDefault="006061B7" w:rsidP="008A070A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90967">
        <w:rPr>
          <w:color w:val="000000"/>
          <w:sz w:val="24"/>
          <w:szCs w:val="24"/>
        </w:rPr>
        <w:t>(noviembre de</w:t>
      </w:r>
      <w:r>
        <w:rPr>
          <w:color w:val="000000"/>
          <w:sz w:val="24"/>
          <w:szCs w:val="24"/>
        </w:rPr>
        <w:t xml:space="preserve"> </w:t>
      </w:r>
      <w:r w:rsidR="006A6B51">
        <w:rPr>
          <w:color w:val="000000"/>
          <w:sz w:val="24"/>
          <w:szCs w:val="24"/>
        </w:rPr>
        <w:tab/>
        <w:t>2017)</w:t>
      </w:r>
    </w:p>
    <w:p w14:paraId="5A09E5F0" w14:textId="77777777" w:rsidR="00D53FF7" w:rsidRPr="00A27892" w:rsidRDefault="008A070A" w:rsidP="008A070A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8C71489" w14:textId="77777777" w:rsidR="00C61D77" w:rsidRPr="00A27892" w:rsidRDefault="00956AD8" w:rsidP="00C61D77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b/>
          <w:sz w:val="24"/>
          <w:szCs w:val="24"/>
        </w:rPr>
        <w:t>CONOCIMIENTOS LINGÜÍSTICOS</w:t>
      </w:r>
    </w:p>
    <w:p w14:paraId="186B9846" w14:textId="77777777" w:rsidR="00430E24" w:rsidRDefault="00430E24" w:rsidP="008A070A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72BD7A5C" w14:textId="77777777" w:rsidR="0086685A" w:rsidRDefault="00C61D77" w:rsidP="008A070A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Habla, lee y escribe español (fluidez moderada) </w:t>
      </w:r>
    </w:p>
    <w:p w14:paraId="6A0C1FD1" w14:textId="77777777" w:rsidR="00C028F1" w:rsidRDefault="00C028F1" w:rsidP="0086685A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</w:rPr>
      </w:pPr>
    </w:p>
    <w:p w14:paraId="6E2D93A1" w14:textId="77777777" w:rsidR="00C31064" w:rsidRPr="0086685A" w:rsidRDefault="00A91D83" w:rsidP="0086685A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AFILIACIONES</w:t>
      </w:r>
    </w:p>
    <w:p w14:paraId="6585673F" w14:textId="77777777" w:rsidR="00430E24" w:rsidRDefault="00430E24" w:rsidP="00DF1B68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49D6BB1F" w14:textId="025158BF" w:rsidR="00DF1B68" w:rsidRDefault="00DF1B68" w:rsidP="00DF1B68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Sociedad Estadounidense de Derecho Internacional</w:t>
      </w:r>
    </w:p>
    <w:p w14:paraId="4DD568EE" w14:textId="05C65163" w:rsidR="006A6B51" w:rsidRDefault="00CB0D2C" w:rsidP="00DF1B68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• Candidato </w:t>
      </w:r>
      <w:r w:rsidR="00EF5D13">
        <w:rPr>
          <w:sz w:val="24"/>
          <w:szCs w:val="24"/>
        </w:rPr>
        <w:t>a</w:t>
      </w:r>
      <w:r>
        <w:rPr>
          <w:sz w:val="24"/>
          <w:szCs w:val="24"/>
        </w:rPr>
        <w:t>l Consejo Ejecutivo (2020)</w:t>
      </w:r>
    </w:p>
    <w:p w14:paraId="731CA6D4" w14:textId="62EA2DCD" w:rsidR="00F10354" w:rsidRDefault="006A6B51" w:rsidP="00EF5D13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180"/>
        <w:rPr>
          <w:sz w:val="24"/>
          <w:szCs w:val="24"/>
        </w:rPr>
      </w:pPr>
      <w:r>
        <w:rPr>
          <w:sz w:val="24"/>
          <w:szCs w:val="24"/>
        </w:rPr>
        <w:t xml:space="preserve">• Copresidente, Derecho Internacional en </w:t>
      </w:r>
      <w:r w:rsidR="00EF5D13">
        <w:rPr>
          <w:sz w:val="24"/>
          <w:szCs w:val="24"/>
        </w:rPr>
        <w:t xml:space="preserve">el </w:t>
      </w:r>
      <w:r>
        <w:rPr>
          <w:sz w:val="24"/>
          <w:szCs w:val="24"/>
        </w:rPr>
        <w:t>Grupo de Interés de Tribunales Nacionales (entre 2013 y 2016)</w:t>
      </w:r>
    </w:p>
    <w:p w14:paraId="2D39141E" w14:textId="77777777" w:rsidR="004B565D" w:rsidRDefault="004B565D" w:rsidP="006A6B51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Instituto Estadounidense de Derecho  </w:t>
      </w:r>
    </w:p>
    <w:p w14:paraId="01C59B8B" w14:textId="77777777" w:rsidR="006A6B51" w:rsidRDefault="006A6B51" w:rsidP="006A6B51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Colegio de Abogados de los Estados Unidos</w:t>
      </w:r>
    </w:p>
    <w:p w14:paraId="14ECD267" w14:textId="77777777" w:rsidR="006A6B51" w:rsidRDefault="006A6B51" w:rsidP="006A6B51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Sociedad Federalista para el Derecho y la Política Pública</w:t>
      </w:r>
    </w:p>
    <w:p w14:paraId="5C508805" w14:textId="77777777" w:rsidR="006A6B51" w:rsidRPr="00A27892" w:rsidRDefault="006A6B51" w:rsidP="006A6B51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Colegio de Abogados del Estado de Utah</w:t>
      </w:r>
    </w:p>
    <w:sectPr w:rsidR="006A6B51" w:rsidRPr="00A27892" w:rsidSect="00263402">
      <w:footerReference w:type="default" r:id="rId7"/>
      <w:footnotePr>
        <w:numFmt w:val="lowerLetter"/>
      </w:footnotePr>
      <w:endnotePr>
        <w:numFmt w:val="lowerLetter"/>
      </w:endnotePr>
      <w:pgSz w:w="12240" w:h="15840"/>
      <w:pgMar w:top="1440" w:right="1170" w:bottom="1440" w:left="1170" w:header="1440" w:footer="144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1ABC9" w16cex:dateUtc="2020-03-22T13:18:00Z"/>
  <w16cex:commentExtensible w16cex:durableId="2221B2A7" w16cex:dateUtc="2020-03-22T13:47:00Z"/>
  <w16cex:commentExtensible w16cex:durableId="2221B2F0" w16cex:dateUtc="2020-03-22T13:48:00Z"/>
  <w16cex:commentExtensible w16cex:durableId="2221B332" w16cex:dateUtc="2020-03-22T13:49:00Z"/>
  <w16cex:commentExtensible w16cex:durableId="2221B35B" w16cex:dateUtc="2020-03-22T13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ACC9CF" w16cid:durableId="22231484"/>
  <w16cid:commentId w16cid:paraId="19C6F56D" w16cid:durableId="22231485"/>
  <w16cid:commentId w16cid:paraId="00C2074E" w16cid:durableId="22231486"/>
  <w16cid:commentId w16cid:paraId="2E9EF15C" w16cid:durableId="22231487"/>
  <w16cid:commentId w16cid:paraId="229E2ED7" w16cid:durableId="222314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8355A" w14:textId="77777777" w:rsidR="00315E1C" w:rsidRDefault="00315E1C" w:rsidP="008F60E8">
      <w:r>
        <w:separator/>
      </w:r>
    </w:p>
  </w:endnote>
  <w:endnote w:type="continuationSeparator" w:id="0">
    <w:p w14:paraId="1AC260FD" w14:textId="77777777" w:rsidR="00315E1C" w:rsidRDefault="00315E1C" w:rsidP="008F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9786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CA0980" w14:textId="35375142" w:rsidR="00202E84" w:rsidRDefault="00202E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504">
          <w:rPr>
            <w:noProof/>
          </w:rPr>
          <w:t>3</w:t>
        </w:r>
        <w:r>
          <w:fldChar w:fldCharType="end"/>
        </w:r>
      </w:p>
    </w:sdtContent>
  </w:sdt>
  <w:p w14:paraId="72DB567A" w14:textId="77777777" w:rsidR="00202E84" w:rsidRDefault="00202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B8EEC" w14:textId="77777777" w:rsidR="00315E1C" w:rsidRDefault="00315E1C" w:rsidP="008F60E8">
      <w:r>
        <w:separator/>
      </w:r>
    </w:p>
  </w:footnote>
  <w:footnote w:type="continuationSeparator" w:id="0">
    <w:p w14:paraId="407D2674" w14:textId="77777777" w:rsidR="00315E1C" w:rsidRDefault="00315E1C" w:rsidP="008F6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23810"/>
    <w:multiLevelType w:val="hybridMultilevel"/>
    <w:tmpl w:val="11309A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96"/>
    <w:rsid w:val="00000661"/>
    <w:rsid w:val="000017A1"/>
    <w:rsid w:val="00013F7C"/>
    <w:rsid w:val="000414CB"/>
    <w:rsid w:val="00042F26"/>
    <w:rsid w:val="00054307"/>
    <w:rsid w:val="00056D98"/>
    <w:rsid w:val="000602DE"/>
    <w:rsid w:val="00062484"/>
    <w:rsid w:val="00063E2A"/>
    <w:rsid w:val="000657EF"/>
    <w:rsid w:val="000765AC"/>
    <w:rsid w:val="00076D4B"/>
    <w:rsid w:val="0008018B"/>
    <w:rsid w:val="000816EE"/>
    <w:rsid w:val="00090967"/>
    <w:rsid w:val="000B6B9C"/>
    <w:rsid w:val="000C5125"/>
    <w:rsid w:val="000D2FA3"/>
    <w:rsid w:val="000E0522"/>
    <w:rsid w:val="000E0769"/>
    <w:rsid w:val="000F3DF4"/>
    <w:rsid w:val="00101EA0"/>
    <w:rsid w:val="00112374"/>
    <w:rsid w:val="00133B33"/>
    <w:rsid w:val="00136B83"/>
    <w:rsid w:val="0014361C"/>
    <w:rsid w:val="00150389"/>
    <w:rsid w:val="00152068"/>
    <w:rsid w:val="00170CF2"/>
    <w:rsid w:val="00183733"/>
    <w:rsid w:val="00184478"/>
    <w:rsid w:val="00191ED7"/>
    <w:rsid w:val="00196E3C"/>
    <w:rsid w:val="001B073C"/>
    <w:rsid w:val="001B5F08"/>
    <w:rsid w:val="001C4F37"/>
    <w:rsid w:val="001C59C9"/>
    <w:rsid w:val="001D0DDA"/>
    <w:rsid w:val="001E4876"/>
    <w:rsid w:val="001F2A81"/>
    <w:rsid w:val="00202E84"/>
    <w:rsid w:val="0021147C"/>
    <w:rsid w:val="00220EB8"/>
    <w:rsid w:val="00222AC1"/>
    <w:rsid w:val="0022543F"/>
    <w:rsid w:val="002313D9"/>
    <w:rsid w:val="00232792"/>
    <w:rsid w:val="00243FBE"/>
    <w:rsid w:val="00247E8F"/>
    <w:rsid w:val="00253AB3"/>
    <w:rsid w:val="002618FD"/>
    <w:rsid w:val="00262151"/>
    <w:rsid w:val="00263402"/>
    <w:rsid w:val="002658E1"/>
    <w:rsid w:val="0027125D"/>
    <w:rsid w:val="00282CAF"/>
    <w:rsid w:val="00291BED"/>
    <w:rsid w:val="002934E3"/>
    <w:rsid w:val="002B2DD6"/>
    <w:rsid w:val="002B591B"/>
    <w:rsid w:val="002B75E1"/>
    <w:rsid w:val="002C2345"/>
    <w:rsid w:val="002C675D"/>
    <w:rsid w:val="002C7658"/>
    <w:rsid w:val="002D18FA"/>
    <w:rsid w:val="002E5966"/>
    <w:rsid w:val="002F4632"/>
    <w:rsid w:val="0030010D"/>
    <w:rsid w:val="00315E1C"/>
    <w:rsid w:val="00321CC4"/>
    <w:rsid w:val="00324324"/>
    <w:rsid w:val="00331FF1"/>
    <w:rsid w:val="0033471E"/>
    <w:rsid w:val="00336462"/>
    <w:rsid w:val="003364F3"/>
    <w:rsid w:val="00357FEF"/>
    <w:rsid w:val="00366680"/>
    <w:rsid w:val="00380526"/>
    <w:rsid w:val="003910B9"/>
    <w:rsid w:val="00397AEB"/>
    <w:rsid w:val="003A26C3"/>
    <w:rsid w:val="003A7CE9"/>
    <w:rsid w:val="003C5AD8"/>
    <w:rsid w:val="003C70DB"/>
    <w:rsid w:val="003D2DC4"/>
    <w:rsid w:val="003E2BFD"/>
    <w:rsid w:val="003E4433"/>
    <w:rsid w:val="003E67EF"/>
    <w:rsid w:val="003F3BDE"/>
    <w:rsid w:val="004037E3"/>
    <w:rsid w:val="00405F8B"/>
    <w:rsid w:val="00422A3D"/>
    <w:rsid w:val="00430E24"/>
    <w:rsid w:val="00431132"/>
    <w:rsid w:val="00431776"/>
    <w:rsid w:val="0043247B"/>
    <w:rsid w:val="00434432"/>
    <w:rsid w:val="0043576C"/>
    <w:rsid w:val="0044613C"/>
    <w:rsid w:val="00450D17"/>
    <w:rsid w:val="004572DF"/>
    <w:rsid w:val="004633F4"/>
    <w:rsid w:val="004761E2"/>
    <w:rsid w:val="004879B0"/>
    <w:rsid w:val="00491919"/>
    <w:rsid w:val="00494ABE"/>
    <w:rsid w:val="004A11F7"/>
    <w:rsid w:val="004A1A5F"/>
    <w:rsid w:val="004B565D"/>
    <w:rsid w:val="004B6316"/>
    <w:rsid w:val="004C5504"/>
    <w:rsid w:val="004D3E53"/>
    <w:rsid w:val="004E368C"/>
    <w:rsid w:val="00504850"/>
    <w:rsid w:val="00510E7B"/>
    <w:rsid w:val="00522EE5"/>
    <w:rsid w:val="00527B48"/>
    <w:rsid w:val="00535E4D"/>
    <w:rsid w:val="00540397"/>
    <w:rsid w:val="00540567"/>
    <w:rsid w:val="005512E1"/>
    <w:rsid w:val="0055354B"/>
    <w:rsid w:val="00562468"/>
    <w:rsid w:val="00592074"/>
    <w:rsid w:val="005C1328"/>
    <w:rsid w:val="005C1B46"/>
    <w:rsid w:val="005C34B3"/>
    <w:rsid w:val="005C36B3"/>
    <w:rsid w:val="005D4015"/>
    <w:rsid w:val="005E2F5A"/>
    <w:rsid w:val="005F64B0"/>
    <w:rsid w:val="00604538"/>
    <w:rsid w:val="006061B7"/>
    <w:rsid w:val="00607A90"/>
    <w:rsid w:val="006221F4"/>
    <w:rsid w:val="00630ED9"/>
    <w:rsid w:val="00633EA4"/>
    <w:rsid w:val="0063689A"/>
    <w:rsid w:val="00643E2F"/>
    <w:rsid w:val="00645742"/>
    <w:rsid w:val="0065693F"/>
    <w:rsid w:val="00686C01"/>
    <w:rsid w:val="006A6B51"/>
    <w:rsid w:val="006B0B49"/>
    <w:rsid w:val="006B50E7"/>
    <w:rsid w:val="006C2CBE"/>
    <w:rsid w:val="006D2900"/>
    <w:rsid w:val="006D49D9"/>
    <w:rsid w:val="006E24B6"/>
    <w:rsid w:val="006E5A6E"/>
    <w:rsid w:val="006E7189"/>
    <w:rsid w:val="006F2220"/>
    <w:rsid w:val="00714404"/>
    <w:rsid w:val="007161A4"/>
    <w:rsid w:val="00720FAC"/>
    <w:rsid w:val="0072772D"/>
    <w:rsid w:val="007307BB"/>
    <w:rsid w:val="007401C2"/>
    <w:rsid w:val="007440B1"/>
    <w:rsid w:val="007553EB"/>
    <w:rsid w:val="0076385E"/>
    <w:rsid w:val="00764396"/>
    <w:rsid w:val="007A4EB6"/>
    <w:rsid w:val="007B6F1A"/>
    <w:rsid w:val="007C1C3D"/>
    <w:rsid w:val="007D6121"/>
    <w:rsid w:val="007F07DA"/>
    <w:rsid w:val="00811B84"/>
    <w:rsid w:val="008142A4"/>
    <w:rsid w:val="00817B47"/>
    <w:rsid w:val="00824796"/>
    <w:rsid w:val="008420AD"/>
    <w:rsid w:val="00844FCE"/>
    <w:rsid w:val="0086551B"/>
    <w:rsid w:val="0086572B"/>
    <w:rsid w:val="008663C1"/>
    <w:rsid w:val="0086685A"/>
    <w:rsid w:val="00866B9D"/>
    <w:rsid w:val="00867683"/>
    <w:rsid w:val="008676F9"/>
    <w:rsid w:val="00886888"/>
    <w:rsid w:val="0089500C"/>
    <w:rsid w:val="008A070A"/>
    <w:rsid w:val="008A67D9"/>
    <w:rsid w:val="008A7BCF"/>
    <w:rsid w:val="008B30B1"/>
    <w:rsid w:val="008B5439"/>
    <w:rsid w:val="008C09A7"/>
    <w:rsid w:val="008C442F"/>
    <w:rsid w:val="008D2431"/>
    <w:rsid w:val="008E187E"/>
    <w:rsid w:val="008E58AB"/>
    <w:rsid w:val="008E7D41"/>
    <w:rsid w:val="008F60E8"/>
    <w:rsid w:val="008F7FB2"/>
    <w:rsid w:val="0090480E"/>
    <w:rsid w:val="00917C60"/>
    <w:rsid w:val="00923953"/>
    <w:rsid w:val="00926B3B"/>
    <w:rsid w:val="00926F94"/>
    <w:rsid w:val="009277AF"/>
    <w:rsid w:val="00931FDC"/>
    <w:rsid w:val="009450F5"/>
    <w:rsid w:val="00956AD8"/>
    <w:rsid w:val="00994B94"/>
    <w:rsid w:val="009C5C74"/>
    <w:rsid w:val="009D7288"/>
    <w:rsid w:val="009E0E3B"/>
    <w:rsid w:val="009E1743"/>
    <w:rsid w:val="009F09CA"/>
    <w:rsid w:val="00A0521C"/>
    <w:rsid w:val="00A27892"/>
    <w:rsid w:val="00A27A48"/>
    <w:rsid w:val="00A30C6B"/>
    <w:rsid w:val="00A47A6A"/>
    <w:rsid w:val="00A54493"/>
    <w:rsid w:val="00A5794A"/>
    <w:rsid w:val="00A604C5"/>
    <w:rsid w:val="00A63A89"/>
    <w:rsid w:val="00A676E4"/>
    <w:rsid w:val="00A71B17"/>
    <w:rsid w:val="00A73921"/>
    <w:rsid w:val="00A743C4"/>
    <w:rsid w:val="00A76E62"/>
    <w:rsid w:val="00A804E2"/>
    <w:rsid w:val="00A822AB"/>
    <w:rsid w:val="00A847AD"/>
    <w:rsid w:val="00A85780"/>
    <w:rsid w:val="00A90F7E"/>
    <w:rsid w:val="00A91D83"/>
    <w:rsid w:val="00A92173"/>
    <w:rsid w:val="00A92294"/>
    <w:rsid w:val="00AC0269"/>
    <w:rsid w:val="00AC2C28"/>
    <w:rsid w:val="00AD41F3"/>
    <w:rsid w:val="00AD429A"/>
    <w:rsid w:val="00AD47E2"/>
    <w:rsid w:val="00AE0D77"/>
    <w:rsid w:val="00AE5FA7"/>
    <w:rsid w:val="00AF3573"/>
    <w:rsid w:val="00AF3BA8"/>
    <w:rsid w:val="00B31D7B"/>
    <w:rsid w:val="00B36EF6"/>
    <w:rsid w:val="00B445EE"/>
    <w:rsid w:val="00B51AA1"/>
    <w:rsid w:val="00B53323"/>
    <w:rsid w:val="00B700D9"/>
    <w:rsid w:val="00B72996"/>
    <w:rsid w:val="00B820FE"/>
    <w:rsid w:val="00B85F03"/>
    <w:rsid w:val="00B95577"/>
    <w:rsid w:val="00B97AB4"/>
    <w:rsid w:val="00BA30DD"/>
    <w:rsid w:val="00BA5FAD"/>
    <w:rsid w:val="00BC557D"/>
    <w:rsid w:val="00BD23D2"/>
    <w:rsid w:val="00BF2BAC"/>
    <w:rsid w:val="00C028F1"/>
    <w:rsid w:val="00C04C98"/>
    <w:rsid w:val="00C23E56"/>
    <w:rsid w:val="00C26FBB"/>
    <w:rsid w:val="00C31064"/>
    <w:rsid w:val="00C36E63"/>
    <w:rsid w:val="00C4038A"/>
    <w:rsid w:val="00C41C96"/>
    <w:rsid w:val="00C46085"/>
    <w:rsid w:val="00C57829"/>
    <w:rsid w:val="00C57E67"/>
    <w:rsid w:val="00C61D77"/>
    <w:rsid w:val="00C70A7C"/>
    <w:rsid w:val="00C75667"/>
    <w:rsid w:val="00C8377A"/>
    <w:rsid w:val="00CA37C8"/>
    <w:rsid w:val="00CA513F"/>
    <w:rsid w:val="00CA5EAC"/>
    <w:rsid w:val="00CB0D2C"/>
    <w:rsid w:val="00CB1388"/>
    <w:rsid w:val="00CC583C"/>
    <w:rsid w:val="00CD46A2"/>
    <w:rsid w:val="00CD4CD8"/>
    <w:rsid w:val="00CD5088"/>
    <w:rsid w:val="00CE14DE"/>
    <w:rsid w:val="00CE5835"/>
    <w:rsid w:val="00CE65B7"/>
    <w:rsid w:val="00D01BD2"/>
    <w:rsid w:val="00D043AC"/>
    <w:rsid w:val="00D13FB5"/>
    <w:rsid w:val="00D2078B"/>
    <w:rsid w:val="00D2541A"/>
    <w:rsid w:val="00D33A76"/>
    <w:rsid w:val="00D406B4"/>
    <w:rsid w:val="00D4563C"/>
    <w:rsid w:val="00D47AF8"/>
    <w:rsid w:val="00D53FF7"/>
    <w:rsid w:val="00D54FE4"/>
    <w:rsid w:val="00D55998"/>
    <w:rsid w:val="00D57740"/>
    <w:rsid w:val="00D64447"/>
    <w:rsid w:val="00D66A49"/>
    <w:rsid w:val="00D802C7"/>
    <w:rsid w:val="00D8180D"/>
    <w:rsid w:val="00D84F81"/>
    <w:rsid w:val="00D95993"/>
    <w:rsid w:val="00DA012E"/>
    <w:rsid w:val="00DA4D06"/>
    <w:rsid w:val="00DB686F"/>
    <w:rsid w:val="00DD33C9"/>
    <w:rsid w:val="00DD760C"/>
    <w:rsid w:val="00DE1A1D"/>
    <w:rsid w:val="00DE3DA1"/>
    <w:rsid w:val="00DE4E84"/>
    <w:rsid w:val="00DF1B68"/>
    <w:rsid w:val="00DF5135"/>
    <w:rsid w:val="00E0289E"/>
    <w:rsid w:val="00E031E7"/>
    <w:rsid w:val="00E14757"/>
    <w:rsid w:val="00E16B95"/>
    <w:rsid w:val="00E23D7D"/>
    <w:rsid w:val="00E357BE"/>
    <w:rsid w:val="00E37B86"/>
    <w:rsid w:val="00E45ED7"/>
    <w:rsid w:val="00E556ED"/>
    <w:rsid w:val="00E619DF"/>
    <w:rsid w:val="00E70527"/>
    <w:rsid w:val="00E81179"/>
    <w:rsid w:val="00EA3078"/>
    <w:rsid w:val="00EA67E0"/>
    <w:rsid w:val="00EC01AB"/>
    <w:rsid w:val="00ED4376"/>
    <w:rsid w:val="00EF5D13"/>
    <w:rsid w:val="00F02635"/>
    <w:rsid w:val="00F10354"/>
    <w:rsid w:val="00F112F2"/>
    <w:rsid w:val="00F1507C"/>
    <w:rsid w:val="00F23662"/>
    <w:rsid w:val="00F320DB"/>
    <w:rsid w:val="00F45F9C"/>
    <w:rsid w:val="00F51CC3"/>
    <w:rsid w:val="00F63812"/>
    <w:rsid w:val="00F80CB6"/>
    <w:rsid w:val="00F84208"/>
    <w:rsid w:val="00F92242"/>
    <w:rsid w:val="00F95ECD"/>
    <w:rsid w:val="00FA18A0"/>
    <w:rsid w:val="00FA30A4"/>
    <w:rsid w:val="00FB3C29"/>
    <w:rsid w:val="00FB4BD9"/>
    <w:rsid w:val="00FB6F49"/>
    <w:rsid w:val="00FC4253"/>
    <w:rsid w:val="00FE4222"/>
    <w:rsid w:val="00FE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2C3C729"/>
  <w15:docId w15:val="{DB2CD1B7-1262-4DB7-A103-28B3A191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NormalChar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">
    <w:name w:val="Normal Char"/>
    <w:rsid w:val="0090480E"/>
    <w:rPr>
      <w:lang w:val="es-ES" w:eastAsia="en-US" w:bidi="ar-SA"/>
    </w:rPr>
  </w:style>
  <w:style w:type="character" w:customStyle="1" w:styleId="DefaultPara">
    <w:name w:val="Default Para"/>
    <w:rPr>
      <w:sz w:val="20"/>
    </w:rPr>
  </w:style>
  <w:style w:type="paragraph" w:customStyle="1" w:styleId="17">
    <w:name w:val="_17"/>
    <w:basedOn w:val="Normal"/>
  </w:style>
  <w:style w:type="paragraph" w:customStyle="1" w:styleId="16">
    <w:name w:val="_16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</w:style>
  <w:style w:type="paragraph" w:customStyle="1" w:styleId="15">
    <w:name w:val="_15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720"/>
    </w:pPr>
  </w:style>
  <w:style w:type="paragraph" w:customStyle="1" w:styleId="14">
    <w:name w:val="_1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720"/>
    </w:pPr>
  </w:style>
  <w:style w:type="paragraph" w:customStyle="1" w:styleId="13">
    <w:name w:val="_13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 w:hanging="720"/>
    </w:pPr>
  </w:style>
  <w:style w:type="paragraph" w:customStyle="1" w:styleId="12">
    <w:name w:val="_12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 w:hanging="720"/>
    </w:pPr>
  </w:style>
  <w:style w:type="paragraph" w:customStyle="1" w:styleId="11">
    <w:name w:val="_11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 w:hanging="720"/>
    </w:pPr>
  </w:style>
  <w:style w:type="paragraph" w:customStyle="1" w:styleId="10">
    <w:name w:val="_10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 w:hanging="720"/>
    </w:pPr>
  </w:style>
  <w:style w:type="paragraph" w:customStyle="1" w:styleId="Level9">
    <w:name w:val="Level 9"/>
    <w:basedOn w:val="Normal"/>
    <w:rPr>
      <w:b/>
    </w:rPr>
  </w:style>
  <w:style w:type="paragraph" w:customStyle="1" w:styleId="26">
    <w:name w:val="_26"/>
    <w:basedOn w:val="Normal"/>
  </w:style>
  <w:style w:type="paragraph" w:customStyle="1" w:styleId="25">
    <w:name w:val="_25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</w:style>
  <w:style w:type="paragraph" w:customStyle="1" w:styleId="24">
    <w:name w:val="_24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720"/>
    </w:pPr>
  </w:style>
  <w:style w:type="paragraph" w:customStyle="1" w:styleId="23">
    <w:name w:val="_2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720"/>
    </w:pPr>
  </w:style>
  <w:style w:type="paragraph" w:customStyle="1" w:styleId="22">
    <w:name w:val="_22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 w:hanging="720"/>
    </w:pPr>
  </w:style>
  <w:style w:type="paragraph" w:customStyle="1" w:styleId="a">
    <w:basedOn w:val="Normal"/>
  </w:style>
  <w:style w:type="paragraph" w:customStyle="1" w:styleId="21">
    <w:name w:val="_2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 w:hanging="720"/>
    </w:pPr>
  </w:style>
  <w:style w:type="paragraph" w:customStyle="1" w:styleId="20">
    <w:name w:val="_20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 w:hanging="720"/>
    </w:pPr>
  </w:style>
  <w:style w:type="paragraph" w:customStyle="1" w:styleId="19">
    <w:name w:val="_19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 w:hanging="720"/>
    </w:pPr>
  </w:style>
  <w:style w:type="paragraph" w:customStyle="1" w:styleId="18">
    <w:name w:val="_18"/>
    <w:basedOn w:val="Normal"/>
    <w:pPr>
      <w:tabs>
        <w:tab w:val="left" w:pos="6480"/>
        <w:tab w:val="left" w:pos="7200"/>
        <w:tab w:val="left" w:pos="7920"/>
        <w:tab w:val="left" w:pos="8640"/>
        <w:tab w:val="left" w:pos="9360"/>
      </w:tabs>
      <w:ind w:left="6480" w:hanging="720"/>
    </w:pPr>
  </w:style>
  <w:style w:type="paragraph" w:customStyle="1" w:styleId="9">
    <w:name w:val="_9"/>
    <w:basedOn w:val="Normal"/>
    <w:pPr>
      <w:tabs>
        <w:tab w:val="left" w:pos="6480"/>
        <w:tab w:val="left" w:pos="7200"/>
        <w:tab w:val="left" w:pos="7920"/>
        <w:tab w:val="left" w:pos="8640"/>
        <w:tab w:val="left" w:pos="9360"/>
      </w:tabs>
      <w:ind w:left="6480" w:hanging="720"/>
    </w:pPr>
  </w:style>
  <w:style w:type="paragraph" w:customStyle="1" w:styleId="8">
    <w:name w:val="_8"/>
    <w:basedOn w:val="Normal"/>
  </w:style>
  <w:style w:type="paragraph" w:customStyle="1" w:styleId="7">
    <w:name w:val="_7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</w:style>
  <w:style w:type="paragraph" w:customStyle="1" w:styleId="6">
    <w:name w:val="_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720"/>
    </w:pPr>
  </w:style>
  <w:style w:type="paragraph" w:customStyle="1" w:styleId="5">
    <w:name w:val="_5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720"/>
    </w:pPr>
  </w:style>
  <w:style w:type="paragraph" w:customStyle="1" w:styleId="4">
    <w:name w:val="_4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 w:hanging="720"/>
    </w:pPr>
  </w:style>
  <w:style w:type="paragraph" w:customStyle="1" w:styleId="3">
    <w:name w:val="_3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 w:hanging="720"/>
    </w:pPr>
  </w:style>
  <w:style w:type="paragraph" w:customStyle="1" w:styleId="2">
    <w:name w:val="_2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 w:hanging="720"/>
    </w:pPr>
  </w:style>
  <w:style w:type="paragraph" w:customStyle="1" w:styleId="1">
    <w:name w:val="_1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 w:hanging="720"/>
    </w:pPr>
  </w:style>
  <w:style w:type="paragraph" w:customStyle="1" w:styleId="a0">
    <w:name w:val="_"/>
    <w:basedOn w:val="Normal"/>
    <w:pPr>
      <w:tabs>
        <w:tab w:val="left" w:pos="6480"/>
        <w:tab w:val="left" w:pos="7200"/>
        <w:tab w:val="left" w:pos="7920"/>
        <w:tab w:val="left" w:pos="8640"/>
        <w:tab w:val="left" w:pos="9360"/>
      </w:tabs>
      <w:ind w:left="6480" w:hanging="720"/>
    </w:pPr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rFonts w:ascii="CG Times" w:hAnsi="CG Times"/>
      <w:b/>
      <w:sz w:val="48"/>
    </w:rPr>
  </w:style>
  <w:style w:type="paragraph" w:customStyle="1" w:styleId="H2">
    <w:name w:val="H2"/>
    <w:basedOn w:val="Normal"/>
    <w:rPr>
      <w:rFonts w:ascii="CG Times" w:hAnsi="CG Times"/>
      <w:b/>
      <w:sz w:val="36"/>
    </w:rPr>
  </w:style>
  <w:style w:type="paragraph" w:customStyle="1" w:styleId="H3">
    <w:name w:val="H3"/>
    <w:basedOn w:val="Normal"/>
    <w:rPr>
      <w:rFonts w:ascii="CG Times" w:hAnsi="CG Times"/>
      <w:b/>
      <w:sz w:val="28"/>
    </w:rPr>
  </w:style>
  <w:style w:type="paragraph" w:customStyle="1" w:styleId="H4">
    <w:name w:val="H4"/>
    <w:basedOn w:val="Normal"/>
    <w:rPr>
      <w:rFonts w:ascii="CG Times" w:hAnsi="CG Times"/>
      <w:b/>
    </w:rPr>
  </w:style>
  <w:style w:type="paragraph" w:customStyle="1" w:styleId="H5">
    <w:name w:val="H5"/>
    <w:basedOn w:val="Normal"/>
    <w:rPr>
      <w:rFonts w:ascii="CG Times" w:hAnsi="CG Times"/>
      <w:b/>
    </w:rPr>
  </w:style>
  <w:style w:type="paragraph" w:customStyle="1" w:styleId="H6">
    <w:name w:val="H6"/>
    <w:basedOn w:val="Normal"/>
    <w:rPr>
      <w:rFonts w:ascii="CG Times" w:hAnsi="CG Times"/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">
    <w:name w:val="WP9_Hyperlin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5"/>
        <w:tab w:val="left" w:pos="3834"/>
        <w:tab w:val="left" w:pos="4794"/>
        <w:tab w:val="left" w:pos="5754"/>
        <w:tab w:val="left" w:pos="6713"/>
        <w:tab w:val="left" w:pos="7672"/>
        <w:tab w:val="left" w:pos="8629"/>
        <w:tab w:val="left" w:pos="9355"/>
        <w:tab w:val="left" w:pos="9360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0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pBdr>
        <w:bottom w:val="double" w:sz="0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styleId="Hyperlink">
    <w:name w:val="Hyperlink"/>
    <w:rsid w:val="00923953"/>
    <w:rPr>
      <w:color w:val="0000FF"/>
      <w:u w:val="single"/>
    </w:rPr>
  </w:style>
  <w:style w:type="character" w:customStyle="1" w:styleId="apple-converted-space">
    <w:name w:val="apple-converted-space"/>
    <w:rsid w:val="00D64447"/>
  </w:style>
  <w:style w:type="character" w:customStyle="1" w:styleId="il">
    <w:name w:val="il"/>
    <w:rsid w:val="00D64447"/>
  </w:style>
  <w:style w:type="paragraph" w:styleId="NormalWeb">
    <w:name w:val="Normal (Web)"/>
    <w:basedOn w:val="Normal"/>
    <w:uiPriority w:val="99"/>
    <w:unhideWhenUsed/>
    <w:rsid w:val="001E4876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1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6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0E8"/>
  </w:style>
  <w:style w:type="paragraph" w:styleId="Footer">
    <w:name w:val="footer"/>
    <w:basedOn w:val="Normal"/>
    <w:link w:val="FooterChar"/>
    <w:uiPriority w:val="99"/>
    <w:unhideWhenUsed/>
    <w:rsid w:val="008F6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0E8"/>
  </w:style>
  <w:style w:type="paragraph" w:styleId="ListParagraph">
    <w:name w:val="List Paragraph"/>
    <w:basedOn w:val="Normal"/>
    <w:uiPriority w:val="34"/>
    <w:qFormat/>
    <w:rsid w:val="00956A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1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1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1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1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9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E3CD6B-DE55-4083-8316-82049CD2B098}"/>
</file>

<file path=customXml/itemProps2.xml><?xml version="1.0" encoding="utf-8"?>
<ds:datastoreItem xmlns:ds="http://schemas.openxmlformats.org/officeDocument/2006/customXml" ds:itemID="{B4E72EF6-E53B-4CCF-B646-80ED117D15ED}"/>
</file>

<file path=customXml/itemProps3.xml><?xml version="1.0" encoding="utf-8"?>
<ds:datastoreItem xmlns:ds="http://schemas.openxmlformats.org/officeDocument/2006/customXml" ds:itemID="{8C7AC811-F61C-4D2C-AD22-E1C8118ACF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5203</CharactersWithSpaces>
  <SharedDoc>false</SharedDoc>
  <HLinks>
    <vt:vector size="6" baseType="variant">
      <vt:variant>
        <vt:i4>3735642</vt:i4>
      </vt:variant>
      <vt:variant>
        <vt:i4>2</vt:i4>
      </vt:variant>
      <vt:variant>
        <vt:i4>0</vt:i4>
      </vt:variant>
      <vt:variant>
        <vt:i4>5</vt:i4>
      </vt:variant>
      <vt:variant>
        <vt:lpwstr>mailto:moored@law.byu.edu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dhmoor2</dc:creator>
  <cp:lastModifiedBy>Dozler, Michael G</cp:lastModifiedBy>
  <cp:revision>3</cp:revision>
  <cp:lastPrinted>2016-11-30T21:32:00Z</cp:lastPrinted>
  <dcterms:created xsi:type="dcterms:W3CDTF">2020-03-24T15:53:00Z</dcterms:created>
  <dcterms:modified xsi:type="dcterms:W3CDTF">2020-03-24T18:35:00Z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AdkinsBlanchS@state.gov</vt:lpwstr>
  </property>
  <property fmtid="{D5CDD505-2E9C-101B-9397-08002B2CF9AE}" pid="5" name="MSIP_Label_1665d9ee-429a-4d5f-97cc-cfb56e044a6e_SetDate">
    <vt:lpwstr>2020-03-23T14:50:50.7411734Z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b0ff8f4b-4eb0-4d28-b6a9-54f6851f819a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0x0101008822B9E06671B54FA89F14538B9B0FEA</vt:lpwstr>
  </property>
</Properties>
</file>