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4659" w14:textId="7610BA44" w:rsidR="00C655CA" w:rsidRPr="0066301A" w:rsidRDefault="00C655CA" w:rsidP="00C655CA">
      <w:pPr>
        <w:pStyle w:val="Default"/>
        <w:jc w:val="center"/>
        <w:rPr>
          <w:rFonts w:ascii="Arial" w:hAnsi="Arial" w:cs="Arial"/>
          <w:b/>
          <w:sz w:val="20"/>
          <w:szCs w:val="20"/>
        </w:rPr>
      </w:pPr>
      <w:r w:rsidRPr="0066301A">
        <w:rPr>
          <w:rFonts w:ascii="Arial" w:hAnsi="Arial" w:cs="Arial"/>
          <w:b/>
          <w:sz w:val="20"/>
          <w:szCs w:val="20"/>
        </w:rPr>
        <w:t xml:space="preserve">Healthy Ecosystems and Human Rights: Sustaining the Foundations of Life </w:t>
      </w:r>
    </w:p>
    <w:p w14:paraId="4FBB0BCF" w14:textId="5C84DEA8" w:rsidR="00C655CA" w:rsidRPr="0066301A" w:rsidRDefault="00C655CA" w:rsidP="00C655CA">
      <w:pPr>
        <w:pStyle w:val="Default"/>
        <w:jc w:val="center"/>
        <w:rPr>
          <w:rFonts w:ascii="Arial" w:hAnsi="Arial" w:cs="Arial"/>
          <w:sz w:val="20"/>
          <w:szCs w:val="20"/>
        </w:rPr>
      </w:pPr>
      <w:r w:rsidRPr="0066301A">
        <w:rPr>
          <w:rFonts w:ascii="Arial" w:hAnsi="Arial" w:cs="Arial"/>
          <w:sz w:val="20"/>
          <w:szCs w:val="20"/>
        </w:rPr>
        <w:t>Submitted to the United Nations Special Rapporteur on human rights and the environment</w:t>
      </w:r>
    </w:p>
    <w:p w14:paraId="65773BC2" w14:textId="77777777" w:rsidR="00C655CA" w:rsidRPr="0066301A" w:rsidRDefault="00C655CA" w:rsidP="00C655CA">
      <w:pPr>
        <w:pStyle w:val="Default"/>
        <w:jc w:val="center"/>
        <w:rPr>
          <w:rFonts w:ascii="Arial" w:hAnsi="Arial" w:cs="Arial"/>
          <w:sz w:val="20"/>
          <w:szCs w:val="20"/>
        </w:rPr>
      </w:pPr>
    </w:p>
    <w:p w14:paraId="7AC6BF4E" w14:textId="4263686B" w:rsidR="00C655CA" w:rsidRPr="0066301A" w:rsidRDefault="00C372C0" w:rsidP="00C655CA">
      <w:pPr>
        <w:pStyle w:val="Default"/>
        <w:jc w:val="center"/>
        <w:rPr>
          <w:rFonts w:ascii="Arial" w:hAnsi="Arial" w:cs="Arial"/>
          <w:sz w:val="20"/>
          <w:szCs w:val="20"/>
        </w:rPr>
      </w:pPr>
      <w:r>
        <w:rPr>
          <w:rFonts w:ascii="Arial" w:hAnsi="Arial" w:cs="Arial"/>
          <w:sz w:val="20"/>
          <w:szCs w:val="20"/>
        </w:rPr>
        <w:t>Inputs s</w:t>
      </w:r>
      <w:r w:rsidR="00C655CA" w:rsidRPr="0066301A">
        <w:rPr>
          <w:rFonts w:ascii="Arial" w:hAnsi="Arial" w:cs="Arial"/>
          <w:sz w:val="20"/>
          <w:szCs w:val="20"/>
        </w:rPr>
        <w:t>ubmitted by Child Rights Coalition Asia (CRC Asia)</w:t>
      </w:r>
    </w:p>
    <w:p w14:paraId="06067565" w14:textId="12E9CABC" w:rsidR="00C655CA" w:rsidRPr="0066301A" w:rsidRDefault="00C655CA" w:rsidP="00C655CA">
      <w:pPr>
        <w:pStyle w:val="Default"/>
        <w:jc w:val="center"/>
        <w:rPr>
          <w:rFonts w:ascii="Arial" w:hAnsi="Arial" w:cs="Arial"/>
          <w:sz w:val="20"/>
          <w:szCs w:val="20"/>
        </w:rPr>
      </w:pPr>
      <w:r w:rsidRPr="0066301A">
        <w:rPr>
          <w:rFonts w:ascii="Arial" w:hAnsi="Arial" w:cs="Arial"/>
          <w:sz w:val="20"/>
          <w:szCs w:val="20"/>
        </w:rPr>
        <w:t>31 May 2019</w:t>
      </w:r>
    </w:p>
    <w:p w14:paraId="54537DD6" w14:textId="63EFFD7A" w:rsidR="00C655CA" w:rsidRPr="0066301A" w:rsidRDefault="00C655CA" w:rsidP="00C655CA">
      <w:pPr>
        <w:pStyle w:val="Default"/>
        <w:jc w:val="center"/>
        <w:rPr>
          <w:rFonts w:ascii="Arial" w:hAnsi="Arial" w:cs="Arial"/>
          <w:sz w:val="20"/>
          <w:szCs w:val="20"/>
        </w:rPr>
      </w:pPr>
    </w:p>
    <w:p w14:paraId="413B0928" w14:textId="77777777" w:rsidR="00C655CA" w:rsidRPr="0066301A" w:rsidRDefault="00C655CA" w:rsidP="00C655CA">
      <w:pPr>
        <w:pStyle w:val="Default"/>
        <w:jc w:val="center"/>
        <w:rPr>
          <w:rFonts w:ascii="Arial" w:hAnsi="Arial" w:cs="Arial"/>
          <w:sz w:val="20"/>
          <w:szCs w:val="20"/>
        </w:rPr>
      </w:pPr>
    </w:p>
    <w:p w14:paraId="0A95FA6C" w14:textId="6CA3BEDB" w:rsidR="00C655CA" w:rsidRPr="00D62F5B" w:rsidRDefault="00C655CA" w:rsidP="00466677">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66301A">
        <w:rPr>
          <w:rFonts w:ascii="Arial" w:hAnsi="Arial" w:cs="Arial"/>
          <w:b/>
          <w:sz w:val="20"/>
          <w:szCs w:val="20"/>
        </w:rPr>
        <w:t>Question 1</w:t>
      </w:r>
      <w:r w:rsidR="00A47DC4" w:rsidRPr="0066301A">
        <w:rPr>
          <w:rFonts w:ascii="Arial" w:hAnsi="Arial" w:cs="Arial"/>
          <w:b/>
          <w:sz w:val="20"/>
          <w:szCs w:val="20"/>
        </w:rPr>
        <w:t>.</w:t>
      </w:r>
      <w:r w:rsidRPr="0066301A">
        <w:rPr>
          <w:rFonts w:ascii="Arial" w:hAnsi="Arial" w:cs="Arial"/>
          <w:b/>
          <w:sz w:val="20"/>
          <w:szCs w:val="20"/>
        </w:rPr>
        <w:t xml:space="preserve"> </w:t>
      </w:r>
      <w:r w:rsidRPr="00D62F5B">
        <w:rPr>
          <w:rFonts w:ascii="Arial" w:hAnsi="Arial" w:cs="Arial"/>
          <w:sz w:val="20"/>
          <w:szCs w:val="20"/>
        </w:rPr>
        <w:t xml:space="preserve">Please provide examples of ways in which declining biodiversity and degraded ecosystems are already having </w:t>
      </w:r>
      <w:r w:rsidRPr="00D62F5B">
        <w:rPr>
          <w:rFonts w:ascii="Arial" w:hAnsi="Arial" w:cs="Arial"/>
          <w:sz w:val="20"/>
          <w:szCs w:val="20"/>
          <w:u w:val="single"/>
        </w:rPr>
        <w:t>adverse impacts on human rights</w:t>
      </w:r>
      <w:r w:rsidRPr="00D62F5B">
        <w:rPr>
          <w:rFonts w:ascii="Arial" w:hAnsi="Arial" w:cs="Arial"/>
          <w:sz w:val="20"/>
          <w:szCs w:val="20"/>
        </w:rPr>
        <w:t>. Adversely affected rights could include, among others, the rights to life, health, water, food, culture, non-discrimination, a safe, clean, healthy and sustainable environment, and Indigenous rights.</w:t>
      </w:r>
    </w:p>
    <w:p w14:paraId="36B4AE58" w14:textId="77777777" w:rsidR="00C655CA" w:rsidRPr="0066301A" w:rsidRDefault="00C655CA" w:rsidP="00466677">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p>
    <w:p w14:paraId="343AAE41" w14:textId="58547294" w:rsidR="00A47DC4" w:rsidRPr="0066301A" w:rsidRDefault="00A47DC4" w:rsidP="00466677">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sidRPr="0066301A">
        <w:rPr>
          <w:rFonts w:ascii="Arial" w:hAnsi="Arial" w:cs="Arial"/>
          <w:b/>
          <w:sz w:val="20"/>
          <w:szCs w:val="20"/>
        </w:rPr>
        <w:t xml:space="preserve">Question 2. </w:t>
      </w:r>
      <w:r w:rsidRPr="00D62F5B">
        <w:rPr>
          <w:rFonts w:ascii="Arial" w:hAnsi="Arial" w:cs="Arial"/>
          <w:sz w:val="20"/>
          <w:szCs w:val="20"/>
        </w:rPr>
        <w:t xml:space="preserve">To protect a wide range of human rights, what are the </w:t>
      </w:r>
      <w:r w:rsidRPr="00D62F5B">
        <w:rPr>
          <w:rFonts w:ascii="Arial" w:hAnsi="Arial" w:cs="Arial"/>
          <w:sz w:val="20"/>
          <w:szCs w:val="20"/>
          <w:u w:val="single"/>
        </w:rPr>
        <w:t>specific obligations</w:t>
      </w:r>
      <w:r w:rsidRPr="00D62F5B">
        <w:rPr>
          <w:rFonts w:ascii="Arial" w:hAnsi="Arial" w:cs="Arial"/>
          <w:sz w:val="20"/>
          <w:szCs w:val="20"/>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4C9126C8" w14:textId="679EEB03" w:rsidR="00C655CA" w:rsidRPr="0066301A" w:rsidRDefault="00C655CA" w:rsidP="00C655CA">
      <w:pPr>
        <w:pStyle w:val="Default"/>
        <w:rPr>
          <w:rFonts w:ascii="Arial" w:hAnsi="Arial" w:cs="Arial"/>
          <w:color w:val="0070C0"/>
          <w:sz w:val="20"/>
          <w:szCs w:val="20"/>
        </w:rPr>
      </w:pPr>
    </w:p>
    <w:p w14:paraId="56AABA50" w14:textId="0130B10B" w:rsidR="00A47DC4" w:rsidRDefault="004B684B" w:rsidP="00C655CA">
      <w:pPr>
        <w:pStyle w:val="Default"/>
        <w:rPr>
          <w:rFonts w:ascii="Arial" w:hAnsi="Arial" w:cs="Arial"/>
          <w:color w:val="auto"/>
          <w:sz w:val="20"/>
          <w:szCs w:val="20"/>
        </w:rPr>
      </w:pPr>
      <w:r>
        <w:rPr>
          <w:rFonts w:ascii="Arial" w:hAnsi="Arial" w:cs="Arial"/>
          <w:color w:val="auto"/>
          <w:sz w:val="20"/>
          <w:szCs w:val="20"/>
        </w:rPr>
        <w:t>For the</w:t>
      </w:r>
      <w:r w:rsidR="00466677">
        <w:rPr>
          <w:rFonts w:ascii="Arial" w:hAnsi="Arial" w:cs="Arial"/>
          <w:color w:val="auto"/>
          <w:sz w:val="20"/>
          <w:szCs w:val="20"/>
        </w:rPr>
        <w:t xml:space="preserve"> two questions, we refer to the rights of the child and States’ obligations </w:t>
      </w:r>
      <w:r w:rsidR="007E7C3A">
        <w:rPr>
          <w:rFonts w:ascii="Arial" w:hAnsi="Arial" w:cs="Arial"/>
          <w:color w:val="auto"/>
          <w:sz w:val="20"/>
          <w:szCs w:val="20"/>
        </w:rPr>
        <w:t>enshrined in</w:t>
      </w:r>
      <w:r w:rsidR="00466677">
        <w:rPr>
          <w:rFonts w:ascii="Arial" w:hAnsi="Arial" w:cs="Arial"/>
          <w:color w:val="auto"/>
          <w:sz w:val="20"/>
          <w:szCs w:val="20"/>
        </w:rPr>
        <w:t xml:space="preserve"> the UN Convention on the Rights of the Child (CRC):</w:t>
      </w:r>
    </w:p>
    <w:p w14:paraId="69290FEC" w14:textId="3EA27EDF" w:rsidR="00466677" w:rsidRDefault="00466677" w:rsidP="00C655CA">
      <w:pPr>
        <w:pStyle w:val="Default"/>
        <w:rPr>
          <w:rFonts w:ascii="Arial" w:hAnsi="Arial" w:cs="Arial"/>
          <w:color w:val="auto"/>
          <w:sz w:val="20"/>
          <w:szCs w:val="20"/>
        </w:rPr>
      </w:pPr>
    </w:p>
    <w:p w14:paraId="54040C08" w14:textId="77777777" w:rsidR="00801EF7" w:rsidRDefault="00466677" w:rsidP="00801EF7">
      <w:pPr>
        <w:pStyle w:val="Default"/>
        <w:numPr>
          <w:ilvl w:val="0"/>
          <w:numId w:val="1"/>
        </w:numPr>
        <w:rPr>
          <w:rFonts w:ascii="Arial" w:hAnsi="Arial" w:cs="Arial"/>
          <w:color w:val="auto"/>
          <w:sz w:val="20"/>
          <w:szCs w:val="20"/>
        </w:rPr>
      </w:pPr>
      <w:r>
        <w:rPr>
          <w:rFonts w:ascii="Arial" w:hAnsi="Arial" w:cs="Arial"/>
          <w:color w:val="auto"/>
          <w:sz w:val="20"/>
          <w:szCs w:val="20"/>
        </w:rPr>
        <w:t>Art</w:t>
      </w:r>
      <w:r w:rsidR="008D7552">
        <w:rPr>
          <w:rFonts w:ascii="Arial" w:hAnsi="Arial" w:cs="Arial"/>
          <w:color w:val="auto"/>
          <w:sz w:val="20"/>
          <w:szCs w:val="20"/>
        </w:rPr>
        <w:t>icle</w:t>
      </w:r>
      <w:r>
        <w:rPr>
          <w:rFonts w:ascii="Arial" w:hAnsi="Arial" w:cs="Arial"/>
          <w:color w:val="auto"/>
          <w:sz w:val="20"/>
          <w:szCs w:val="20"/>
        </w:rPr>
        <w:t xml:space="preserve"> 3: Best </w:t>
      </w:r>
      <w:r w:rsidR="008D7552">
        <w:rPr>
          <w:rFonts w:ascii="Arial" w:hAnsi="Arial" w:cs="Arial"/>
          <w:color w:val="auto"/>
          <w:sz w:val="20"/>
          <w:szCs w:val="20"/>
        </w:rPr>
        <w:t>interests of the child</w:t>
      </w:r>
    </w:p>
    <w:p w14:paraId="6C54A1B9" w14:textId="77777777" w:rsidR="00801EF7" w:rsidRDefault="00801EF7" w:rsidP="00801EF7">
      <w:pPr>
        <w:pStyle w:val="Default"/>
        <w:ind w:left="720"/>
        <w:rPr>
          <w:rFonts w:ascii="Arial" w:hAnsi="Arial" w:cs="Arial"/>
          <w:color w:val="auto"/>
          <w:sz w:val="20"/>
          <w:szCs w:val="20"/>
        </w:rPr>
      </w:pPr>
    </w:p>
    <w:p w14:paraId="6A20B310" w14:textId="54C4B544" w:rsidR="00466677" w:rsidRPr="00801EF7" w:rsidRDefault="006E0ECE" w:rsidP="001732B7">
      <w:pPr>
        <w:pStyle w:val="Default"/>
        <w:ind w:left="360"/>
        <w:rPr>
          <w:rFonts w:ascii="Arial" w:hAnsi="Arial" w:cs="Arial"/>
          <w:color w:val="auto"/>
          <w:sz w:val="20"/>
          <w:szCs w:val="20"/>
        </w:rPr>
      </w:pPr>
      <w:r w:rsidRPr="00801EF7">
        <w:rPr>
          <w:rFonts w:ascii="Arial" w:hAnsi="Arial" w:cs="Arial"/>
          <w:color w:val="auto"/>
          <w:sz w:val="20"/>
          <w:szCs w:val="20"/>
        </w:rPr>
        <w:t>Significant evidence shows that children are the most vulnerable group to environmental harm</w:t>
      </w:r>
      <w:r w:rsidR="00801EF7">
        <w:rPr>
          <w:rFonts w:ascii="Arial" w:hAnsi="Arial" w:cs="Arial"/>
          <w:color w:val="auto"/>
          <w:sz w:val="20"/>
          <w:szCs w:val="20"/>
        </w:rPr>
        <w:t xml:space="preserve"> and that the i</w:t>
      </w:r>
      <w:r w:rsidRPr="00801EF7">
        <w:rPr>
          <w:rFonts w:ascii="Arial" w:hAnsi="Arial" w:cs="Arial"/>
          <w:color w:val="auto"/>
          <w:sz w:val="20"/>
          <w:szCs w:val="20"/>
        </w:rPr>
        <w:t xml:space="preserve">mpacts on children are irreversible, </w:t>
      </w:r>
      <w:r w:rsidR="00134B26">
        <w:rPr>
          <w:rFonts w:ascii="Arial" w:hAnsi="Arial" w:cs="Arial"/>
          <w:color w:val="auto"/>
          <w:sz w:val="20"/>
          <w:szCs w:val="20"/>
        </w:rPr>
        <w:t>long-lasting</w:t>
      </w:r>
      <w:r w:rsidR="00801EF7">
        <w:rPr>
          <w:rFonts w:ascii="Arial" w:hAnsi="Arial" w:cs="Arial"/>
          <w:color w:val="auto"/>
          <w:sz w:val="20"/>
          <w:szCs w:val="20"/>
        </w:rPr>
        <w:t>,</w:t>
      </w:r>
      <w:r w:rsidRPr="00801EF7">
        <w:rPr>
          <w:rFonts w:ascii="Arial" w:hAnsi="Arial" w:cs="Arial"/>
          <w:color w:val="auto"/>
          <w:sz w:val="20"/>
          <w:szCs w:val="20"/>
        </w:rPr>
        <w:t xml:space="preserve"> and</w:t>
      </w:r>
      <w:r w:rsidR="00134B26">
        <w:rPr>
          <w:rFonts w:ascii="Arial" w:hAnsi="Arial" w:cs="Arial"/>
          <w:color w:val="auto"/>
          <w:sz w:val="20"/>
          <w:szCs w:val="20"/>
        </w:rPr>
        <w:t xml:space="preserve"> even</w:t>
      </w:r>
      <w:r w:rsidRPr="00801EF7">
        <w:rPr>
          <w:rFonts w:ascii="Arial" w:hAnsi="Arial" w:cs="Arial"/>
          <w:color w:val="auto"/>
          <w:sz w:val="20"/>
          <w:szCs w:val="20"/>
        </w:rPr>
        <w:t xml:space="preserve"> transgenerational</w:t>
      </w:r>
      <w:r w:rsidR="00801EF7">
        <w:rPr>
          <w:rFonts w:ascii="Arial" w:hAnsi="Arial" w:cs="Arial"/>
          <w:color w:val="auto"/>
          <w:sz w:val="20"/>
          <w:szCs w:val="20"/>
        </w:rPr>
        <w:t>. Decisions and actions of States and businesses must not be economically driven, but must be for the best interests of children.</w:t>
      </w:r>
    </w:p>
    <w:p w14:paraId="1C62901A" w14:textId="0C3EF3DD" w:rsidR="00B2750C" w:rsidRDefault="00B2750C" w:rsidP="00C655CA">
      <w:pPr>
        <w:pStyle w:val="Default"/>
        <w:rPr>
          <w:rFonts w:ascii="Arial" w:hAnsi="Arial" w:cs="Arial"/>
          <w:color w:val="auto"/>
          <w:sz w:val="20"/>
          <w:szCs w:val="20"/>
        </w:rPr>
      </w:pPr>
    </w:p>
    <w:p w14:paraId="6D610FD4" w14:textId="77777777" w:rsidR="00B2750C" w:rsidRDefault="00B2750C" w:rsidP="00C655CA">
      <w:pPr>
        <w:pStyle w:val="Default"/>
        <w:rPr>
          <w:rFonts w:ascii="Arial" w:hAnsi="Arial" w:cs="Arial"/>
          <w:color w:val="auto"/>
          <w:sz w:val="20"/>
          <w:szCs w:val="20"/>
        </w:rPr>
      </w:pPr>
    </w:p>
    <w:p w14:paraId="43258B7A" w14:textId="77777777" w:rsidR="00D578C9" w:rsidRDefault="00D578C9" w:rsidP="00D578C9">
      <w:pPr>
        <w:pStyle w:val="Default"/>
        <w:numPr>
          <w:ilvl w:val="0"/>
          <w:numId w:val="1"/>
        </w:numPr>
        <w:rPr>
          <w:rFonts w:ascii="Arial" w:hAnsi="Arial" w:cs="Arial"/>
          <w:color w:val="auto"/>
          <w:sz w:val="20"/>
          <w:szCs w:val="20"/>
        </w:rPr>
      </w:pPr>
      <w:r>
        <w:rPr>
          <w:rFonts w:ascii="Arial" w:hAnsi="Arial" w:cs="Arial"/>
          <w:color w:val="auto"/>
          <w:sz w:val="20"/>
          <w:szCs w:val="20"/>
        </w:rPr>
        <w:t>Article 2: Non-discrimination; Article 23: Children with disabilities; Article 30: Children from minority or indigenous groups</w:t>
      </w:r>
    </w:p>
    <w:p w14:paraId="12648F68" w14:textId="77777777" w:rsidR="00D578C9" w:rsidRDefault="00D578C9" w:rsidP="00D578C9">
      <w:pPr>
        <w:pStyle w:val="Default"/>
        <w:ind w:left="360"/>
        <w:rPr>
          <w:rFonts w:ascii="Arial" w:hAnsi="Arial" w:cs="Arial"/>
          <w:color w:val="auto"/>
          <w:sz w:val="20"/>
          <w:szCs w:val="20"/>
        </w:rPr>
      </w:pPr>
    </w:p>
    <w:p w14:paraId="36DE3238" w14:textId="3AB6BE1B" w:rsidR="00D578C9" w:rsidRDefault="00467480" w:rsidP="00D578C9">
      <w:pPr>
        <w:pStyle w:val="Default"/>
        <w:ind w:left="360"/>
        <w:rPr>
          <w:rFonts w:ascii="Arial" w:hAnsi="Arial" w:cs="Arial"/>
          <w:color w:val="auto"/>
          <w:sz w:val="20"/>
          <w:szCs w:val="20"/>
        </w:rPr>
      </w:pPr>
      <w:r>
        <w:rPr>
          <w:rFonts w:ascii="Arial" w:hAnsi="Arial" w:cs="Arial"/>
          <w:color w:val="auto"/>
          <w:sz w:val="20"/>
          <w:szCs w:val="20"/>
        </w:rPr>
        <w:t>T</w:t>
      </w:r>
      <w:r w:rsidR="00D578C9">
        <w:rPr>
          <w:rFonts w:ascii="Arial" w:hAnsi="Arial" w:cs="Arial"/>
          <w:color w:val="auto"/>
          <w:sz w:val="20"/>
          <w:szCs w:val="20"/>
        </w:rPr>
        <w:t xml:space="preserve">he COVID-19 pandemic is </w:t>
      </w:r>
      <w:r>
        <w:rPr>
          <w:rFonts w:ascii="Arial" w:hAnsi="Arial" w:cs="Arial"/>
          <w:color w:val="auto"/>
          <w:sz w:val="20"/>
          <w:szCs w:val="20"/>
        </w:rPr>
        <w:t>connected to the</w:t>
      </w:r>
      <w:r w:rsidR="00D578C9">
        <w:rPr>
          <w:rFonts w:ascii="Arial" w:hAnsi="Arial" w:cs="Arial"/>
          <w:color w:val="auto"/>
          <w:sz w:val="20"/>
          <w:szCs w:val="20"/>
        </w:rPr>
        <w:t xml:space="preserve"> climate and biodiversity crisis, and w</w:t>
      </w:r>
      <w:r w:rsidR="00D578C9" w:rsidRPr="00E71CB7">
        <w:rPr>
          <w:rFonts w:ascii="Arial" w:hAnsi="Arial" w:cs="Arial"/>
          <w:color w:val="auto"/>
          <w:sz w:val="20"/>
          <w:szCs w:val="20"/>
        </w:rPr>
        <w:t xml:space="preserve">hile children have been mainly spared by the virus, the </w:t>
      </w:r>
      <w:r w:rsidR="00D578C9">
        <w:rPr>
          <w:rFonts w:ascii="Arial" w:hAnsi="Arial" w:cs="Arial"/>
          <w:color w:val="auto"/>
          <w:sz w:val="20"/>
          <w:szCs w:val="20"/>
        </w:rPr>
        <w:t>pandemic</w:t>
      </w:r>
      <w:r w:rsidR="00D578C9" w:rsidRPr="00E71CB7">
        <w:rPr>
          <w:rFonts w:ascii="Arial" w:hAnsi="Arial" w:cs="Arial"/>
          <w:color w:val="auto"/>
          <w:sz w:val="20"/>
          <w:szCs w:val="20"/>
        </w:rPr>
        <w:t xml:space="preserve"> has </w:t>
      </w:r>
      <w:r w:rsidR="00D578C9">
        <w:rPr>
          <w:rFonts w:ascii="Arial" w:hAnsi="Arial" w:cs="Arial"/>
          <w:color w:val="auto"/>
          <w:sz w:val="20"/>
          <w:szCs w:val="20"/>
        </w:rPr>
        <w:t>several impacts on the realization of</w:t>
      </w:r>
      <w:r w:rsidR="00D578C9" w:rsidRPr="00E71CB7">
        <w:rPr>
          <w:rFonts w:ascii="Arial" w:hAnsi="Arial" w:cs="Arial"/>
          <w:color w:val="auto"/>
          <w:sz w:val="20"/>
          <w:szCs w:val="20"/>
        </w:rPr>
        <w:t xml:space="preserve"> children’s human rights</w:t>
      </w:r>
      <w:r w:rsidR="00D578C9">
        <w:rPr>
          <w:rFonts w:ascii="Arial" w:hAnsi="Arial" w:cs="Arial"/>
          <w:color w:val="auto"/>
          <w:sz w:val="20"/>
          <w:szCs w:val="20"/>
        </w:rPr>
        <w:t xml:space="preserve">. All children are affected, but in varying ways. </w:t>
      </w:r>
    </w:p>
    <w:p w14:paraId="053952FB" w14:textId="77777777" w:rsidR="00D578C9" w:rsidRDefault="00D578C9" w:rsidP="00D578C9">
      <w:pPr>
        <w:pStyle w:val="Default"/>
        <w:ind w:left="360"/>
        <w:rPr>
          <w:rFonts w:ascii="Arial" w:hAnsi="Arial" w:cs="Arial"/>
          <w:color w:val="auto"/>
          <w:sz w:val="20"/>
          <w:szCs w:val="20"/>
        </w:rPr>
      </w:pPr>
    </w:p>
    <w:p w14:paraId="03312959" w14:textId="06BBF923" w:rsidR="00D578C9" w:rsidRDefault="00D578C9" w:rsidP="00D578C9">
      <w:pPr>
        <w:pStyle w:val="Default"/>
        <w:ind w:left="360"/>
        <w:rPr>
          <w:rFonts w:ascii="Arial" w:hAnsi="Arial" w:cs="Arial"/>
          <w:color w:val="auto"/>
          <w:sz w:val="20"/>
          <w:szCs w:val="20"/>
        </w:rPr>
      </w:pPr>
      <w:r>
        <w:rPr>
          <w:rFonts w:ascii="Arial" w:hAnsi="Arial" w:cs="Arial"/>
          <w:color w:val="auto"/>
          <w:sz w:val="20"/>
          <w:szCs w:val="20"/>
        </w:rPr>
        <w:t>The COVID-19 crisis</w:t>
      </w:r>
      <w:r w:rsidRPr="004047A7">
        <w:rPr>
          <w:rFonts w:ascii="Arial" w:hAnsi="Arial" w:cs="Arial"/>
          <w:color w:val="auto"/>
          <w:sz w:val="20"/>
          <w:szCs w:val="20"/>
        </w:rPr>
        <w:t xml:space="preserve"> increase</w:t>
      </w:r>
      <w:r>
        <w:rPr>
          <w:rFonts w:ascii="Arial" w:hAnsi="Arial" w:cs="Arial"/>
          <w:color w:val="auto"/>
          <w:sz w:val="20"/>
          <w:szCs w:val="20"/>
        </w:rPr>
        <w:t>s the risk of</w:t>
      </w:r>
      <w:r w:rsidRPr="004047A7">
        <w:rPr>
          <w:rFonts w:ascii="Arial" w:hAnsi="Arial" w:cs="Arial"/>
          <w:color w:val="auto"/>
          <w:sz w:val="20"/>
          <w:szCs w:val="20"/>
        </w:rPr>
        <w:t xml:space="preserve"> gender-based violence, disproportionately affecting girls.</w:t>
      </w:r>
      <w:r>
        <w:rPr>
          <w:rFonts w:ascii="Arial" w:hAnsi="Arial" w:cs="Arial"/>
          <w:color w:val="auto"/>
          <w:sz w:val="20"/>
          <w:szCs w:val="20"/>
        </w:rPr>
        <w:t xml:space="preserve"> T</w:t>
      </w:r>
      <w:r w:rsidRPr="00E71CB7">
        <w:rPr>
          <w:rFonts w:ascii="Arial" w:hAnsi="Arial" w:cs="Arial"/>
          <w:color w:val="auto"/>
          <w:sz w:val="20"/>
          <w:szCs w:val="20"/>
        </w:rPr>
        <w:t>eenage pregnancy rates and maternal and child death rates may rise because of school suspensions, limited access to sexual and reproductive health information</w:t>
      </w:r>
      <w:r>
        <w:rPr>
          <w:rFonts w:ascii="Arial" w:hAnsi="Arial" w:cs="Arial"/>
          <w:color w:val="auto"/>
          <w:sz w:val="20"/>
          <w:szCs w:val="20"/>
        </w:rPr>
        <w:t xml:space="preserve"> and services</w:t>
      </w:r>
      <w:r w:rsidRPr="00E71CB7">
        <w:rPr>
          <w:rFonts w:ascii="Arial" w:hAnsi="Arial" w:cs="Arial"/>
          <w:color w:val="auto"/>
          <w:sz w:val="20"/>
          <w:szCs w:val="20"/>
        </w:rPr>
        <w:t>, and increased levels of sexual violence and exploitation.</w:t>
      </w:r>
      <w:r>
        <w:rPr>
          <w:rFonts w:ascii="Arial" w:hAnsi="Arial" w:cs="Arial"/>
          <w:color w:val="auto"/>
          <w:sz w:val="20"/>
          <w:szCs w:val="20"/>
        </w:rPr>
        <w:t xml:space="preserve"> C</w:t>
      </w:r>
      <w:r w:rsidRPr="00E71CB7">
        <w:rPr>
          <w:rFonts w:ascii="Arial" w:hAnsi="Arial" w:cs="Arial"/>
          <w:color w:val="auto"/>
          <w:sz w:val="20"/>
          <w:szCs w:val="20"/>
        </w:rPr>
        <w:t>hildren in street situations</w:t>
      </w:r>
      <w:r>
        <w:rPr>
          <w:rFonts w:ascii="Arial" w:hAnsi="Arial" w:cs="Arial"/>
          <w:color w:val="auto"/>
          <w:sz w:val="20"/>
          <w:szCs w:val="20"/>
        </w:rPr>
        <w:t xml:space="preserve"> and some c</w:t>
      </w:r>
      <w:r w:rsidRPr="00E71CB7">
        <w:rPr>
          <w:rFonts w:ascii="Arial" w:hAnsi="Arial" w:cs="Arial"/>
          <w:color w:val="auto"/>
          <w:sz w:val="20"/>
          <w:szCs w:val="20"/>
        </w:rPr>
        <w:t xml:space="preserve">hildren </w:t>
      </w:r>
      <w:r>
        <w:rPr>
          <w:rFonts w:ascii="Arial" w:hAnsi="Arial" w:cs="Arial"/>
          <w:color w:val="auto"/>
          <w:sz w:val="20"/>
          <w:szCs w:val="20"/>
        </w:rPr>
        <w:t xml:space="preserve">living </w:t>
      </w:r>
      <w:r w:rsidRPr="00E71CB7">
        <w:rPr>
          <w:rFonts w:ascii="Arial" w:hAnsi="Arial" w:cs="Arial"/>
          <w:color w:val="auto"/>
          <w:sz w:val="20"/>
          <w:szCs w:val="20"/>
        </w:rPr>
        <w:t>in remote areas</w:t>
      </w:r>
      <w:r>
        <w:rPr>
          <w:rFonts w:ascii="Arial" w:hAnsi="Arial" w:cs="Arial"/>
          <w:color w:val="auto"/>
          <w:sz w:val="20"/>
          <w:szCs w:val="20"/>
        </w:rPr>
        <w:t xml:space="preserve"> or </w:t>
      </w:r>
      <w:r w:rsidRPr="00E71CB7">
        <w:rPr>
          <w:rFonts w:ascii="Arial" w:hAnsi="Arial" w:cs="Arial"/>
          <w:color w:val="auto"/>
          <w:sz w:val="20"/>
          <w:szCs w:val="20"/>
        </w:rPr>
        <w:t>living in a slum</w:t>
      </w:r>
      <w:r>
        <w:rPr>
          <w:rFonts w:ascii="Arial" w:hAnsi="Arial" w:cs="Arial"/>
          <w:color w:val="auto"/>
          <w:sz w:val="20"/>
          <w:szCs w:val="20"/>
        </w:rPr>
        <w:t xml:space="preserve"> do not have access to clean water, increasing their risks not only of contracting the coronavirus and but also of experiencing</w:t>
      </w:r>
      <w:r w:rsidRPr="00E71CB7">
        <w:rPr>
          <w:rFonts w:ascii="Arial" w:hAnsi="Arial" w:cs="Arial"/>
          <w:color w:val="auto"/>
          <w:sz w:val="20"/>
          <w:szCs w:val="20"/>
        </w:rPr>
        <w:t xml:space="preserve"> stigma </w:t>
      </w:r>
      <w:r>
        <w:rPr>
          <w:rFonts w:ascii="Arial" w:hAnsi="Arial" w:cs="Arial"/>
          <w:color w:val="auto"/>
          <w:sz w:val="20"/>
          <w:szCs w:val="20"/>
        </w:rPr>
        <w:t>due to</w:t>
      </w:r>
      <w:r w:rsidRPr="00E71CB7">
        <w:rPr>
          <w:rFonts w:ascii="Arial" w:hAnsi="Arial" w:cs="Arial"/>
          <w:color w:val="auto"/>
          <w:sz w:val="20"/>
          <w:szCs w:val="20"/>
        </w:rPr>
        <w:t xml:space="preserve"> the difficulty to maintain good hygiene. </w:t>
      </w:r>
      <w:r>
        <w:rPr>
          <w:rFonts w:ascii="Arial" w:hAnsi="Arial" w:cs="Arial"/>
          <w:color w:val="auto"/>
          <w:sz w:val="20"/>
          <w:szCs w:val="20"/>
        </w:rPr>
        <w:t xml:space="preserve">Moreover, with the schools forced to shift to distance learning, </w:t>
      </w:r>
      <w:r w:rsidRPr="005C1681">
        <w:rPr>
          <w:rFonts w:ascii="Arial" w:hAnsi="Arial" w:cs="Arial"/>
          <w:color w:val="auto"/>
          <w:sz w:val="20"/>
          <w:szCs w:val="20"/>
        </w:rPr>
        <w:t>children with disabilities face the risk of exclusion.</w:t>
      </w:r>
      <w:r>
        <w:rPr>
          <w:rFonts w:ascii="Arial" w:hAnsi="Arial" w:cs="Arial"/>
          <w:color w:val="auto"/>
          <w:sz w:val="20"/>
          <w:szCs w:val="20"/>
        </w:rPr>
        <w:t xml:space="preserve"> Similar to their marginalization in public discourses on climate change, children in indigenous communities are disproportionally affected by the pandemic due to their lack of access to information and health care. This also applies to children </w:t>
      </w:r>
      <w:r w:rsidRPr="00E71CB7">
        <w:rPr>
          <w:rFonts w:ascii="Arial" w:hAnsi="Arial" w:cs="Arial"/>
          <w:color w:val="auto"/>
          <w:sz w:val="20"/>
          <w:szCs w:val="20"/>
        </w:rPr>
        <w:t>in conflict-affected areas</w:t>
      </w:r>
      <w:r>
        <w:rPr>
          <w:rFonts w:ascii="Arial" w:hAnsi="Arial" w:cs="Arial"/>
          <w:color w:val="auto"/>
          <w:sz w:val="20"/>
          <w:szCs w:val="20"/>
        </w:rPr>
        <w:t xml:space="preserve">, </w:t>
      </w:r>
      <w:r w:rsidR="00C618C3">
        <w:rPr>
          <w:rFonts w:ascii="Arial" w:hAnsi="Arial" w:cs="Arial"/>
          <w:color w:val="auto"/>
          <w:sz w:val="20"/>
          <w:szCs w:val="20"/>
        </w:rPr>
        <w:t xml:space="preserve">children </w:t>
      </w:r>
      <w:r w:rsidRPr="00E71CB7">
        <w:rPr>
          <w:rFonts w:ascii="Arial" w:hAnsi="Arial" w:cs="Arial"/>
          <w:color w:val="auto"/>
          <w:sz w:val="20"/>
          <w:szCs w:val="20"/>
        </w:rPr>
        <w:t xml:space="preserve">in the context of migration, and </w:t>
      </w:r>
      <w:r w:rsidR="00C618C3">
        <w:rPr>
          <w:rFonts w:ascii="Arial" w:hAnsi="Arial" w:cs="Arial"/>
          <w:color w:val="auto"/>
          <w:sz w:val="20"/>
          <w:szCs w:val="20"/>
        </w:rPr>
        <w:t xml:space="preserve">children </w:t>
      </w:r>
      <w:r w:rsidRPr="00E71CB7">
        <w:rPr>
          <w:rFonts w:ascii="Arial" w:hAnsi="Arial" w:cs="Arial"/>
          <w:color w:val="auto"/>
          <w:sz w:val="20"/>
          <w:szCs w:val="20"/>
        </w:rPr>
        <w:t>in other situations of vulnerability</w:t>
      </w:r>
      <w:r>
        <w:rPr>
          <w:rFonts w:ascii="Arial" w:hAnsi="Arial" w:cs="Arial"/>
          <w:color w:val="auto"/>
          <w:sz w:val="20"/>
          <w:szCs w:val="20"/>
        </w:rPr>
        <w:t>.</w:t>
      </w:r>
    </w:p>
    <w:p w14:paraId="15464083" w14:textId="100BFDB9" w:rsidR="00D578C9" w:rsidRDefault="00D578C9" w:rsidP="00D578C9">
      <w:pPr>
        <w:pStyle w:val="Default"/>
        <w:ind w:left="360"/>
        <w:rPr>
          <w:rFonts w:ascii="Arial" w:hAnsi="Arial" w:cs="Arial"/>
          <w:color w:val="auto"/>
          <w:sz w:val="20"/>
          <w:szCs w:val="20"/>
        </w:rPr>
      </w:pPr>
    </w:p>
    <w:p w14:paraId="37115323" w14:textId="77777777" w:rsidR="00D578C9" w:rsidRDefault="00D578C9" w:rsidP="00D578C9">
      <w:pPr>
        <w:pStyle w:val="Default"/>
        <w:ind w:left="360"/>
        <w:rPr>
          <w:rFonts w:ascii="Arial" w:hAnsi="Arial" w:cs="Arial"/>
          <w:color w:val="auto"/>
          <w:sz w:val="20"/>
          <w:szCs w:val="20"/>
        </w:rPr>
      </w:pPr>
    </w:p>
    <w:p w14:paraId="11B6F3BC" w14:textId="17BEFEEB" w:rsidR="00F640B7" w:rsidRDefault="006F4FF1" w:rsidP="00F640B7">
      <w:pPr>
        <w:pStyle w:val="Default"/>
        <w:numPr>
          <w:ilvl w:val="0"/>
          <w:numId w:val="1"/>
        </w:numPr>
        <w:rPr>
          <w:rFonts w:ascii="Arial" w:hAnsi="Arial" w:cs="Arial"/>
          <w:color w:val="auto"/>
          <w:sz w:val="20"/>
          <w:szCs w:val="20"/>
        </w:rPr>
      </w:pPr>
      <w:r>
        <w:rPr>
          <w:rFonts w:ascii="Arial" w:hAnsi="Arial" w:cs="Arial"/>
          <w:color w:val="auto"/>
          <w:sz w:val="20"/>
          <w:szCs w:val="20"/>
        </w:rPr>
        <w:t>Article 6: Right to life, survival, and development</w:t>
      </w:r>
      <w:r w:rsidR="00F640B7">
        <w:rPr>
          <w:rFonts w:ascii="Arial" w:hAnsi="Arial" w:cs="Arial"/>
          <w:color w:val="auto"/>
          <w:sz w:val="20"/>
          <w:szCs w:val="20"/>
        </w:rPr>
        <w:t>; Article 24: Right to health, water, food, and environment</w:t>
      </w:r>
    </w:p>
    <w:p w14:paraId="383430F5" w14:textId="32B11DA2" w:rsidR="006F4FF1" w:rsidRDefault="006F4FF1" w:rsidP="006F4FF1">
      <w:pPr>
        <w:pStyle w:val="Default"/>
        <w:ind w:left="720"/>
        <w:rPr>
          <w:rFonts w:ascii="Arial" w:hAnsi="Arial" w:cs="Arial"/>
          <w:color w:val="auto"/>
          <w:sz w:val="20"/>
          <w:szCs w:val="20"/>
        </w:rPr>
      </w:pPr>
    </w:p>
    <w:p w14:paraId="4ADB0339" w14:textId="7B88247C" w:rsidR="00961EF2" w:rsidRDefault="00A74E42" w:rsidP="001732B7">
      <w:pPr>
        <w:pStyle w:val="Default"/>
        <w:ind w:left="360"/>
        <w:rPr>
          <w:rFonts w:ascii="Arial" w:hAnsi="Arial" w:cs="Arial"/>
          <w:color w:val="auto"/>
          <w:sz w:val="20"/>
          <w:szCs w:val="20"/>
        </w:rPr>
      </w:pPr>
      <w:r>
        <w:rPr>
          <w:rFonts w:ascii="Arial" w:hAnsi="Arial" w:cs="Arial"/>
          <w:color w:val="auto"/>
          <w:sz w:val="20"/>
          <w:szCs w:val="20"/>
        </w:rPr>
        <w:t xml:space="preserve">Pollution, climate change, </w:t>
      </w:r>
      <w:r w:rsidR="000D7FA9">
        <w:rPr>
          <w:rFonts w:ascii="Arial" w:hAnsi="Arial" w:cs="Arial"/>
          <w:color w:val="auto"/>
          <w:sz w:val="20"/>
          <w:szCs w:val="20"/>
        </w:rPr>
        <w:t xml:space="preserve">and other forms of environmental harm disproportionally affect children who are undergoing a unique period of physical and mental development during childhood and adolescence. </w:t>
      </w:r>
      <w:r w:rsidR="00961EF2">
        <w:rPr>
          <w:rFonts w:ascii="Arial" w:hAnsi="Arial" w:cs="Arial"/>
          <w:color w:val="auto"/>
          <w:sz w:val="20"/>
          <w:szCs w:val="20"/>
        </w:rPr>
        <w:t xml:space="preserve">Several studies have shown that air pollution shortens children’s life expectancy and lack of access to clean </w:t>
      </w:r>
      <w:r w:rsidR="00AF3EF7">
        <w:rPr>
          <w:rFonts w:ascii="Arial" w:hAnsi="Arial" w:cs="Arial"/>
          <w:color w:val="auto"/>
          <w:sz w:val="20"/>
          <w:szCs w:val="20"/>
        </w:rPr>
        <w:t>water contributes to child mortality. Children</w:t>
      </w:r>
      <w:r w:rsidR="00AF3EF7" w:rsidRPr="00966262">
        <w:rPr>
          <w:rFonts w:ascii="Arial" w:hAnsi="Arial" w:cs="Arial"/>
          <w:color w:val="auto"/>
          <w:sz w:val="20"/>
          <w:szCs w:val="20"/>
        </w:rPr>
        <w:t xml:space="preserve"> are </w:t>
      </w:r>
      <w:r w:rsidR="00AF3EF7">
        <w:rPr>
          <w:rFonts w:ascii="Arial" w:hAnsi="Arial" w:cs="Arial"/>
          <w:color w:val="auto"/>
          <w:sz w:val="20"/>
          <w:szCs w:val="20"/>
        </w:rPr>
        <w:t xml:space="preserve">also </w:t>
      </w:r>
      <w:r w:rsidR="00AF3EF7" w:rsidRPr="00966262">
        <w:rPr>
          <w:rFonts w:ascii="Arial" w:hAnsi="Arial" w:cs="Arial"/>
          <w:color w:val="auto"/>
          <w:sz w:val="20"/>
          <w:szCs w:val="20"/>
        </w:rPr>
        <w:t xml:space="preserve">more vulnerable to vector-borne diseases, </w:t>
      </w:r>
      <w:r w:rsidR="00AF3EF7">
        <w:rPr>
          <w:rFonts w:ascii="Arial" w:hAnsi="Arial" w:cs="Arial"/>
          <w:color w:val="auto"/>
          <w:sz w:val="20"/>
          <w:szCs w:val="20"/>
        </w:rPr>
        <w:t xml:space="preserve">which are brought about by a number of factors including deforestation, loss of biodiversity, and poor waste disposal. Moreover, malnutrition has irreversible damage to children’s </w:t>
      </w:r>
      <w:r w:rsidR="00AF3EF7" w:rsidRPr="00AF3EF7">
        <w:rPr>
          <w:rFonts w:ascii="Arial" w:hAnsi="Arial" w:cs="Arial"/>
          <w:color w:val="auto"/>
          <w:sz w:val="20"/>
          <w:szCs w:val="20"/>
        </w:rPr>
        <w:t>physical and cognitive development</w:t>
      </w:r>
      <w:r w:rsidR="00AF3EF7">
        <w:rPr>
          <w:rFonts w:ascii="Arial" w:hAnsi="Arial" w:cs="Arial"/>
          <w:color w:val="auto"/>
          <w:sz w:val="20"/>
          <w:szCs w:val="20"/>
        </w:rPr>
        <w:t xml:space="preserve">. </w:t>
      </w:r>
      <w:r w:rsidR="00961EF2">
        <w:rPr>
          <w:rFonts w:ascii="Arial" w:hAnsi="Arial" w:cs="Arial"/>
          <w:color w:val="auto"/>
          <w:sz w:val="20"/>
          <w:szCs w:val="20"/>
        </w:rPr>
        <w:t>C</w:t>
      </w:r>
      <w:r w:rsidR="00961EF2" w:rsidRPr="00961EF2">
        <w:rPr>
          <w:rFonts w:ascii="Arial" w:hAnsi="Arial" w:cs="Arial"/>
          <w:color w:val="auto"/>
          <w:sz w:val="20"/>
          <w:szCs w:val="20"/>
        </w:rPr>
        <w:t>hildren and pregnant and lactating women</w:t>
      </w:r>
      <w:r w:rsidR="00961EF2">
        <w:rPr>
          <w:rFonts w:ascii="Arial" w:hAnsi="Arial" w:cs="Arial"/>
          <w:color w:val="auto"/>
          <w:sz w:val="20"/>
          <w:szCs w:val="20"/>
        </w:rPr>
        <w:t xml:space="preserve"> must </w:t>
      </w:r>
      <w:r w:rsidR="00961EF2">
        <w:rPr>
          <w:rFonts w:ascii="Arial" w:hAnsi="Arial" w:cs="Arial"/>
          <w:color w:val="auto"/>
          <w:sz w:val="20"/>
          <w:szCs w:val="20"/>
        </w:rPr>
        <w:lastRenderedPageBreak/>
        <w:t>have access to affordable and nutritious food, but the loss of diversity threatens the global food security.</w:t>
      </w:r>
    </w:p>
    <w:p w14:paraId="30ECB5FD" w14:textId="040E7804" w:rsidR="00134B26" w:rsidRDefault="00134B26" w:rsidP="001732B7">
      <w:pPr>
        <w:pStyle w:val="Default"/>
        <w:ind w:left="360"/>
        <w:rPr>
          <w:rFonts w:ascii="Arial" w:hAnsi="Arial" w:cs="Arial"/>
          <w:color w:val="auto"/>
          <w:sz w:val="20"/>
          <w:szCs w:val="20"/>
        </w:rPr>
      </w:pPr>
    </w:p>
    <w:p w14:paraId="757C69AF" w14:textId="40167004" w:rsidR="003323D1" w:rsidRDefault="00134B26" w:rsidP="00FF58D3">
      <w:pPr>
        <w:pStyle w:val="Default"/>
        <w:ind w:left="360"/>
        <w:rPr>
          <w:rFonts w:ascii="Arial" w:hAnsi="Arial" w:cs="Arial"/>
          <w:color w:val="auto"/>
          <w:sz w:val="20"/>
          <w:szCs w:val="20"/>
        </w:rPr>
      </w:pPr>
      <w:r>
        <w:rPr>
          <w:rFonts w:ascii="Arial" w:hAnsi="Arial" w:cs="Arial"/>
          <w:color w:val="auto"/>
          <w:sz w:val="20"/>
          <w:szCs w:val="20"/>
        </w:rPr>
        <w:t xml:space="preserve">Moreover, with the argument that </w:t>
      </w:r>
      <w:r w:rsidR="00F35F0A">
        <w:rPr>
          <w:rFonts w:ascii="Arial" w:hAnsi="Arial" w:cs="Arial"/>
          <w:color w:val="auto"/>
          <w:sz w:val="20"/>
          <w:szCs w:val="20"/>
        </w:rPr>
        <w:t>exposure to natural environments</w:t>
      </w:r>
      <w:r>
        <w:rPr>
          <w:rFonts w:ascii="Arial" w:hAnsi="Arial" w:cs="Arial"/>
          <w:color w:val="auto"/>
          <w:sz w:val="20"/>
          <w:szCs w:val="20"/>
        </w:rPr>
        <w:t xml:space="preserve"> can improve mental health, </w:t>
      </w:r>
      <w:r w:rsidR="00F35F0A">
        <w:rPr>
          <w:rFonts w:ascii="Arial" w:hAnsi="Arial" w:cs="Arial"/>
          <w:color w:val="auto"/>
          <w:sz w:val="20"/>
          <w:szCs w:val="20"/>
        </w:rPr>
        <w:t xml:space="preserve">climate and biodiversity crisis </w:t>
      </w:r>
      <w:r>
        <w:rPr>
          <w:rFonts w:ascii="Arial" w:hAnsi="Arial" w:cs="Arial"/>
          <w:color w:val="auto"/>
          <w:sz w:val="20"/>
          <w:szCs w:val="20"/>
        </w:rPr>
        <w:t>can negatively impact children’s mental health and psychosocial well-being</w:t>
      </w:r>
      <w:r w:rsidR="00D578C9">
        <w:rPr>
          <w:rFonts w:ascii="Arial" w:hAnsi="Arial" w:cs="Arial"/>
          <w:color w:val="auto"/>
          <w:sz w:val="20"/>
          <w:szCs w:val="20"/>
        </w:rPr>
        <w:t xml:space="preserve">. As in the case of the COVID-19 pandemic and response, </w:t>
      </w:r>
      <w:r w:rsidR="00FF58D3" w:rsidRPr="00FF58D3">
        <w:rPr>
          <w:rFonts w:ascii="Arial" w:hAnsi="Arial" w:cs="Arial"/>
          <w:color w:val="auto"/>
          <w:sz w:val="20"/>
          <w:szCs w:val="20"/>
        </w:rPr>
        <w:t xml:space="preserve">physical health risks, isolation, school closures, </w:t>
      </w:r>
      <w:r w:rsidR="00FF58D3">
        <w:rPr>
          <w:rFonts w:ascii="Arial" w:hAnsi="Arial" w:cs="Arial"/>
          <w:color w:val="auto"/>
          <w:sz w:val="20"/>
          <w:szCs w:val="20"/>
        </w:rPr>
        <w:t>loss of income</w:t>
      </w:r>
      <w:r w:rsidR="00FF58D3" w:rsidRPr="00FF58D3">
        <w:rPr>
          <w:rFonts w:ascii="Arial" w:hAnsi="Arial" w:cs="Arial"/>
          <w:color w:val="auto"/>
          <w:sz w:val="20"/>
          <w:szCs w:val="20"/>
        </w:rPr>
        <w:t>, and uncertainty of the future due to the pandemic</w:t>
      </w:r>
      <w:r w:rsidR="00F35F0A">
        <w:rPr>
          <w:rFonts w:ascii="Arial" w:hAnsi="Arial" w:cs="Arial"/>
          <w:color w:val="auto"/>
          <w:sz w:val="20"/>
          <w:szCs w:val="20"/>
        </w:rPr>
        <w:t xml:space="preserve"> cause stress and anxiety to children.</w:t>
      </w:r>
    </w:p>
    <w:p w14:paraId="7F4106DC" w14:textId="77777777" w:rsidR="00FF58D3" w:rsidRDefault="00FF58D3" w:rsidP="00FF58D3">
      <w:pPr>
        <w:pStyle w:val="Default"/>
        <w:ind w:left="360"/>
        <w:rPr>
          <w:rFonts w:ascii="Arial" w:hAnsi="Arial" w:cs="Arial"/>
          <w:color w:val="auto"/>
          <w:sz w:val="20"/>
          <w:szCs w:val="20"/>
        </w:rPr>
      </w:pPr>
    </w:p>
    <w:p w14:paraId="56D3D227" w14:textId="17320D05" w:rsidR="008D7552" w:rsidRDefault="008D7552" w:rsidP="00C655CA">
      <w:pPr>
        <w:pStyle w:val="Default"/>
        <w:rPr>
          <w:rFonts w:ascii="Arial" w:hAnsi="Arial" w:cs="Arial"/>
          <w:color w:val="auto"/>
          <w:sz w:val="20"/>
          <w:szCs w:val="20"/>
        </w:rPr>
      </w:pPr>
    </w:p>
    <w:p w14:paraId="762A2D0A" w14:textId="28407B73" w:rsidR="008D7552" w:rsidRDefault="008D7552" w:rsidP="001C2BB2">
      <w:pPr>
        <w:pStyle w:val="Default"/>
        <w:numPr>
          <w:ilvl w:val="0"/>
          <w:numId w:val="1"/>
        </w:numPr>
        <w:rPr>
          <w:rFonts w:ascii="Arial" w:hAnsi="Arial" w:cs="Arial"/>
          <w:color w:val="auto"/>
          <w:sz w:val="20"/>
          <w:szCs w:val="20"/>
        </w:rPr>
      </w:pPr>
      <w:r>
        <w:rPr>
          <w:rFonts w:ascii="Arial" w:hAnsi="Arial" w:cs="Arial"/>
          <w:color w:val="auto"/>
          <w:sz w:val="20"/>
          <w:szCs w:val="20"/>
        </w:rPr>
        <w:t>Article 27:  Adequate standard of living</w:t>
      </w:r>
    </w:p>
    <w:p w14:paraId="36AF6E88" w14:textId="0330312D" w:rsidR="005F6AA0" w:rsidRDefault="005F6AA0" w:rsidP="005F6AA0">
      <w:pPr>
        <w:pStyle w:val="Default"/>
        <w:ind w:left="360"/>
        <w:rPr>
          <w:rFonts w:ascii="Arial" w:hAnsi="Arial" w:cs="Arial"/>
          <w:color w:val="auto"/>
          <w:sz w:val="20"/>
          <w:szCs w:val="20"/>
        </w:rPr>
      </w:pPr>
    </w:p>
    <w:p w14:paraId="7A9F0087" w14:textId="6D7BD291" w:rsidR="00C372EA" w:rsidRDefault="005F6AA0" w:rsidP="00245514">
      <w:pPr>
        <w:pStyle w:val="Default"/>
        <w:ind w:left="360"/>
        <w:rPr>
          <w:rFonts w:ascii="Arial" w:hAnsi="Arial" w:cs="Arial"/>
          <w:color w:val="auto"/>
          <w:sz w:val="20"/>
          <w:szCs w:val="20"/>
        </w:rPr>
      </w:pPr>
      <w:r>
        <w:rPr>
          <w:rFonts w:ascii="Arial" w:hAnsi="Arial" w:cs="Arial"/>
          <w:color w:val="auto"/>
          <w:sz w:val="20"/>
          <w:szCs w:val="20"/>
        </w:rPr>
        <w:t>The reduction of coastal protection</w:t>
      </w:r>
      <w:r w:rsidR="00C372EA">
        <w:rPr>
          <w:rFonts w:ascii="Arial" w:hAnsi="Arial" w:cs="Arial"/>
          <w:color w:val="auto"/>
          <w:sz w:val="20"/>
          <w:szCs w:val="20"/>
        </w:rPr>
        <w:t xml:space="preserve"> due to loss of coastal habitats and coral reefs increases the risks of floods</w:t>
      </w:r>
      <w:r w:rsidR="00245514">
        <w:rPr>
          <w:rFonts w:ascii="Arial" w:hAnsi="Arial" w:cs="Arial"/>
          <w:color w:val="auto"/>
          <w:sz w:val="20"/>
          <w:szCs w:val="20"/>
        </w:rPr>
        <w:t xml:space="preserve"> that </w:t>
      </w:r>
      <w:r w:rsidR="00C372EA">
        <w:rPr>
          <w:rFonts w:ascii="Arial" w:hAnsi="Arial" w:cs="Arial"/>
          <w:color w:val="auto"/>
          <w:sz w:val="20"/>
          <w:szCs w:val="20"/>
        </w:rPr>
        <w:t xml:space="preserve">displace homes and communities. The forced displacement could lead to the household’s loss of income and interruption on children’s education. These could result to </w:t>
      </w:r>
      <w:r w:rsidR="00245514">
        <w:rPr>
          <w:rFonts w:ascii="Arial" w:hAnsi="Arial" w:cs="Arial"/>
          <w:color w:val="auto"/>
          <w:sz w:val="20"/>
          <w:szCs w:val="20"/>
        </w:rPr>
        <w:t xml:space="preserve">children dropping out of school completely and children being subjected to </w:t>
      </w:r>
      <w:r w:rsidR="00C372EA" w:rsidRPr="00C372EA">
        <w:rPr>
          <w:rFonts w:ascii="Arial" w:hAnsi="Arial" w:cs="Arial"/>
          <w:color w:val="auto"/>
          <w:sz w:val="20"/>
          <w:szCs w:val="20"/>
        </w:rPr>
        <w:t>sexual exploitation, child labor, child marriage, and child trafficking.</w:t>
      </w:r>
    </w:p>
    <w:p w14:paraId="4C4E3C94" w14:textId="1644BD9F" w:rsidR="005563D6" w:rsidRDefault="005563D6" w:rsidP="00C655CA">
      <w:pPr>
        <w:pStyle w:val="Default"/>
        <w:rPr>
          <w:rFonts w:ascii="Arial" w:hAnsi="Arial" w:cs="Arial"/>
          <w:color w:val="auto"/>
          <w:sz w:val="20"/>
          <w:szCs w:val="20"/>
        </w:rPr>
      </w:pPr>
      <w:r>
        <w:rPr>
          <w:rFonts w:ascii="Arial" w:hAnsi="Arial" w:cs="Arial"/>
          <w:color w:val="auto"/>
          <w:sz w:val="20"/>
          <w:szCs w:val="20"/>
        </w:rPr>
        <w:tab/>
      </w:r>
    </w:p>
    <w:p w14:paraId="29473E9E" w14:textId="2D39F51D" w:rsidR="005563D6" w:rsidRDefault="005563D6" w:rsidP="005563D6">
      <w:pPr>
        <w:pStyle w:val="Default"/>
        <w:rPr>
          <w:rFonts w:ascii="Arial" w:hAnsi="Arial" w:cs="Arial"/>
          <w:color w:val="auto"/>
          <w:sz w:val="20"/>
          <w:szCs w:val="20"/>
        </w:rPr>
      </w:pPr>
    </w:p>
    <w:p w14:paraId="6DD73177" w14:textId="38EAF357" w:rsidR="005563D6" w:rsidRDefault="005563D6" w:rsidP="005563D6">
      <w:pPr>
        <w:pStyle w:val="Default"/>
        <w:numPr>
          <w:ilvl w:val="0"/>
          <w:numId w:val="1"/>
        </w:numPr>
        <w:rPr>
          <w:rFonts w:ascii="Arial" w:hAnsi="Arial" w:cs="Arial"/>
          <w:color w:val="auto"/>
          <w:sz w:val="20"/>
          <w:szCs w:val="20"/>
        </w:rPr>
      </w:pPr>
      <w:r>
        <w:rPr>
          <w:rFonts w:ascii="Arial" w:hAnsi="Arial" w:cs="Arial"/>
          <w:color w:val="auto"/>
          <w:sz w:val="20"/>
          <w:szCs w:val="20"/>
        </w:rPr>
        <w:t>Article 19: Protection from violence</w:t>
      </w:r>
    </w:p>
    <w:p w14:paraId="36222B29" w14:textId="16A3ED5D" w:rsidR="008672CD" w:rsidRDefault="008672CD" w:rsidP="008672CD">
      <w:pPr>
        <w:pStyle w:val="Default"/>
        <w:ind w:left="360"/>
        <w:rPr>
          <w:rFonts w:ascii="Arial" w:hAnsi="Arial" w:cs="Arial"/>
          <w:color w:val="auto"/>
          <w:sz w:val="20"/>
          <w:szCs w:val="20"/>
        </w:rPr>
      </w:pPr>
    </w:p>
    <w:p w14:paraId="2176CEC1" w14:textId="40A6437B" w:rsidR="00467480" w:rsidRDefault="00AA39B8" w:rsidP="009A077C">
      <w:pPr>
        <w:pStyle w:val="Default"/>
        <w:ind w:left="360"/>
        <w:rPr>
          <w:rFonts w:ascii="Arial" w:hAnsi="Arial" w:cs="Arial"/>
          <w:color w:val="auto"/>
          <w:sz w:val="20"/>
          <w:szCs w:val="20"/>
        </w:rPr>
      </w:pPr>
      <w:r>
        <w:rPr>
          <w:rFonts w:ascii="Arial" w:hAnsi="Arial" w:cs="Arial"/>
          <w:color w:val="auto"/>
          <w:sz w:val="20"/>
          <w:szCs w:val="20"/>
        </w:rPr>
        <w:t xml:space="preserve">States must take appropriate measures to protect children from all forms of violence brought about by </w:t>
      </w:r>
      <w:r w:rsidRPr="00D62F5B">
        <w:rPr>
          <w:rFonts w:ascii="Arial" w:hAnsi="Arial" w:cs="Arial"/>
          <w:sz w:val="20"/>
          <w:szCs w:val="20"/>
        </w:rPr>
        <w:t>declining biodiversity and degraded ecosystems</w:t>
      </w:r>
      <w:r>
        <w:rPr>
          <w:rFonts w:ascii="Arial" w:hAnsi="Arial" w:cs="Arial"/>
          <w:sz w:val="20"/>
          <w:szCs w:val="20"/>
        </w:rPr>
        <w:t xml:space="preserve">. These include </w:t>
      </w:r>
      <w:r>
        <w:rPr>
          <w:rFonts w:ascii="Arial" w:hAnsi="Arial" w:cs="Arial"/>
          <w:color w:val="auto"/>
          <w:sz w:val="20"/>
          <w:szCs w:val="20"/>
        </w:rPr>
        <w:t xml:space="preserve">gender-based violence </w:t>
      </w:r>
      <w:r w:rsidR="00D578C9">
        <w:rPr>
          <w:rFonts w:ascii="Arial" w:hAnsi="Arial" w:cs="Arial"/>
          <w:color w:val="auto"/>
          <w:sz w:val="20"/>
          <w:szCs w:val="20"/>
        </w:rPr>
        <w:t>triggered</w:t>
      </w:r>
      <w:r>
        <w:rPr>
          <w:rFonts w:ascii="Arial" w:hAnsi="Arial" w:cs="Arial"/>
          <w:color w:val="auto"/>
          <w:sz w:val="20"/>
          <w:szCs w:val="20"/>
        </w:rPr>
        <w:t xml:space="preserve"> by displacements or disruption of livelihoods due to extreme weather events that cause </w:t>
      </w:r>
      <w:r w:rsidRPr="00AA39B8">
        <w:rPr>
          <w:rFonts w:ascii="Arial" w:hAnsi="Arial" w:cs="Arial"/>
          <w:color w:val="auto"/>
          <w:sz w:val="20"/>
          <w:szCs w:val="20"/>
        </w:rPr>
        <w:t>f</w:t>
      </w:r>
      <w:r>
        <w:rPr>
          <w:rFonts w:ascii="Arial" w:hAnsi="Arial" w:cs="Arial"/>
          <w:color w:val="auto"/>
          <w:sz w:val="20"/>
          <w:szCs w:val="20"/>
        </w:rPr>
        <w:t xml:space="preserve">loods, fires, </w:t>
      </w:r>
      <w:r w:rsidRPr="00AA39B8">
        <w:rPr>
          <w:rFonts w:ascii="Arial" w:hAnsi="Arial" w:cs="Arial"/>
          <w:color w:val="auto"/>
          <w:sz w:val="20"/>
          <w:szCs w:val="20"/>
        </w:rPr>
        <w:t>and droughts</w:t>
      </w:r>
      <w:r>
        <w:rPr>
          <w:rFonts w:ascii="Arial" w:hAnsi="Arial" w:cs="Arial"/>
          <w:color w:val="auto"/>
          <w:sz w:val="20"/>
          <w:szCs w:val="20"/>
        </w:rPr>
        <w:t xml:space="preserve">. </w:t>
      </w:r>
      <w:r w:rsidR="004F48D2">
        <w:rPr>
          <w:rFonts w:ascii="Arial" w:hAnsi="Arial" w:cs="Arial"/>
          <w:color w:val="auto"/>
          <w:sz w:val="20"/>
          <w:szCs w:val="20"/>
        </w:rPr>
        <w:t>Also, a</w:t>
      </w:r>
      <w:r w:rsidR="00620408">
        <w:rPr>
          <w:rFonts w:ascii="Arial" w:hAnsi="Arial" w:cs="Arial"/>
          <w:color w:val="auto"/>
          <w:sz w:val="20"/>
          <w:szCs w:val="20"/>
        </w:rPr>
        <w:t xml:space="preserve">s the COVID-19 pandemic situation evolves, </w:t>
      </w:r>
      <w:r w:rsidR="00467480">
        <w:rPr>
          <w:rFonts w:ascii="Arial" w:hAnsi="Arial" w:cs="Arial"/>
          <w:color w:val="auto"/>
          <w:sz w:val="20"/>
          <w:szCs w:val="20"/>
        </w:rPr>
        <w:t xml:space="preserve">the threats of violence against girls, boys, and other children come into view. </w:t>
      </w:r>
      <w:r w:rsidR="009A077C">
        <w:rPr>
          <w:rFonts w:ascii="Arial" w:hAnsi="Arial" w:cs="Arial"/>
          <w:color w:val="auto"/>
          <w:sz w:val="20"/>
          <w:szCs w:val="20"/>
        </w:rPr>
        <w:t>C</w:t>
      </w:r>
      <w:r w:rsidR="00467480" w:rsidRPr="009A077C">
        <w:rPr>
          <w:rFonts w:ascii="Arial" w:hAnsi="Arial" w:cs="Arial"/>
          <w:color w:val="auto"/>
          <w:sz w:val="20"/>
          <w:szCs w:val="20"/>
        </w:rPr>
        <w:t>onfinement measures</w:t>
      </w:r>
      <w:r w:rsidR="009A077C">
        <w:rPr>
          <w:rFonts w:ascii="Arial" w:hAnsi="Arial" w:cs="Arial"/>
          <w:color w:val="auto"/>
          <w:sz w:val="20"/>
          <w:szCs w:val="20"/>
        </w:rPr>
        <w:t xml:space="preserve"> may</w:t>
      </w:r>
      <w:r w:rsidR="00467480" w:rsidRPr="009A077C">
        <w:rPr>
          <w:rFonts w:ascii="Arial" w:hAnsi="Arial" w:cs="Arial"/>
          <w:color w:val="auto"/>
          <w:sz w:val="20"/>
          <w:szCs w:val="20"/>
        </w:rPr>
        <w:t xml:space="preserve"> increase the risks of children witnessing or experiencing domestic violence</w:t>
      </w:r>
      <w:r w:rsidR="00467480">
        <w:rPr>
          <w:rFonts w:ascii="Arial" w:hAnsi="Arial" w:cs="Arial"/>
          <w:color w:val="auto"/>
          <w:sz w:val="20"/>
          <w:szCs w:val="20"/>
        </w:rPr>
        <w:t xml:space="preserve">. </w:t>
      </w:r>
      <w:r w:rsidR="009A077C">
        <w:rPr>
          <w:rFonts w:ascii="Arial" w:hAnsi="Arial" w:cs="Arial"/>
          <w:color w:val="auto"/>
          <w:sz w:val="20"/>
          <w:szCs w:val="20"/>
        </w:rPr>
        <w:t>C</w:t>
      </w:r>
      <w:r w:rsidR="009A077C" w:rsidRPr="002771FF">
        <w:rPr>
          <w:rFonts w:ascii="Arial" w:hAnsi="Arial" w:cs="Arial"/>
          <w:color w:val="auto"/>
          <w:sz w:val="20"/>
          <w:szCs w:val="20"/>
        </w:rPr>
        <w:t xml:space="preserve">hildren in street situations and children who violate imposed curfews or movement restrictions </w:t>
      </w:r>
      <w:r w:rsidR="009A077C">
        <w:rPr>
          <w:rFonts w:ascii="Arial" w:hAnsi="Arial" w:cs="Arial"/>
          <w:color w:val="auto"/>
          <w:sz w:val="20"/>
          <w:szCs w:val="20"/>
        </w:rPr>
        <w:t>may be subjected</w:t>
      </w:r>
      <w:r w:rsidR="009A077C" w:rsidRPr="002771FF">
        <w:rPr>
          <w:rFonts w:ascii="Arial" w:hAnsi="Arial" w:cs="Arial"/>
          <w:color w:val="auto"/>
          <w:sz w:val="20"/>
          <w:szCs w:val="20"/>
        </w:rPr>
        <w:t xml:space="preserve"> physical and humiliating punishment by authorities.</w:t>
      </w:r>
      <w:r w:rsidR="009A077C">
        <w:rPr>
          <w:rFonts w:ascii="Arial" w:hAnsi="Arial" w:cs="Arial"/>
          <w:color w:val="auto"/>
          <w:sz w:val="20"/>
          <w:szCs w:val="20"/>
        </w:rPr>
        <w:t xml:space="preserve"> </w:t>
      </w:r>
      <w:r w:rsidR="00467480">
        <w:rPr>
          <w:rFonts w:ascii="Arial" w:hAnsi="Arial" w:cs="Arial"/>
          <w:color w:val="auto"/>
          <w:sz w:val="20"/>
          <w:szCs w:val="20"/>
        </w:rPr>
        <w:t xml:space="preserve">Children may </w:t>
      </w:r>
      <w:r w:rsidR="009A077C">
        <w:rPr>
          <w:rFonts w:ascii="Arial" w:hAnsi="Arial" w:cs="Arial"/>
          <w:color w:val="auto"/>
          <w:sz w:val="20"/>
          <w:szCs w:val="20"/>
        </w:rPr>
        <w:t>be exposed to</w:t>
      </w:r>
      <w:r w:rsidR="00467480">
        <w:rPr>
          <w:rFonts w:ascii="Arial" w:hAnsi="Arial" w:cs="Arial"/>
          <w:color w:val="auto"/>
          <w:sz w:val="20"/>
          <w:szCs w:val="20"/>
        </w:rPr>
        <w:t xml:space="preserve"> </w:t>
      </w:r>
      <w:r w:rsidR="00467480" w:rsidRPr="002771FF">
        <w:rPr>
          <w:rFonts w:ascii="Arial" w:hAnsi="Arial" w:cs="Arial"/>
          <w:color w:val="auto"/>
          <w:sz w:val="20"/>
          <w:szCs w:val="20"/>
        </w:rPr>
        <w:t>cyberbullying, online abuse, and online sexual exploitation</w:t>
      </w:r>
      <w:r w:rsidR="009A077C">
        <w:rPr>
          <w:rFonts w:ascii="Arial" w:hAnsi="Arial" w:cs="Arial"/>
          <w:color w:val="auto"/>
          <w:sz w:val="20"/>
          <w:szCs w:val="20"/>
        </w:rPr>
        <w:t xml:space="preserve">, as they spend more time online. </w:t>
      </w:r>
    </w:p>
    <w:p w14:paraId="3F1CCE6D" w14:textId="538904DD" w:rsidR="002771FF" w:rsidRDefault="002771FF" w:rsidP="0009427A">
      <w:pPr>
        <w:pStyle w:val="Default"/>
        <w:ind w:left="360"/>
        <w:rPr>
          <w:rFonts w:ascii="Arial" w:hAnsi="Arial" w:cs="Arial"/>
          <w:color w:val="auto"/>
          <w:sz w:val="20"/>
          <w:szCs w:val="20"/>
        </w:rPr>
      </w:pPr>
    </w:p>
    <w:p w14:paraId="49A8DA9A" w14:textId="77777777" w:rsidR="005563D6" w:rsidRDefault="005563D6" w:rsidP="005563D6">
      <w:pPr>
        <w:pStyle w:val="Default"/>
        <w:rPr>
          <w:rFonts w:ascii="Arial" w:hAnsi="Arial" w:cs="Arial"/>
          <w:color w:val="auto"/>
          <w:sz w:val="20"/>
          <w:szCs w:val="20"/>
        </w:rPr>
      </w:pPr>
    </w:p>
    <w:p w14:paraId="6CBCB4AC" w14:textId="4CA202BA" w:rsidR="008D7552" w:rsidRDefault="008D7552" w:rsidP="001C2BB2">
      <w:pPr>
        <w:pStyle w:val="Default"/>
        <w:numPr>
          <w:ilvl w:val="0"/>
          <w:numId w:val="1"/>
        </w:numPr>
        <w:rPr>
          <w:rFonts w:ascii="Arial" w:hAnsi="Arial" w:cs="Arial"/>
          <w:color w:val="auto"/>
          <w:sz w:val="20"/>
          <w:szCs w:val="20"/>
        </w:rPr>
      </w:pPr>
      <w:r>
        <w:rPr>
          <w:rFonts w:ascii="Arial" w:hAnsi="Arial" w:cs="Arial"/>
          <w:color w:val="auto"/>
          <w:sz w:val="20"/>
          <w:szCs w:val="20"/>
        </w:rPr>
        <w:t>Article 31: R</w:t>
      </w:r>
      <w:r w:rsidR="001C2BB2">
        <w:rPr>
          <w:rFonts w:ascii="Arial" w:hAnsi="Arial" w:cs="Arial"/>
          <w:color w:val="auto"/>
          <w:sz w:val="20"/>
          <w:szCs w:val="20"/>
        </w:rPr>
        <w:t>ight to r</w:t>
      </w:r>
      <w:r>
        <w:rPr>
          <w:rFonts w:ascii="Arial" w:hAnsi="Arial" w:cs="Arial"/>
          <w:color w:val="auto"/>
          <w:sz w:val="20"/>
          <w:szCs w:val="20"/>
        </w:rPr>
        <w:t>est, leisure</w:t>
      </w:r>
      <w:r w:rsidR="001C2BB2">
        <w:rPr>
          <w:rFonts w:ascii="Arial" w:hAnsi="Arial" w:cs="Arial"/>
          <w:color w:val="auto"/>
          <w:sz w:val="20"/>
          <w:szCs w:val="20"/>
        </w:rPr>
        <w:t>, play, and culture</w:t>
      </w:r>
    </w:p>
    <w:p w14:paraId="7E4F6B63" w14:textId="47D7C2A7" w:rsidR="00E16D65" w:rsidRDefault="00E16D65" w:rsidP="00E16D65">
      <w:pPr>
        <w:pStyle w:val="Default"/>
        <w:ind w:left="360"/>
        <w:rPr>
          <w:rFonts w:ascii="Arial" w:hAnsi="Arial" w:cs="Arial"/>
          <w:color w:val="auto"/>
          <w:sz w:val="20"/>
          <w:szCs w:val="20"/>
        </w:rPr>
      </w:pPr>
    </w:p>
    <w:p w14:paraId="3B536D17" w14:textId="251BEA21" w:rsidR="00E16D65" w:rsidRDefault="00DB6A28" w:rsidP="00E16D65">
      <w:pPr>
        <w:pStyle w:val="Default"/>
        <w:ind w:left="360"/>
        <w:rPr>
          <w:rFonts w:ascii="Arial" w:hAnsi="Arial" w:cs="Arial"/>
          <w:color w:val="auto"/>
          <w:sz w:val="20"/>
          <w:szCs w:val="20"/>
        </w:rPr>
      </w:pPr>
      <w:r>
        <w:rPr>
          <w:rFonts w:ascii="Arial" w:hAnsi="Arial" w:cs="Arial"/>
          <w:color w:val="auto"/>
          <w:sz w:val="20"/>
          <w:szCs w:val="20"/>
        </w:rPr>
        <w:t>D</w:t>
      </w:r>
      <w:r w:rsidR="00E16D65">
        <w:rPr>
          <w:rFonts w:ascii="Arial" w:hAnsi="Arial" w:cs="Arial"/>
          <w:color w:val="auto"/>
          <w:sz w:val="20"/>
          <w:szCs w:val="20"/>
        </w:rPr>
        <w:t>egraded ecosystem</w:t>
      </w:r>
      <w:r w:rsidR="00FB03EA">
        <w:rPr>
          <w:rFonts w:ascii="Arial" w:hAnsi="Arial" w:cs="Arial"/>
          <w:color w:val="auto"/>
          <w:sz w:val="20"/>
          <w:szCs w:val="20"/>
        </w:rPr>
        <w:t>s</w:t>
      </w:r>
      <w:r w:rsidR="00E16D65">
        <w:rPr>
          <w:rFonts w:ascii="Arial" w:hAnsi="Arial" w:cs="Arial"/>
          <w:color w:val="auto"/>
          <w:sz w:val="20"/>
          <w:szCs w:val="20"/>
        </w:rPr>
        <w:t xml:space="preserve"> and land conversion</w:t>
      </w:r>
      <w:r w:rsidR="00FB03EA">
        <w:rPr>
          <w:rFonts w:ascii="Arial" w:hAnsi="Arial" w:cs="Arial"/>
          <w:color w:val="auto"/>
          <w:sz w:val="20"/>
          <w:szCs w:val="20"/>
        </w:rPr>
        <w:t>s</w:t>
      </w:r>
      <w:r w:rsidR="00E16D65">
        <w:rPr>
          <w:rFonts w:ascii="Arial" w:hAnsi="Arial" w:cs="Arial"/>
          <w:color w:val="auto"/>
          <w:sz w:val="20"/>
          <w:szCs w:val="20"/>
        </w:rPr>
        <w:t xml:space="preserve"> take away </w:t>
      </w:r>
      <w:r w:rsidR="00AE0F61">
        <w:rPr>
          <w:rFonts w:ascii="Arial" w:hAnsi="Arial" w:cs="Arial"/>
          <w:color w:val="auto"/>
          <w:sz w:val="20"/>
          <w:szCs w:val="20"/>
        </w:rPr>
        <w:t>children’s</w:t>
      </w:r>
      <w:r w:rsidR="00E16D65">
        <w:rPr>
          <w:rFonts w:ascii="Arial" w:hAnsi="Arial" w:cs="Arial"/>
          <w:color w:val="auto"/>
          <w:sz w:val="20"/>
          <w:szCs w:val="20"/>
        </w:rPr>
        <w:t xml:space="preserve"> space for play</w:t>
      </w:r>
      <w:r w:rsidR="003D36B7">
        <w:rPr>
          <w:rFonts w:ascii="Arial" w:hAnsi="Arial" w:cs="Arial"/>
          <w:color w:val="auto"/>
          <w:sz w:val="20"/>
          <w:szCs w:val="20"/>
        </w:rPr>
        <w:t xml:space="preserve"> and recreational activities. Jumping to the river became dangerous because the water </w:t>
      </w:r>
      <w:r w:rsidR="00FB03EA">
        <w:rPr>
          <w:rFonts w:ascii="Arial" w:hAnsi="Arial" w:cs="Arial"/>
          <w:color w:val="auto"/>
          <w:sz w:val="20"/>
          <w:szCs w:val="20"/>
        </w:rPr>
        <w:t>became</w:t>
      </w:r>
      <w:r w:rsidR="003D36B7">
        <w:rPr>
          <w:rFonts w:ascii="Arial" w:hAnsi="Arial" w:cs="Arial"/>
          <w:color w:val="auto"/>
          <w:sz w:val="20"/>
          <w:szCs w:val="20"/>
        </w:rPr>
        <w:t xml:space="preserve"> polluted due to mining</w:t>
      </w:r>
      <w:r w:rsidR="00FB03EA">
        <w:rPr>
          <w:rFonts w:ascii="Arial" w:hAnsi="Arial" w:cs="Arial"/>
          <w:color w:val="auto"/>
          <w:sz w:val="20"/>
          <w:szCs w:val="20"/>
        </w:rPr>
        <w:t xml:space="preserve"> activities</w:t>
      </w:r>
      <w:r w:rsidR="003D36B7">
        <w:rPr>
          <w:rFonts w:ascii="Arial" w:hAnsi="Arial" w:cs="Arial"/>
          <w:color w:val="auto"/>
          <w:sz w:val="20"/>
          <w:szCs w:val="20"/>
        </w:rPr>
        <w:t xml:space="preserve">. Areas that serve as playgrounds disappeared when the lands were sold for industry and agricultural purposes. </w:t>
      </w:r>
    </w:p>
    <w:p w14:paraId="59E8135F" w14:textId="77777777" w:rsidR="002771FF" w:rsidRDefault="002771FF" w:rsidP="00C655CA">
      <w:pPr>
        <w:pStyle w:val="Default"/>
        <w:rPr>
          <w:rFonts w:ascii="Arial" w:hAnsi="Arial" w:cs="Arial"/>
          <w:color w:val="auto"/>
          <w:sz w:val="20"/>
          <w:szCs w:val="20"/>
        </w:rPr>
      </w:pPr>
    </w:p>
    <w:p w14:paraId="2C765452" w14:textId="77777777" w:rsidR="00F640B7" w:rsidRDefault="00F640B7" w:rsidP="00C655CA">
      <w:pPr>
        <w:pStyle w:val="Default"/>
        <w:rPr>
          <w:rFonts w:ascii="Arial" w:hAnsi="Arial" w:cs="Arial"/>
          <w:color w:val="auto"/>
          <w:sz w:val="20"/>
          <w:szCs w:val="20"/>
        </w:rPr>
      </w:pPr>
    </w:p>
    <w:p w14:paraId="6E075FEA" w14:textId="0237D9D6" w:rsidR="0077351C" w:rsidRDefault="008D7552" w:rsidP="00253F35">
      <w:pPr>
        <w:pStyle w:val="Default"/>
        <w:numPr>
          <w:ilvl w:val="0"/>
          <w:numId w:val="1"/>
        </w:numPr>
        <w:rPr>
          <w:rFonts w:ascii="Arial" w:hAnsi="Arial" w:cs="Arial"/>
          <w:color w:val="auto"/>
          <w:sz w:val="20"/>
          <w:szCs w:val="20"/>
        </w:rPr>
      </w:pPr>
      <w:r>
        <w:rPr>
          <w:rFonts w:ascii="Arial" w:hAnsi="Arial" w:cs="Arial"/>
          <w:color w:val="auto"/>
          <w:sz w:val="20"/>
          <w:szCs w:val="20"/>
        </w:rPr>
        <w:t>Article 28: Access to Education; Article 29: Aims of education</w:t>
      </w:r>
    </w:p>
    <w:p w14:paraId="410CA939" w14:textId="1DC4D982" w:rsidR="00FB03EA" w:rsidRDefault="00FB03EA" w:rsidP="00FB03EA">
      <w:pPr>
        <w:pStyle w:val="Default"/>
        <w:ind w:left="360"/>
        <w:rPr>
          <w:rFonts w:ascii="Arial" w:hAnsi="Arial" w:cs="Arial"/>
          <w:color w:val="auto"/>
          <w:sz w:val="20"/>
          <w:szCs w:val="20"/>
        </w:rPr>
      </w:pPr>
    </w:p>
    <w:p w14:paraId="0CC44C93" w14:textId="637F9553" w:rsidR="00303187" w:rsidRDefault="00AE0F61" w:rsidP="00995F7A">
      <w:pPr>
        <w:pStyle w:val="Default"/>
        <w:ind w:left="360"/>
        <w:rPr>
          <w:rFonts w:ascii="Arial" w:hAnsi="Arial" w:cs="Arial"/>
          <w:color w:val="auto"/>
          <w:sz w:val="20"/>
          <w:szCs w:val="20"/>
        </w:rPr>
      </w:pPr>
      <w:r>
        <w:rPr>
          <w:rFonts w:ascii="Arial" w:hAnsi="Arial" w:cs="Arial"/>
          <w:sz w:val="20"/>
          <w:szCs w:val="20"/>
        </w:rPr>
        <w:t>E</w:t>
      </w:r>
      <w:r w:rsidR="00303187">
        <w:rPr>
          <w:rFonts w:ascii="Arial" w:hAnsi="Arial" w:cs="Arial"/>
          <w:sz w:val="20"/>
          <w:szCs w:val="20"/>
        </w:rPr>
        <w:t>mergency situations</w:t>
      </w:r>
      <w:r>
        <w:rPr>
          <w:rFonts w:ascii="Arial" w:hAnsi="Arial" w:cs="Arial"/>
          <w:sz w:val="20"/>
          <w:szCs w:val="20"/>
        </w:rPr>
        <w:t xml:space="preserve"> brought about by extreme weather events</w:t>
      </w:r>
      <w:r w:rsidR="00303187">
        <w:rPr>
          <w:rFonts w:ascii="Arial" w:hAnsi="Arial" w:cs="Arial"/>
          <w:sz w:val="20"/>
          <w:szCs w:val="20"/>
        </w:rPr>
        <w:t xml:space="preserve"> provide evidences to the possible negative impacts of </w:t>
      </w:r>
      <w:r w:rsidR="00303187" w:rsidRPr="00D62F5B">
        <w:rPr>
          <w:rFonts w:ascii="Arial" w:hAnsi="Arial" w:cs="Arial"/>
          <w:sz w:val="20"/>
          <w:szCs w:val="20"/>
        </w:rPr>
        <w:t>declining biodiversity and degraded ecosystems</w:t>
      </w:r>
      <w:r w:rsidR="00303187">
        <w:rPr>
          <w:rFonts w:ascii="Arial" w:hAnsi="Arial" w:cs="Arial"/>
          <w:sz w:val="20"/>
          <w:szCs w:val="20"/>
        </w:rPr>
        <w:t xml:space="preserve"> to children’s access to education. States have the obligation to ensure </w:t>
      </w:r>
      <w:r w:rsidR="006108C2">
        <w:rPr>
          <w:rFonts w:ascii="Arial" w:hAnsi="Arial" w:cs="Arial"/>
          <w:sz w:val="20"/>
          <w:szCs w:val="20"/>
        </w:rPr>
        <w:t xml:space="preserve">children’s attendance to schools and </w:t>
      </w:r>
      <w:r w:rsidR="00165262">
        <w:rPr>
          <w:rFonts w:ascii="Arial" w:hAnsi="Arial" w:cs="Arial"/>
          <w:sz w:val="20"/>
          <w:szCs w:val="20"/>
        </w:rPr>
        <w:t>to prevent dropping out of school.</w:t>
      </w:r>
      <w:r w:rsidR="00995F7A">
        <w:rPr>
          <w:rFonts w:ascii="Arial" w:hAnsi="Arial" w:cs="Arial"/>
          <w:color w:val="auto"/>
          <w:sz w:val="20"/>
          <w:szCs w:val="20"/>
        </w:rPr>
        <w:t xml:space="preserve"> States also have the obligation to ensure that children’s education are directed to “the </w:t>
      </w:r>
      <w:r w:rsidR="00995F7A" w:rsidRPr="00995F7A">
        <w:rPr>
          <w:rFonts w:ascii="Arial" w:hAnsi="Arial" w:cs="Arial"/>
          <w:color w:val="auto"/>
          <w:sz w:val="20"/>
          <w:szCs w:val="20"/>
        </w:rPr>
        <w:t>development of respect for the natural environment.</w:t>
      </w:r>
      <w:r w:rsidR="00995F7A">
        <w:rPr>
          <w:rFonts w:ascii="Arial" w:hAnsi="Arial" w:cs="Arial"/>
          <w:color w:val="auto"/>
          <w:sz w:val="20"/>
          <w:szCs w:val="20"/>
        </w:rPr>
        <w:t>”</w:t>
      </w:r>
      <w:r w:rsidR="00822114">
        <w:rPr>
          <w:rFonts w:ascii="Arial" w:hAnsi="Arial" w:cs="Arial"/>
          <w:color w:val="auto"/>
          <w:sz w:val="20"/>
          <w:szCs w:val="20"/>
        </w:rPr>
        <w:t xml:space="preserve"> </w:t>
      </w:r>
    </w:p>
    <w:p w14:paraId="75BAABB0" w14:textId="77777777" w:rsidR="00253F35" w:rsidRDefault="00253F35" w:rsidP="00C655CA">
      <w:pPr>
        <w:pStyle w:val="Default"/>
        <w:rPr>
          <w:rFonts w:ascii="Arial" w:hAnsi="Arial" w:cs="Arial"/>
          <w:color w:val="auto"/>
          <w:sz w:val="20"/>
          <w:szCs w:val="20"/>
        </w:rPr>
      </w:pPr>
    </w:p>
    <w:p w14:paraId="106A2996" w14:textId="77777777" w:rsidR="00BE1FDF" w:rsidRDefault="00BE1FDF" w:rsidP="00BE1FDF">
      <w:pPr>
        <w:pStyle w:val="Default"/>
        <w:rPr>
          <w:rFonts w:ascii="Arial" w:hAnsi="Arial" w:cs="Arial"/>
          <w:color w:val="auto"/>
          <w:sz w:val="20"/>
          <w:szCs w:val="20"/>
        </w:rPr>
      </w:pPr>
    </w:p>
    <w:p w14:paraId="56607885" w14:textId="49DA2534" w:rsidR="00703951" w:rsidRDefault="008D7552" w:rsidP="00C655CA">
      <w:pPr>
        <w:pStyle w:val="Default"/>
        <w:numPr>
          <w:ilvl w:val="0"/>
          <w:numId w:val="1"/>
        </w:numPr>
        <w:rPr>
          <w:rFonts w:ascii="Arial" w:hAnsi="Arial" w:cs="Arial"/>
          <w:color w:val="auto"/>
          <w:sz w:val="20"/>
          <w:szCs w:val="20"/>
        </w:rPr>
      </w:pPr>
      <w:r>
        <w:rPr>
          <w:rFonts w:ascii="Arial" w:hAnsi="Arial" w:cs="Arial"/>
          <w:color w:val="auto"/>
          <w:sz w:val="20"/>
          <w:szCs w:val="20"/>
        </w:rPr>
        <w:t xml:space="preserve">Article 12: Respect for children’s views; </w:t>
      </w:r>
      <w:r w:rsidR="001C2BB2">
        <w:rPr>
          <w:rFonts w:ascii="Arial" w:hAnsi="Arial" w:cs="Arial"/>
          <w:color w:val="auto"/>
          <w:sz w:val="20"/>
          <w:szCs w:val="20"/>
        </w:rPr>
        <w:t>Article 13: Freedom of expression; Article 15: Freedom of association</w:t>
      </w:r>
      <w:r w:rsidR="00D71B29">
        <w:rPr>
          <w:rFonts w:ascii="Arial" w:hAnsi="Arial" w:cs="Arial"/>
          <w:color w:val="auto"/>
          <w:sz w:val="20"/>
          <w:szCs w:val="20"/>
        </w:rPr>
        <w:t>; Article 17: Access to information</w:t>
      </w:r>
    </w:p>
    <w:p w14:paraId="66214EC7" w14:textId="77777777" w:rsidR="00703951" w:rsidRDefault="00703951" w:rsidP="00703951">
      <w:pPr>
        <w:pStyle w:val="Default"/>
        <w:ind w:left="360"/>
        <w:rPr>
          <w:rFonts w:ascii="Arial" w:hAnsi="Arial" w:cs="Arial"/>
          <w:color w:val="auto"/>
          <w:sz w:val="20"/>
          <w:szCs w:val="20"/>
        </w:rPr>
      </w:pPr>
    </w:p>
    <w:p w14:paraId="00DD9D8E" w14:textId="4D50881B" w:rsidR="00D71B29" w:rsidRDefault="00703951" w:rsidP="006D04DC">
      <w:pPr>
        <w:pStyle w:val="Default"/>
        <w:ind w:left="360"/>
        <w:rPr>
          <w:rFonts w:ascii="Arial" w:hAnsi="Arial" w:cs="Arial"/>
          <w:color w:val="auto"/>
          <w:sz w:val="20"/>
          <w:szCs w:val="20"/>
        </w:rPr>
      </w:pPr>
      <w:r>
        <w:rPr>
          <w:rFonts w:ascii="Arial" w:hAnsi="Arial" w:cs="Arial"/>
          <w:color w:val="auto"/>
          <w:sz w:val="20"/>
          <w:szCs w:val="20"/>
        </w:rPr>
        <w:t>D</w:t>
      </w:r>
      <w:r w:rsidRPr="00703951">
        <w:rPr>
          <w:rFonts w:ascii="Arial" w:hAnsi="Arial" w:cs="Arial"/>
          <w:color w:val="auto"/>
          <w:sz w:val="20"/>
          <w:szCs w:val="20"/>
        </w:rPr>
        <w:t>eclining biodiversity and degraded ecosystems</w:t>
      </w:r>
      <w:r>
        <w:rPr>
          <w:rFonts w:ascii="Arial" w:hAnsi="Arial" w:cs="Arial"/>
          <w:color w:val="auto"/>
          <w:sz w:val="20"/>
          <w:szCs w:val="20"/>
        </w:rPr>
        <w:t xml:space="preserve"> are issues that affect children and</w:t>
      </w:r>
      <w:r w:rsidR="003838AA">
        <w:rPr>
          <w:rFonts w:ascii="Arial" w:hAnsi="Arial" w:cs="Arial"/>
          <w:color w:val="auto"/>
          <w:sz w:val="20"/>
          <w:szCs w:val="20"/>
        </w:rPr>
        <w:t>, as such,</w:t>
      </w:r>
      <w:r>
        <w:rPr>
          <w:rFonts w:ascii="Arial" w:hAnsi="Arial" w:cs="Arial"/>
          <w:color w:val="auto"/>
          <w:sz w:val="20"/>
          <w:szCs w:val="20"/>
        </w:rPr>
        <w:t xml:space="preserve"> their views on these should be given due weight</w:t>
      </w:r>
      <w:r w:rsidR="00D71B29">
        <w:rPr>
          <w:rFonts w:ascii="Arial" w:hAnsi="Arial" w:cs="Arial"/>
          <w:color w:val="auto"/>
          <w:sz w:val="20"/>
          <w:szCs w:val="20"/>
        </w:rPr>
        <w:t>. They should be given the space to express their thoughts and opinions</w:t>
      </w:r>
      <w:r w:rsidR="003838AA">
        <w:rPr>
          <w:rFonts w:ascii="Arial" w:hAnsi="Arial" w:cs="Arial"/>
          <w:color w:val="auto"/>
          <w:sz w:val="20"/>
          <w:szCs w:val="20"/>
        </w:rPr>
        <w:t>, and the</w:t>
      </w:r>
      <w:r w:rsidR="006D04DC">
        <w:rPr>
          <w:rFonts w:ascii="Arial" w:hAnsi="Arial" w:cs="Arial"/>
          <w:color w:val="auto"/>
          <w:sz w:val="20"/>
          <w:szCs w:val="20"/>
        </w:rPr>
        <w:t>se should be taken into consideration</w:t>
      </w:r>
      <w:r w:rsidR="003838AA">
        <w:rPr>
          <w:rFonts w:ascii="Arial" w:hAnsi="Arial" w:cs="Arial"/>
          <w:color w:val="auto"/>
          <w:sz w:val="20"/>
          <w:szCs w:val="20"/>
        </w:rPr>
        <w:t xml:space="preserve"> in decision-making processes</w:t>
      </w:r>
      <w:r w:rsidR="00D71B29">
        <w:rPr>
          <w:rFonts w:ascii="Arial" w:hAnsi="Arial" w:cs="Arial"/>
          <w:color w:val="auto"/>
          <w:sz w:val="20"/>
          <w:szCs w:val="20"/>
        </w:rPr>
        <w:t xml:space="preserve">. </w:t>
      </w:r>
      <w:r w:rsidR="00D71B29">
        <w:rPr>
          <w:rFonts w:ascii="Arial" w:hAnsi="Arial" w:cs="Arial"/>
          <w:sz w:val="20"/>
          <w:szCs w:val="20"/>
        </w:rPr>
        <w:t xml:space="preserve">To help them shape their views, </w:t>
      </w:r>
      <w:r w:rsidR="006D04DC">
        <w:rPr>
          <w:rFonts w:ascii="Arial" w:hAnsi="Arial" w:cs="Arial"/>
          <w:sz w:val="20"/>
          <w:szCs w:val="20"/>
        </w:rPr>
        <w:t>children</w:t>
      </w:r>
      <w:r w:rsidR="00D71B29">
        <w:rPr>
          <w:rFonts w:ascii="Arial" w:hAnsi="Arial" w:cs="Arial"/>
          <w:sz w:val="20"/>
          <w:szCs w:val="20"/>
        </w:rPr>
        <w:t xml:space="preserve"> should be provided with </w:t>
      </w:r>
      <w:r w:rsidR="00D71B29">
        <w:rPr>
          <w:rFonts w:ascii="Arial" w:hAnsi="Arial" w:cs="Arial"/>
          <w:color w:val="auto"/>
          <w:sz w:val="20"/>
          <w:szCs w:val="20"/>
        </w:rPr>
        <w:t xml:space="preserve">information in a language that </w:t>
      </w:r>
      <w:r w:rsidR="006D04DC">
        <w:rPr>
          <w:rFonts w:ascii="Arial" w:hAnsi="Arial" w:cs="Arial"/>
          <w:color w:val="auto"/>
          <w:sz w:val="20"/>
          <w:szCs w:val="20"/>
        </w:rPr>
        <w:t>they can</w:t>
      </w:r>
      <w:r w:rsidR="00D71B29">
        <w:rPr>
          <w:rFonts w:ascii="Arial" w:hAnsi="Arial" w:cs="Arial"/>
          <w:color w:val="auto"/>
          <w:sz w:val="20"/>
          <w:szCs w:val="20"/>
        </w:rPr>
        <w:t xml:space="preserve"> understand and in a manner that is inclusive and culturally-sensitive.</w:t>
      </w:r>
      <w:r w:rsidR="003C7610">
        <w:rPr>
          <w:rFonts w:ascii="Arial" w:hAnsi="Arial" w:cs="Arial"/>
          <w:color w:val="auto"/>
          <w:sz w:val="20"/>
          <w:szCs w:val="20"/>
        </w:rPr>
        <w:t xml:space="preserve"> They should be made aware of other children’s experiences and their knowledge on direct and indirect drivers of </w:t>
      </w:r>
      <w:r w:rsidR="00D71B29" w:rsidRPr="00D62F5B">
        <w:rPr>
          <w:rFonts w:ascii="Arial" w:hAnsi="Arial" w:cs="Arial"/>
          <w:sz w:val="20"/>
          <w:szCs w:val="20"/>
        </w:rPr>
        <w:t xml:space="preserve">drivers of harm to biodiversity and ecosystems </w:t>
      </w:r>
      <w:r w:rsidR="003C7610">
        <w:rPr>
          <w:rFonts w:ascii="Arial" w:hAnsi="Arial" w:cs="Arial"/>
          <w:sz w:val="20"/>
          <w:szCs w:val="20"/>
        </w:rPr>
        <w:t xml:space="preserve">must be developed. </w:t>
      </w:r>
    </w:p>
    <w:p w14:paraId="21D0302E" w14:textId="77777777" w:rsidR="00C655CA" w:rsidRPr="0066301A" w:rsidRDefault="00C655CA" w:rsidP="00C655CA">
      <w:pPr>
        <w:pStyle w:val="Default"/>
        <w:rPr>
          <w:rFonts w:ascii="Arial" w:hAnsi="Arial" w:cs="Arial"/>
          <w:color w:val="0070C0"/>
          <w:sz w:val="20"/>
          <w:szCs w:val="20"/>
        </w:rPr>
      </w:pPr>
    </w:p>
    <w:p w14:paraId="05BC575C" w14:textId="3F4DE0EF" w:rsidR="00C655CA" w:rsidRPr="0066301A" w:rsidRDefault="00D62F5B" w:rsidP="00D62F5B">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lastRenderedPageBreak/>
        <w:t xml:space="preserve">Question </w:t>
      </w:r>
      <w:r w:rsidR="00C655CA" w:rsidRPr="0066301A">
        <w:rPr>
          <w:rFonts w:ascii="Arial" w:hAnsi="Arial" w:cs="Arial"/>
          <w:b/>
          <w:sz w:val="20"/>
          <w:szCs w:val="20"/>
        </w:rPr>
        <w:t xml:space="preserve">6. </w:t>
      </w:r>
      <w:r w:rsidR="00C655CA" w:rsidRPr="00D62F5B">
        <w:rPr>
          <w:rFonts w:ascii="Arial" w:hAnsi="Arial" w:cs="Arial"/>
          <w:sz w:val="20"/>
          <w:szCs w:val="20"/>
        </w:rPr>
        <w:t xml:space="preserve">Please identify specific gaps, challenges and barriers that your government, business, or organization has faced in attempting to employ a </w:t>
      </w:r>
      <w:r w:rsidR="00C655CA" w:rsidRPr="00D62F5B">
        <w:rPr>
          <w:rFonts w:ascii="Arial" w:hAnsi="Arial" w:cs="Arial"/>
          <w:sz w:val="20"/>
          <w:szCs w:val="20"/>
          <w:u w:val="single"/>
        </w:rPr>
        <w:t>rights-based approach</w:t>
      </w:r>
      <w:r w:rsidR="00C655CA" w:rsidRPr="00D62F5B">
        <w:rPr>
          <w:rFonts w:ascii="Arial" w:hAnsi="Arial" w:cs="Arial"/>
          <w:sz w:val="20"/>
          <w:szCs w:val="20"/>
        </w:rPr>
        <w:t xml:space="preserve"> to preventing, reducing, or eliminating harm to biodiversity and ecosystems.</w:t>
      </w:r>
    </w:p>
    <w:p w14:paraId="25701820" w14:textId="77777777" w:rsidR="00C655CA" w:rsidRPr="0066301A" w:rsidRDefault="00C655CA" w:rsidP="00C655CA">
      <w:pPr>
        <w:pStyle w:val="Default"/>
        <w:rPr>
          <w:rFonts w:ascii="Arial" w:hAnsi="Arial" w:cs="Arial"/>
          <w:sz w:val="20"/>
          <w:szCs w:val="20"/>
        </w:rPr>
      </w:pPr>
    </w:p>
    <w:p w14:paraId="6F0CC3AB" w14:textId="5E079EA2" w:rsidR="003268A5" w:rsidRDefault="00F73094" w:rsidP="006D04DC">
      <w:pPr>
        <w:pBdr>
          <w:top w:val="nil"/>
          <w:left w:val="nil"/>
          <w:bottom w:val="nil"/>
          <w:right w:val="nil"/>
          <w:between w:val="nil"/>
        </w:pBdr>
        <w:ind w:left="360"/>
        <w:rPr>
          <w:rFonts w:ascii="Arial" w:eastAsiaTheme="minorEastAsia" w:hAnsi="Arial" w:cs="Arial"/>
          <w:color w:val="000000"/>
          <w:lang w:val="en-US"/>
        </w:rPr>
      </w:pPr>
      <w:r>
        <w:rPr>
          <w:rFonts w:ascii="Arial" w:eastAsiaTheme="minorEastAsia" w:hAnsi="Arial" w:cs="Arial"/>
          <w:color w:val="000000"/>
          <w:lang w:val="en-US"/>
        </w:rPr>
        <w:t>Children</w:t>
      </w:r>
      <w:r w:rsidRPr="00F73094">
        <w:rPr>
          <w:rFonts w:ascii="Arial" w:eastAsiaTheme="minorEastAsia" w:hAnsi="Arial" w:cs="Arial"/>
          <w:color w:val="000000"/>
          <w:lang w:val="en-US"/>
        </w:rPr>
        <w:t xml:space="preserve"> are active citizens</w:t>
      </w:r>
      <w:r w:rsidR="00EC18BA">
        <w:rPr>
          <w:rFonts w:ascii="Arial" w:eastAsiaTheme="minorEastAsia" w:hAnsi="Arial" w:cs="Arial"/>
          <w:color w:val="000000"/>
          <w:lang w:val="en-US"/>
        </w:rPr>
        <w:t>. They</w:t>
      </w:r>
      <w:r w:rsidR="00EC18BA" w:rsidRPr="00EC18BA">
        <w:rPr>
          <w:rFonts w:ascii="Arial" w:eastAsiaTheme="minorEastAsia" w:hAnsi="Arial" w:cs="Arial"/>
          <w:color w:val="000000"/>
          <w:lang w:val="en-US"/>
        </w:rPr>
        <w:t xml:space="preserve"> are rights-holders and can participate actively in civil and political discussions</w:t>
      </w:r>
      <w:r w:rsidR="00EC18BA">
        <w:rPr>
          <w:rFonts w:ascii="Arial" w:eastAsiaTheme="minorEastAsia" w:hAnsi="Arial" w:cs="Arial"/>
          <w:color w:val="000000"/>
          <w:lang w:val="en-US"/>
        </w:rPr>
        <w:t>. However, the rights and views of children are not taken into consideration in environment-related decisions, impacting the full realization of their rights.</w:t>
      </w:r>
      <w:r w:rsidR="006A279B">
        <w:rPr>
          <w:rFonts w:ascii="Arial" w:eastAsiaTheme="minorEastAsia" w:hAnsi="Arial" w:cs="Arial"/>
          <w:color w:val="000000"/>
          <w:lang w:val="en-US"/>
        </w:rPr>
        <w:t xml:space="preserve"> Empowering children </w:t>
      </w:r>
      <w:r w:rsidR="007D4F2E">
        <w:rPr>
          <w:rFonts w:ascii="Arial" w:eastAsiaTheme="minorEastAsia" w:hAnsi="Arial" w:cs="Arial"/>
          <w:color w:val="000000"/>
          <w:lang w:val="en-US"/>
        </w:rPr>
        <w:t xml:space="preserve">to voice out their opinions and take action is crucial to the </w:t>
      </w:r>
      <w:r w:rsidR="007D4F2E" w:rsidRPr="007D4F2E">
        <w:rPr>
          <w:rFonts w:ascii="Arial" w:eastAsiaTheme="minorEastAsia" w:hAnsi="Arial" w:cs="Arial"/>
          <w:color w:val="000000"/>
          <w:lang w:val="en-US"/>
        </w:rPr>
        <w:t>preventi</w:t>
      </w:r>
      <w:r w:rsidR="007D4F2E">
        <w:rPr>
          <w:rFonts w:ascii="Arial" w:eastAsiaTheme="minorEastAsia" w:hAnsi="Arial" w:cs="Arial"/>
          <w:color w:val="000000"/>
          <w:lang w:val="en-US"/>
        </w:rPr>
        <w:t>on</w:t>
      </w:r>
      <w:r w:rsidR="007D4F2E" w:rsidRPr="007D4F2E">
        <w:rPr>
          <w:rFonts w:ascii="Arial" w:eastAsiaTheme="minorEastAsia" w:hAnsi="Arial" w:cs="Arial"/>
          <w:color w:val="000000"/>
          <w:lang w:val="en-US"/>
        </w:rPr>
        <w:t>, reduc</w:t>
      </w:r>
      <w:r w:rsidR="007D4F2E">
        <w:rPr>
          <w:rFonts w:ascii="Arial" w:eastAsiaTheme="minorEastAsia" w:hAnsi="Arial" w:cs="Arial"/>
          <w:color w:val="000000"/>
          <w:lang w:val="en-US"/>
        </w:rPr>
        <w:t>tion</w:t>
      </w:r>
      <w:r w:rsidR="007D4F2E" w:rsidRPr="007D4F2E">
        <w:rPr>
          <w:rFonts w:ascii="Arial" w:eastAsiaTheme="minorEastAsia" w:hAnsi="Arial" w:cs="Arial"/>
          <w:color w:val="000000"/>
          <w:lang w:val="en-US"/>
        </w:rPr>
        <w:t>, or eliminati</w:t>
      </w:r>
      <w:r w:rsidR="007D4F2E">
        <w:rPr>
          <w:rFonts w:ascii="Arial" w:eastAsiaTheme="minorEastAsia" w:hAnsi="Arial" w:cs="Arial"/>
          <w:color w:val="000000"/>
          <w:lang w:val="en-US"/>
        </w:rPr>
        <w:t>on of</w:t>
      </w:r>
      <w:r w:rsidR="007D4F2E" w:rsidRPr="007D4F2E">
        <w:rPr>
          <w:rFonts w:ascii="Arial" w:eastAsiaTheme="minorEastAsia" w:hAnsi="Arial" w:cs="Arial"/>
          <w:color w:val="000000"/>
          <w:lang w:val="en-US"/>
        </w:rPr>
        <w:t xml:space="preserve"> harm to biodiversity and ecosystems.</w:t>
      </w:r>
      <w:r w:rsidR="007D4F2E">
        <w:rPr>
          <w:rFonts w:ascii="Arial" w:eastAsiaTheme="minorEastAsia" w:hAnsi="Arial" w:cs="Arial"/>
          <w:color w:val="000000"/>
          <w:lang w:val="en-US"/>
        </w:rPr>
        <w:t xml:space="preserve"> G</w:t>
      </w:r>
      <w:r w:rsidR="007D4F2E" w:rsidRPr="007D4F2E">
        <w:rPr>
          <w:rFonts w:ascii="Arial" w:eastAsiaTheme="minorEastAsia" w:hAnsi="Arial" w:cs="Arial"/>
          <w:color w:val="000000"/>
          <w:lang w:val="en-US"/>
        </w:rPr>
        <w:t>overnment, business</w:t>
      </w:r>
      <w:r w:rsidR="007D4F2E">
        <w:rPr>
          <w:rFonts w:ascii="Arial" w:eastAsiaTheme="minorEastAsia" w:hAnsi="Arial" w:cs="Arial"/>
          <w:color w:val="000000"/>
          <w:lang w:val="en-US"/>
        </w:rPr>
        <w:t>es</w:t>
      </w:r>
      <w:r w:rsidR="007D4F2E" w:rsidRPr="007D4F2E">
        <w:rPr>
          <w:rFonts w:ascii="Arial" w:eastAsiaTheme="minorEastAsia" w:hAnsi="Arial" w:cs="Arial"/>
          <w:color w:val="000000"/>
          <w:lang w:val="en-US"/>
        </w:rPr>
        <w:t xml:space="preserve">, </w:t>
      </w:r>
      <w:r w:rsidR="007D4F2E">
        <w:rPr>
          <w:rFonts w:ascii="Arial" w:eastAsiaTheme="minorEastAsia" w:hAnsi="Arial" w:cs="Arial"/>
          <w:color w:val="000000"/>
          <w:lang w:val="en-US"/>
        </w:rPr>
        <w:t>and</w:t>
      </w:r>
      <w:r w:rsidR="007D4F2E" w:rsidRPr="007D4F2E">
        <w:rPr>
          <w:rFonts w:ascii="Arial" w:eastAsiaTheme="minorEastAsia" w:hAnsi="Arial" w:cs="Arial"/>
          <w:color w:val="000000"/>
          <w:lang w:val="en-US"/>
        </w:rPr>
        <w:t xml:space="preserve"> organization</w:t>
      </w:r>
      <w:r w:rsidR="007D4F2E">
        <w:rPr>
          <w:rFonts w:ascii="Arial" w:eastAsiaTheme="minorEastAsia" w:hAnsi="Arial" w:cs="Arial"/>
          <w:color w:val="000000"/>
          <w:lang w:val="en-US"/>
        </w:rPr>
        <w:t>s must give due weight to children’s voices and actions.</w:t>
      </w:r>
      <w:r w:rsidR="006D04DC">
        <w:rPr>
          <w:rFonts w:ascii="Arial" w:eastAsiaTheme="minorEastAsia" w:hAnsi="Arial" w:cs="Arial"/>
          <w:color w:val="000000"/>
          <w:lang w:val="en-US"/>
        </w:rPr>
        <w:t xml:space="preserve"> </w:t>
      </w:r>
      <w:r w:rsidR="003268A5">
        <w:rPr>
          <w:rFonts w:ascii="Arial" w:eastAsiaTheme="minorEastAsia" w:hAnsi="Arial" w:cs="Arial"/>
          <w:color w:val="000000"/>
          <w:lang w:val="en-US"/>
        </w:rPr>
        <w:t xml:space="preserve">Children, </w:t>
      </w:r>
      <w:r w:rsidR="006D04DC">
        <w:rPr>
          <w:rFonts w:ascii="Arial" w:eastAsiaTheme="minorEastAsia" w:hAnsi="Arial" w:cs="Arial"/>
          <w:color w:val="000000"/>
          <w:lang w:val="en-US"/>
        </w:rPr>
        <w:t>together with</w:t>
      </w:r>
      <w:r w:rsidR="00051A86">
        <w:rPr>
          <w:rFonts w:ascii="Arial" w:eastAsiaTheme="minorEastAsia" w:hAnsi="Arial" w:cs="Arial"/>
          <w:color w:val="000000"/>
          <w:lang w:val="en-US"/>
        </w:rPr>
        <w:t xml:space="preserve"> the communities and</w:t>
      </w:r>
      <w:r w:rsidR="006D04DC">
        <w:rPr>
          <w:rFonts w:ascii="Arial" w:eastAsiaTheme="minorEastAsia" w:hAnsi="Arial" w:cs="Arial"/>
          <w:color w:val="000000"/>
          <w:lang w:val="en-US"/>
        </w:rPr>
        <w:t xml:space="preserve"> </w:t>
      </w:r>
      <w:r w:rsidR="003268A5">
        <w:rPr>
          <w:rFonts w:ascii="Arial" w:eastAsiaTheme="minorEastAsia" w:hAnsi="Arial" w:cs="Arial"/>
          <w:color w:val="000000"/>
          <w:lang w:val="en-US"/>
        </w:rPr>
        <w:t>civil society</w:t>
      </w:r>
      <w:r w:rsidR="006D04DC">
        <w:rPr>
          <w:rFonts w:ascii="Arial" w:eastAsiaTheme="minorEastAsia" w:hAnsi="Arial" w:cs="Arial"/>
          <w:color w:val="000000"/>
          <w:lang w:val="en-US"/>
        </w:rPr>
        <w:t xml:space="preserve">, must be given a space for participation and collaboration to ensure inclusive, coherent, and coordinated policies and actions. </w:t>
      </w:r>
      <w:bookmarkStart w:id="0" w:name="_GoBack"/>
      <w:bookmarkEnd w:id="0"/>
    </w:p>
    <w:p w14:paraId="495710F1" w14:textId="77777777" w:rsidR="003268A5" w:rsidRDefault="003268A5" w:rsidP="00256F40">
      <w:pPr>
        <w:pBdr>
          <w:top w:val="nil"/>
          <w:left w:val="nil"/>
          <w:bottom w:val="nil"/>
          <w:right w:val="nil"/>
          <w:between w:val="nil"/>
        </w:pBdr>
        <w:ind w:left="360"/>
        <w:rPr>
          <w:rFonts w:ascii="Arial" w:eastAsiaTheme="minorEastAsia" w:hAnsi="Arial" w:cs="Arial"/>
          <w:color w:val="000000"/>
          <w:lang w:val="en-US"/>
        </w:rPr>
      </w:pPr>
    </w:p>
    <w:p w14:paraId="053E8092" w14:textId="77777777" w:rsidR="00B2750C" w:rsidRPr="0066301A" w:rsidRDefault="00B2750C" w:rsidP="00C655CA">
      <w:pPr>
        <w:pStyle w:val="Default"/>
        <w:rPr>
          <w:rFonts w:ascii="Arial" w:hAnsi="Arial" w:cs="Arial"/>
          <w:b/>
          <w:sz w:val="20"/>
          <w:szCs w:val="20"/>
        </w:rPr>
      </w:pPr>
    </w:p>
    <w:p w14:paraId="288053B4" w14:textId="797FB4EE" w:rsidR="00C655CA" w:rsidRPr="00D62F5B" w:rsidRDefault="00D62F5B" w:rsidP="00D62F5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rPr>
        <w:t xml:space="preserve">Question </w:t>
      </w:r>
      <w:r w:rsidR="00C655CA" w:rsidRPr="0066301A">
        <w:rPr>
          <w:rFonts w:ascii="Arial" w:hAnsi="Arial" w:cs="Arial"/>
          <w:b/>
        </w:rPr>
        <w:t xml:space="preserve">7. </w:t>
      </w:r>
      <w:r w:rsidR="00C655CA" w:rsidRPr="00D62F5B">
        <w:rPr>
          <w:rFonts w:ascii="Arial" w:hAnsi="Arial" w:cs="Arial"/>
        </w:rPr>
        <w:t>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3F8AF51D" w14:textId="7FED15FE" w:rsidR="00A47DC4" w:rsidRDefault="00A47DC4" w:rsidP="00A47DC4">
      <w:pPr>
        <w:rPr>
          <w:rFonts w:ascii="Arial" w:hAnsi="Arial" w:cs="Arial"/>
        </w:rPr>
      </w:pPr>
    </w:p>
    <w:p w14:paraId="5CEA368C" w14:textId="14237330" w:rsidR="00F34F98" w:rsidRDefault="00F34F98" w:rsidP="00A47DC4">
      <w:pPr>
        <w:rPr>
          <w:rFonts w:ascii="Arial" w:hAnsi="Arial" w:cs="Arial"/>
        </w:rPr>
      </w:pPr>
      <w:r>
        <w:rPr>
          <w:rFonts w:ascii="Arial" w:hAnsi="Arial" w:cs="Arial"/>
        </w:rPr>
        <w:t>For this question, we submit the recommendations of the children and young people from two previous consultations we organized.</w:t>
      </w:r>
    </w:p>
    <w:p w14:paraId="2F06BD4C" w14:textId="3098E3AD" w:rsidR="00F34F98" w:rsidRDefault="00F34F98" w:rsidP="00A47DC4">
      <w:pPr>
        <w:rPr>
          <w:rFonts w:ascii="Arial" w:hAnsi="Arial" w:cs="Arial"/>
        </w:rPr>
      </w:pPr>
    </w:p>
    <w:p w14:paraId="2DC0E738" w14:textId="77777777" w:rsidR="006D04DC" w:rsidRDefault="006D04DC" w:rsidP="00430D03">
      <w:pPr>
        <w:rPr>
          <w:rFonts w:ascii="Arial" w:hAnsi="Arial" w:cs="Arial"/>
          <w:b/>
        </w:rPr>
      </w:pPr>
    </w:p>
    <w:p w14:paraId="49EF312A" w14:textId="1EBC02B7" w:rsidR="00430D03" w:rsidRPr="00430D03" w:rsidRDefault="00F34F98" w:rsidP="00430D03">
      <w:pPr>
        <w:rPr>
          <w:rFonts w:ascii="Arial" w:hAnsi="Arial" w:cs="Arial"/>
          <w:b/>
        </w:rPr>
      </w:pPr>
      <w:r w:rsidRPr="00430D03">
        <w:rPr>
          <w:rFonts w:ascii="Arial" w:hAnsi="Arial" w:cs="Arial"/>
          <w:b/>
        </w:rPr>
        <w:t xml:space="preserve">Recommendations from the child delegates of the </w:t>
      </w:r>
      <w:r w:rsidRPr="00430D03">
        <w:rPr>
          <w:rFonts w:ascii="Arial" w:hAnsi="Arial" w:cs="Arial"/>
          <w:b/>
          <w:i/>
        </w:rPr>
        <w:t>Global Initiative on Advancing Children’s Right to a Healthy Environment: Regional Expert Consultation for East Asia and the Pacific</w:t>
      </w:r>
      <w:r w:rsidRPr="00430D03">
        <w:rPr>
          <w:rFonts w:ascii="Arial" w:hAnsi="Arial" w:cs="Arial"/>
          <w:b/>
        </w:rPr>
        <w:t xml:space="preserve"> held in October 2019 in Bogor, Indonesia</w:t>
      </w:r>
      <w:r w:rsidR="00DB6A28">
        <w:rPr>
          <w:rStyle w:val="FootnoteReference"/>
          <w:rFonts w:ascii="Arial" w:hAnsi="Arial"/>
          <w:b/>
        </w:rPr>
        <w:footnoteReference w:id="1"/>
      </w:r>
    </w:p>
    <w:p w14:paraId="7EB0B5E4" w14:textId="77777777" w:rsidR="00430D03" w:rsidRDefault="00430D03" w:rsidP="00430D03">
      <w:pPr>
        <w:ind w:firstLine="720"/>
        <w:rPr>
          <w:rFonts w:ascii="Arial" w:hAnsi="Arial" w:cs="Arial"/>
        </w:rPr>
      </w:pPr>
    </w:p>
    <w:p w14:paraId="69194810" w14:textId="42D8667A" w:rsidR="00430D03" w:rsidRDefault="00430D03" w:rsidP="00DB6A28">
      <w:pPr>
        <w:rPr>
          <w:rFonts w:ascii="Arial" w:hAnsi="Arial" w:cs="Arial"/>
        </w:rPr>
      </w:pPr>
      <w:r w:rsidRPr="00430D03">
        <w:rPr>
          <w:rFonts w:ascii="Arial" w:hAnsi="Arial" w:cs="Arial"/>
        </w:rPr>
        <w:t>On Healthy Environment</w:t>
      </w:r>
    </w:p>
    <w:p w14:paraId="1F272880" w14:textId="42CF464B" w:rsidR="00430D03" w:rsidRPr="00430D03" w:rsidRDefault="00430D03" w:rsidP="00DB6A28">
      <w:pPr>
        <w:pStyle w:val="ListParagraph"/>
        <w:numPr>
          <w:ilvl w:val="0"/>
          <w:numId w:val="3"/>
        </w:numPr>
        <w:rPr>
          <w:rFonts w:ascii="Arial" w:hAnsi="Arial" w:cs="Arial"/>
        </w:rPr>
      </w:pPr>
      <w:r w:rsidRPr="00430D03">
        <w:rPr>
          <w:rFonts w:ascii="Arial" w:hAnsi="Arial" w:cs="Arial"/>
        </w:rPr>
        <w:t>For Governments</w:t>
      </w:r>
      <w:r>
        <w:rPr>
          <w:rFonts w:ascii="Arial" w:hAnsi="Arial" w:cs="Arial"/>
        </w:rPr>
        <w:t>: I</w:t>
      </w:r>
      <w:r w:rsidRPr="00430D03">
        <w:rPr>
          <w:rFonts w:ascii="Arial" w:hAnsi="Arial" w:cs="Arial"/>
        </w:rPr>
        <w:t>ntegrate environmental education in the curriculum</w:t>
      </w:r>
      <w:r>
        <w:rPr>
          <w:rFonts w:ascii="Arial" w:hAnsi="Arial" w:cs="Arial"/>
        </w:rPr>
        <w:t>; C</w:t>
      </w:r>
      <w:r w:rsidRPr="00430D03">
        <w:rPr>
          <w:rFonts w:ascii="Arial" w:hAnsi="Arial" w:cs="Arial"/>
        </w:rPr>
        <w:t>ross</w:t>
      </w:r>
      <w:r>
        <w:rPr>
          <w:rFonts w:ascii="Arial" w:hAnsi="Arial" w:cs="Arial"/>
        </w:rPr>
        <w:t>-</w:t>
      </w:r>
      <w:r w:rsidRPr="00430D03">
        <w:rPr>
          <w:rFonts w:ascii="Arial" w:hAnsi="Arial" w:cs="Arial"/>
        </w:rPr>
        <w:t>sectoral collaboration in the government towards a healthy environment</w:t>
      </w:r>
      <w:r>
        <w:rPr>
          <w:rFonts w:ascii="Arial" w:hAnsi="Arial" w:cs="Arial"/>
        </w:rPr>
        <w:t>; C</w:t>
      </w:r>
      <w:r w:rsidRPr="00430D03">
        <w:rPr>
          <w:rFonts w:ascii="Arial" w:hAnsi="Arial" w:cs="Arial"/>
        </w:rPr>
        <w:t>apacity</w:t>
      </w:r>
      <w:r>
        <w:rPr>
          <w:rFonts w:ascii="Arial" w:hAnsi="Arial" w:cs="Arial"/>
        </w:rPr>
        <w:t>-</w:t>
      </w:r>
      <w:r w:rsidRPr="00430D03">
        <w:rPr>
          <w:rFonts w:ascii="Arial" w:hAnsi="Arial" w:cs="Arial"/>
        </w:rPr>
        <w:t>building support from the government</w:t>
      </w:r>
    </w:p>
    <w:p w14:paraId="6817461E" w14:textId="7DA4B5A7" w:rsidR="00430D03" w:rsidRPr="00430D03" w:rsidRDefault="00430D03" w:rsidP="00DB6A28">
      <w:pPr>
        <w:pStyle w:val="ListParagraph"/>
        <w:numPr>
          <w:ilvl w:val="0"/>
          <w:numId w:val="3"/>
        </w:numPr>
        <w:rPr>
          <w:rFonts w:ascii="Arial" w:hAnsi="Arial" w:cs="Arial"/>
        </w:rPr>
      </w:pPr>
      <w:r w:rsidRPr="00430D03">
        <w:rPr>
          <w:rFonts w:ascii="Arial" w:hAnsi="Arial" w:cs="Arial"/>
        </w:rPr>
        <w:t xml:space="preserve">For the private sector: </w:t>
      </w:r>
      <w:r>
        <w:rPr>
          <w:rFonts w:ascii="Arial" w:hAnsi="Arial" w:cs="Arial"/>
        </w:rPr>
        <w:t>N</w:t>
      </w:r>
      <w:r w:rsidRPr="00430D03">
        <w:rPr>
          <w:rFonts w:ascii="Arial" w:hAnsi="Arial" w:cs="Arial"/>
        </w:rPr>
        <w:t>eed to be more aware of their impact on the environment and children’s rights</w:t>
      </w:r>
    </w:p>
    <w:p w14:paraId="2B73790B" w14:textId="2486B6C6" w:rsidR="00430D03" w:rsidRPr="00430D03" w:rsidRDefault="00430D03" w:rsidP="00DB6A28">
      <w:pPr>
        <w:pStyle w:val="ListParagraph"/>
        <w:numPr>
          <w:ilvl w:val="0"/>
          <w:numId w:val="3"/>
        </w:numPr>
        <w:rPr>
          <w:rFonts w:ascii="Arial" w:hAnsi="Arial" w:cs="Arial"/>
        </w:rPr>
      </w:pPr>
      <w:r w:rsidRPr="00430D03">
        <w:rPr>
          <w:rFonts w:ascii="Arial" w:hAnsi="Arial" w:cs="Arial"/>
        </w:rPr>
        <w:t xml:space="preserve">For the public sector: </w:t>
      </w:r>
      <w:r>
        <w:rPr>
          <w:rFonts w:ascii="Arial" w:hAnsi="Arial" w:cs="Arial"/>
        </w:rPr>
        <w:t>M</w:t>
      </w:r>
      <w:r w:rsidRPr="00430D03">
        <w:rPr>
          <w:rFonts w:ascii="Arial" w:hAnsi="Arial" w:cs="Arial"/>
        </w:rPr>
        <w:t>ore awareness to take measures to reduce their emissions</w:t>
      </w:r>
    </w:p>
    <w:p w14:paraId="37D78F1E" w14:textId="462CCBD6" w:rsidR="00430D03" w:rsidRPr="00430D03" w:rsidRDefault="00430D03" w:rsidP="00DB6A28">
      <w:pPr>
        <w:pStyle w:val="ListParagraph"/>
        <w:numPr>
          <w:ilvl w:val="0"/>
          <w:numId w:val="3"/>
        </w:numPr>
        <w:rPr>
          <w:rFonts w:ascii="Arial" w:hAnsi="Arial" w:cs="Arial"/>
        </w:rPr>
      </w:pPr>
      <w:r w:rsidRPr="00430D03">
        <w:rPr>
          <w:rFonts w:ascii="Arial" w:hAnsi="Arial" w:cs="Arial"/>
        </w:rPr>
        <w:t>Support from general public:</w:t>
      </w:r>
      <w:r>
        <w:rPr>
          <w:rFonts w:ascii="Arial" w:hAnsi="Arial" w:cs="Arial"/>
        </w:rPr>
        <w:t xml:space="preserve"> P</w:t>
      </w:r>
      <w:r w:rsidRPr="00430D03">
        <w:rPr>
          <w:rFonts w:ascii="Arial" w:hAnsi="Arial" w:cs="Arial"/>
        </w:rPr>
        <w:t xml:space="preserve">latform to build youth movement to support each other </w:t>
      </w:r>
    </w:p>
    <w:p w14:paraId="6803AC0A" w14:textId="77777777" w:rsidR="00430D03" w:rsidRDefault="00430D03" w:rsidP="00DB6A28">
      <w:pPr>
        <w:pStyle w:val="ListParagraph"/>
        <w:numPr>
          <w:ilvl w:val="0"/>
          <w:numId w:val="3"/>
        </w:numPr>
        <w:rPr>
          <w:rFonts w:ascii="Arial" w:hAnsi="Arial" w:cs="Arial"/>
        </w:rPr>
      </w:pPr>
      <w:r w:rsidRPr="00430D03">
        <w:rPr>
          <w:rFonts w:ascii="Arial" w:hAnsi="Arial" w:cs="Arial"/>
        </w:rPr>
        <w:t xml:space="preserve">Regional collaboration, regional social media campaigns </w:t>
      </w:r>
    </w:p>
    <w:p w14:paraId="1DEC1831" w14:textId="5D35603E" w:rsidR="00430D03" w:rsidRPr="00430D03" w:rsidRDefault="00430D03" w:rsidP="00DB6A28">
      <w:pPr>
        <w:pStyle w:val="ListParagraph"/>
        <w:numPr>
          <w:ilvl w:val="0"/>
          <w:numId w:val="3"/>
        </w:numPr>
        <w:rPr>
          <w:rFonts w:ascii="Arial" w:hAnsi="Arial" w:cs="Arial"/>
        </w:rPr>
      </w:pPr>
      <w:r w:rsidRPr="00430D03">
        <w:rPr>
          <w:rFonts w:ascii="Arial" w:hAnsi="Arial" w:cs="Arial"/>
        </w:rPr>
        <w:t>Collaboration in local youth networks</w:t>
      </w:r>
    </w:p>
    <w:p w14:paraId="1FA52621" w14:textId="639A4A76" w:rsidR="00430D03" w:rsidRPr="00430D03" w:rsidRDefault="00430D03" w:rsidP="00DB6A28">
      <w:pPr>
        <w:rPr>
          <w:rFonts w:ascii="Arial" w:hAnsi="Arial" w:cs="Arial"/>
        </w:rPr>
      </w:pPr>
    </w:p>
    <w:p w14:paraId="621E5128" w14:textId="2EA1F52C" w:rsidR="00430D03" w:rsidRPr="00430D03" w:rsidRDefault="00430D03" w:rsidP="00DB6A28">
      <w:pPr>
        <w:rPr>
          <w:rFonts w:ascii="Arial" w:hAnsi="Arial" w:cs="Arial"/>
        </w:rPr>
      </w:pPr>
      <w:r>
        <w:rPr>
          <w:rFonts w:ascii="Arial" w:hAnsi="Arial" w:cs="Arial"/>
        </w:rPr>
        <w:t>On</w:t>
      </w:r>
      <w:r w:rsidRPr="00430D03">
        <w:rPr>
          <w:rFonts w:ascii="Arial" w:hAnsi="Arial" w:cs="Arial"/>
        </w:rPr>
        <w:t xml:space="preserve"> Ecological Child Rights</w:t>
      </w:r>
    </w:p>
    <w:p w14:paraId="1955EB66" w14:textId="1B313CC9" w:rsidR="00430D03" w:rsidRPr="00430D03" w:rsidRDefault="00430D03" w:rsidP="00DB6A28">
      <w:pPr>
        <w:pStyle w:val="ListParagraph"/>
        <w:numPr>
          <w:ilvl w:val="0"/>
          <w:numId w:val="4"/>
        </w:numPr>
        <w:rPr>
          <w:rFonts w:ascii="Arial" w:hAnsi="Arial" w:cs="Arial"/>
        </w:rPr>
      </w:pPr>
      <w:r w:rsidRPr="00430D03">
        <w:rPr>
          <w:rFonts w:ascii="Arial" w:hAnsi="Arial" w:cs="Arial"/>
        </w:rPr>
        <w:t xml:space="preserve">Governments should provide funding for environmental and child rights programmes </w:t>
      </w:r>
    </w:p>
    <w:p w14:paraId="46D5BD7B" w14:textId="085FA57F" w:rsidR="00430D03" w:rsidRPr="00430D03" w:rsidRDefault="00430D03" w:rsidP="00DB6A28">
      <w:pPr>
        <w:pStyle w:val="ListParagraph"/>
        <w:numPr>
          <w:ilvl w:val="0"/>
          <w:numId w:val="4"/>
        </w:numPr>
        <w:rPr>
          <w:rFonts w:ascii="Arial" w:hAnsi="Arial" w:cs="Arial"/>
        </w:rPr>
      </w:pPr>
      <w:r w:rsidRPr="00430D03">
        <w:rPr>
          <w:rFonts w:ascii="Arial" w:hAnsi="Arial" w:cs="Arial"/>
        </w:rPr>
        <w:t xml:space="preserve">Asian governments should know about injustice connected to the environment, climate change, and children’s environmental rights </w:t>
      </w:r>
    </w:p>
    <w:p w14:paraId="4A6D3B37" w14:textId="585C9CCD" w:rsidR="00430D03" w:rsidRPr="00430D03" w:rsidRDefault="00430D03" w:rsidP="00DB6A28">
      <w:pPr>
        <w:pStyle w:val="ListParagraph"/>
        <w:numPr>
          <w:ilvl w:val="0"/>
          <w:numId w:val="4"/>
        </w:numPr>
        <w:rPr>
          <w:rFonts w:ascii="Arial" w:hAnsi="Arial" w:cs="Arial"/>
        </w:rPr>
      </w:pPr>
      <w:r w:rsidRPr="00430D03">
        <w:rPr>
          <w:rFonts w:ascii="Arial" w:hAnsi="Arial" w:cs="Arial"/>
        </w:rPr>
        <w:t xml:space="preserve">Governments should organize more exchange possibilities for youth </w:t>
      </w:r>
    </w:p>
    <w:p w14:paraId="31278588" w14:textId="77777777" w:rsidR="00430D03" w:rsidRDefault="00430D03" w:rsidP="00DB6A28">
      <w:pPr>
        <w:rPr>
          <w:rFonts w:ascii="Arial" w:hAnsi="Arial" w:cs="Arial"/>
        </w:rPr>
      </w:pPr>
    </w:p>
    <w:p w14:paraId="719E4ACB" w14:textId="00818317" w:rsidR="00430D03" w:rsidRPr="00430D03" w:rsidRDefault="00430D03" w:rsidP="00DB6A28">
      <w:pPr>
        <w:rPr>
          <w:rFonts w:ascii="Arial" w:hAnsi="Arial" w:cs="Arial"/>
        </w:rPr>
      </w:pPr>
      <w:r>
        <w:rPr>
          <w:rFonts w:ascii="Arial" w:hAnsi="Arial" w:cs="Arial"/>
        </w:rPr>
        <w:t xml:space="preserve">On </w:t>
      </w:r>
      <w:r w:rsidRPr="00430D03">
        <w:rPr>
          <w:rFonts w:ascii="Arial" w:hAnsi="Arial" w:cs="Arial"/>
        </w:rPr>
        <w:t>Youth Initiatives</w:t>
      </w:r>
    </w:p>
    <w:p w14:paraId="2F5987ED" w14:textId="48B45E7B" w:rsidR="00430D03" w:rsidRPr="00430D03" w:rsidRDefault="00430D03" w:rsidP="00DB6A28">
      <w:pPr>
        <w:pStyle w:val="ListParagraph"/>
        <w:numPr>
          <w:ilvl w:val="0"/>
          <w:numId w:val="5"/>
        </w:numPr>
        <w:rPr>
          <w:rFonts w:ascii="Arial" w:hAnsi="Arial" w:cs="Arial"/>
        </w:rPr>
      </w:pPr>
      <w:r w:rsidRPr="00430D03">
        <w:rPr>
          <w:rFonts w:ascii="Arial" w:hAnsi="Arial" w:cs="Arial"/>
        </w:rPr>
        <w:t xml:space="preserve">Increase awareness via social media </w:t>
      </w:r>
    </w:p>
    <w:p w14:paraId="260B4D71" w14:textId="4A996335" w:rsidR="00430D03" w:rsidRPr="00430D03" w:rsidRDefault="00430D03" w:rsidP="00DB6A28">
      <w:pPr>
        <w:pStyle w:val="ListParagraph"/>
        <w:numPr>
          <w:ilvl w:val="0"/>
          <w:numId w:val="5"/>
        </w:numPr>
        <w:rPr>
          <w:rFonts w:ascii="Arial" w:hAnsi="Arial" w:cs="Arial"/>
        </w:rPr>
      </w:pPr>
      <w:r w:rsidRPr="00430D03">
        <w:rPr>
          <w:rFonts w:ascii="Arial" w:hAnsi="Arial" w:cs="Arial"/>
        </w:rPr>
        <w:t xml:space="preserve">Support people to change their lifestyles and personal behaviors connected to environmental issues </w:t>
      </w:r>
    </w:p>
    <w:p w14:paraId="2EDAD0A0" w14:textId="797FCFE0" w:rsidR="00430D03" w:rsidRPr="00430D03" w:rsidRDefault="00430D03" w:rsidP="00DB6A28">
      <w:pPr>
        <w:pStyle w:val="ListParagraph"/>
        <w:numPr>
          <w:ilvl w:val="0"/>
          <w:numId w:val="5"/>
        </w:numPr>
        <w:rPr>
          <w:rFonts w:ascii="Arial" w:hAnsi="Arial" w:cs="Arial"/>
        </w:rPr>
      </w:pPr>
      <w:r w:rsidRPr="00430D03">
        <w:rPr>
          <w:rFonts w:ascii="Arial" w:hAnsi="Arial" w:cs="Arial"/>
        </w:rPr>
        <w:t xml:space="preserve">Collaboration: opportunities for exchange, creating an action day for youth to work together on a campaign, for example Sunday’s for Change (SFC) </w:t>
      </w:r>
    </w:p>
    <w:p w14:paraId="0529EEA5" w14:textId="77777777" w:rsidR="00430D03" w:rsidRDefault="00430D03" w:rsidP="00DB6A28">
      <w:pPr>
        <w:rPr>
          <w:rFonts w:ascii="Arial" w:hAnsi="Arial" w:cs="Arial"/>
        </w:rPr>
      </w:pPr>
    </w:p>
    <w:p w14:paraId="48A3C5E2" w14:textId="77777777" w:rsidR="006D04DC" w:rsidRDefault="006D04DC" w:rsidP="00DB6A28">
      <w:pPr>
        <w:rPr>
          <w:rFonts w:ascii="Arial" w:hAnsi="Arial" w:cs="Arial"/>
        </w:rPr>
      </w:pPr>
    </w:p>
    <w:p w14:paraId="7D6806EB" w14:textId="4DEB5946" w:rsidR="00430D03" w:rsidRPr="00430D03" w:rsidRDefault="00430D03" w:rsidP="00DB6A28">
      <w:pPr>
        <w:rPr>
          <w:rFonts w:ascii="Arial" w:hAnsi="Arial" w:cs="Arial"/>
        </w:rPr>
      </w:pPr>
      <w:r>
        <w:rPr>
          <w:rFonts w:ascii="Arial" w:hAnsi="Arial" w:cs="Arial"/>
        </w:rPr>
        <w:lastRenderedPageBreak/>
        <w:t xml:space="preserve">On </w:t>
      </w:r>
      <w:r w:rsidRPr="00430D03">
        <w:rPr>
          <w:rFonts w:ascii="Arial" w:hAnsi="Arial" w:cs="Arial"/>
        </w:rPr>
        <w:t>Child Rights, the Environment</w:t>
      </w:r>
      <w:r w:rsidR="006D04DC">
        <w:rPr>
          <w:rFonts w:ascii="Arial" w:hAnsi="Arial" w:cs="Arial"/>
        </w:rPr>
        <w:t>,</w:t>
      </w:r>
      <w:r w:rsidRPr="00430D03">
        <w:rPr>
          <w:rFonts w:ascii="Arial" w:hAnsi="Arial" w:cs="Arial"/>
        </w:rPr>
        <w:t xml:space="preserve"> and the Business Sector </w:t>
      </w:r>
    </w:p>
    <w:p w14:paraId="5DB28F30" w14:textId="26484C21" w:rsidR="00430D03" w:rsidRPr="00430D03" w:rsidRDefault="00430D03" w:rsidP="00DB6A28">
      <w:pPr>
        <w:pStyle w:val="ListParagraph"/>
        <w:numPr>
          <w:ilvl w:val="0"/>
          <w:numId w:val="6"/>
        </w:numPr>
        <w:rPr>
          <w:rFonts w:ascii="Arial" w:hAnsi="Arial" w:cs="Arial"/>
        </w:rPr>
      </w:pPr>
      <w:r w:rsidRPr="00430D03">
        <w:rPr>
          <w:rFonts w:ascii="Arial" w:hAnsi="Arial" w:cs="Arial"/>
        </w:rPr>
        <w:t xml:space="preserve">Governments must observe and restrict companies in using natural resources </w:t>
      </w:r>
    </w:p>
    <w:p w14:paraId="057B2548" w14:textId="2F0FA57F" w:rsidR="00430D03" w:rsidRPr="00430D03" w:rsidRDefault="00430D03" w:rsidP="00DB6A28">
      <w:pPr>
        <w:pStyle w:val="ListParagraph"/>
        <w:numPr>
          <w:ilvl w:val="0"/>
          <w:numId w:val="6"/>
        </w:numPr>
        <w:rPr>
          <w:rFonts w:ascii="Arial" w:hAnsi="Arial" w:cs="Arial"/>
        </w:rPr>
      </w:pPr>
      <w:r w:rsidRPr="00430D03">
        <w:rPr>
          <w:rFonts w:ascii="Arial" w:hAnsi="Arial" w:cs="Arial"/>
        </w:rPr>
        <w:t xml:space="preserve">Government must regulate the production of disposable plastic products </w:t>
      </w:r>
    </w:p>
    <w:p w14:paraId="421CEFF2" w14:textId="064CB2E9" w:rsidR="00430D03" w:rsidRPr="00430D03" w:rsidRDefault="00430D03" w:rsidP="00DB6A28">
      <w:pPr>
        <w:pStyle w:val="ListParagraph"/>
        <w:numPr>
          <w:ilvl w:val="0"/>
          <w:numId w:val="6"/>
        </w:numPr>
        <w:rPr>
          <w:rFonts w:ascii="Arial" w:hAnsi="Arial" w:cs="Arial"/>
        </w:rPr>
      </w:pPr>
      <w:r w:rsidRPr="00430D03">
        <w:rPr>
          <w:rFonts w:ascii="Arial" w:hAnsi="Arial" w:cs="Arial"/>
        </w:rPr>
        <w:t xml:space="preserve">Government must regulate dangerous goods (pesticide, mercury products) </w:t>
      </w:r>
    </w:p>
    <w:p w14:paraId="5D740288" w14:textId="477849D8" w:rsidR="00430D03" w:rsidRPr="00430D03" w:rsidRDefault="00430D03" w:rsidP="00DB6A28">
      <w:pPr>
        <w:pStyle w:val="ListParagraph"/>
        <w:numPr>
          <w:ilvl w:val="0"/>
          <w:numId w:val="6"/>
        </w:numPr>
        <w:rPr>
          <w:rFonts w:ascii="Arial" w:hAnsi="Arial" w:cs="Arial"/>
        </w:rPr>
      </w:pPr>
      <w:r w:rsidRPr="00430D03">
        <w:rPr>
          <w:rFonts w:ascii="Arial" w:hAnsi="Arial" w:cs="Arial"/>
        </w:rPr>
        <w:t xml:space="preserve">UN should urgently issue a treaty related to child rights, the environment and corporations </w:t>
      </w:r>
    </w:p>
    <w:p w14:paraId="6C2ED8E1" w14:textId="25472430" w:rsidR="00430D03" w:rsidRPr="00430D03" w:rsidRDefault="00430D03" w:rsidP="00DB6A28">
      <w:pPr>
        <w:pStyle w:val="ListParagraph"/>
        <w:numPr>
          <w:ilvl w:val="0"/>
          <w:numId w:val="6"/>
        </w:numPr>
        <w:rPr>
          <w:rFonts w:ascii="Arial" w:hAnsi="Arial" w:cs="Arial"/>
        </w:rPr>
      </w:pPr>
      <w:r w:rsidRPr="00430D03">
        <w:rPr>
          <w:rFonts w:ascii="Arial" w:hAnsi="Arial" w:cs="Arial"/>
        </w:rPr>
        <w:t>Collaboration with every community around the world to make a petition regarding children’s right to a healthy environment for the business sector</w:t>
      </w:r>
      <w:r w:rsidR="0095758D">
        <w:rPr>
          <w:rFonts w:ascii="Arial" w:hAnsi="Arial" w:cs="Arial"/>
        </w:rPr>
        <w:t>.</w:t>
      </w:r>
      <w:r w:rsidRPr="00430D03">
        <w:rPr>
          <w:rFonts w:ascii="Arial" w:hAnsi="Arial" w:cs="Arial"/>
        </w:rPr>
        <w:t xml:space="preserve"> </w:t>
      </w:r>
      <w:r w:rsidR="0095758D">
        <w:rPr>
          <w:rFonts w:ascii="Arial" w:hAnsi="Arial" w:cs="Arial"/>
        </w:rPr>
        <w:t>U</w:t>
      </w:r>
      <w:r w:rsidRPr="00430D03">
        <w:rPr>
          <w:rFonts w:ascii="Arial" w:hAnsi="Arial" w:cs="Arial"/>
        </w:rPr>
        <w:t>se of #</w:t>
      </w:r>
      <w:proofErr w:type="spellStart"/>
      <w:r w:rsidRPr="00430D03">
        <w:rPr>
          <w:rFonts w:ascii="Arial" w:hAnsi="Arial" w:cs="Arial"/>
        </w:rPr>
        <w:t>MyPlanetMyRights</w:t>
      </w:r>
      <w:proofErr w:type="spellEnd"/>
      <w:r w:rsidRPr="00430D03">
        <w:rPr>
          <w:rFonts w:ascii="Arial" w:hAnsi="Arial" w:cs="Arial"/>
        </w:rPr>
        <w:t xml:space="preserve"> </w:t>
      </w:r>
    </w:p>
    <w:p w14:paraId="4F1ACEB4" w14:textId="12F893B4" w:rsidR="00430D03" w:rsidRPr="00430D03" w:rsidRDefault="00430D03" w:rsidP="00DB6A28">
      <w:pPr>
        <w:pStyle w:val="ListParagraph"/>
        <w:numPr>
          <w:ilvl w:val="0"/>
          <w:numId w:val="6"/>
        </w:numPr>
        <w:rPr>
          <w:rFonts w:ascii="Arial" w:hAnsi="Arial" w:cs="Arial"/>
        </w:rPr>
      </w:pPr>
      <w:r w:rsidRPr="00430D03">
        <w:rPr>
          <w:rFonts w:ascii="Arial" w:hAnsi="Arial" w:cs="Arial"/>
        </w:rPr>
        <w:t>Six monthly report from civil society organisations and community support</w:t>
      </w:r>
    </w:p>
    <w:p w14:paraId="6FA6658C" w14:textId="5D929116" w:rsidR="00430D03" w:rsidRDefault="00430D03" w:rsidP="00A47DC4">
      <w:pPr>
        <w:rPr>
          <w:rFonts w:ascii="Arial" w:hAnsi="Arial" w:cs="Arial"/>
        </w:rPr>
      </w:pPr>
    </w:p>
    <w:p w14:paraId="5AD4E21E" w14:textId="725F027E" w:rsidR="00430D03" w:rsidRDefault="00430D03" w:rsidP="00A47DC4">
      <w:pPr>
        <w:rPr>
          <w:rFonts w:ascii="Arial" w:hAnsi="Arial" w:cs="Arial"/>
        </w:rPr>
      </w:pPr>
    </w:p>
    <w:p w14:paraId="4571BAC4" w14:textId="025444DA" w:rsidR="00B2750C" w:rsidRPr="00430D03" w:rsidRDefault="00430D03" w:rsidP="00A47DC4">
      <w:pPr>
        <w:rPr>
          <w:rFonts w:ascii="Arial" w:hAnsi="Arial" w:cs="Arial"/>
        </w:rPr>
      </w:pPr>
      <w:r w:rsidRPr="00430D03">
        <w:rPr>
          <w:rFonts w:ascii="Arial" w:hAnsi="Arial" w:cs="Arial"/>
          <w:b/>
        </w:rPr>
        <w:t xml:space="preserve">Recommendations </w:t>
      </w:r>
      <w:r w:rsidR="006D04DC">
        <w:rPr>
          <w:rFonts w:ascii="Arial" w:hAnsi="Arial" w:cs="Arial"/>
          <w:b/>
        </w:rPr>
        <w:t xml:space="preserve">on the theme of “Children’s Right to a Healthy Environment” </w:t>
      </w:r>
      <w:r w:rsidRPr="00430D03">
        <w:rPr>
          <w:rFonts w:ascii="Arial" w:hAnsi="Arial" w:cs="Arial"/>
          <w:b/>
        </w:rPr>
        <w:t>from the child delegate</w:t>
      </w:r>
      <w:r>
        <w:rPr>
          <w:rFonts w:ascii="Arial" w:hAnsi="Arial" w:cs="Arial"/>
          <w:b/>
        </w:rPr>
        <w:t xml:space="preserve">s of </w:t>
      </w:r>
      <w:r w:rsidR="00F34F98" w:rsidRPr="00430D03">
        <w:rPr>
          <w:rFonts w:ascii="Arial" w:hAnsi="Arial" w:cs="Arial"/>
          <w:b/>
        </w:rPr>
        <w:t>the</w:t>
      </w:r>
      <w:r w:rsidR="00F34F98" w:rsidRPr="00430D03">
        <w:rPr>
          <w:rFonts w:ascii="Arial" w:hAnsi="Arial" w:cs="Arial"/>
          <w:b/>
          <w:i/>
        </w:rPr>
        <w:t xml:space="preserve"> 2019 Asian Children’s Summit</w:t>
      </w:r>
      <w:r w:rsidR="00F34F98" w:rsidRPr="00430D03">
        <w:rPr>
          <w:rFonts w:ascii="Arial" w:hAnsi="Arial" w:cs="Arial"/>
          <w:b/>
        </w:rPr>
        <w:t xml:space="preserve"> held in November 2019 in Bangkok, Thailand</w:t>
      </w:r>
      <w:r w:rsidR="00DB6A28">
        <w:rPr>
          <w:rStyle w:val="FootnoteReference"/>
          <w:rFonts w:ascii="Arial" w:hAnsi="Arial"/>
          <w:b/>
        </w:rPr>
        <w:footnoteReference w:id="2"/>
      </w:r>
    </w:p>
    <w:p w14:paraId="024421FB" w14:textId="6FD5E7AC" w:rsidR="00B2750C" w:rsidRDefault="00B2750C" w:rsidP="00A47DC4">
      <w:pPr>
        <w:rPr>
          <w:rFonts w:ascii="Arial" w:hAnsi="Arial" w:cs="Arial"/>
        </w:rPr>
      </w:pPr>
    </w:p>
    <w:p w14:paraId="11E65B95" w14:textId="4583BAC5" w:rsidR="00DB6A28" w:rsidRDefault="00DB6A28" w:rsidP="00DB6A28">
      <w:pPr>
        <w:rPr>
          <w:rFonts w:ascii="Arial" w:hAnsi="Arial" w:cs="Arial"/>
        </w:rPr>
      </w:pPr>
      <w:r>
        <w:rPr>
          <w:rFonts w:ascii="Arial" w:hAnsi="Arial" w:cs="Arial"/>
        </w:rPr>
        <w:t xml:space="preserve">On </w:t>
      </w:r>
      <w:r w:rsidRPr="00DB6A28">
        <w:rPr>
          <w:rFonts w:ascii="Arial" w:hAnsi="Arial" w:cs="Arial"/>
        </w:rPr>
        <w:t>Industries</w:t>
      </w:r>
    </w:p>
    <w:p w14:paraId="2429F8EC" w14:textId="4E619D8F"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International organizations should set standards and restrictions for multi-national corporations</w:t>
      </w:r>
    </w:p>
    <w:p w14:paraId="793F4335"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Heavy taxes on non-renewable resources</w:t>
      </w:r>
    </w:p>
    <w:p w14:paraId="0B02416B"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Subsidy on installation and price of clean energy sources.</w:t>
      </w:r>
    </w:p>
    <w:p w14:paraId="5C39686D" w14:textId="77777777" w:rsidR="00DB6A28" w:rsidRDefault="00DB6A28" w:rsidP="00DB6A28">
      <w:pPr>
        <w:pStyle w:val="ListParagraph"/>
        <w:ind w:left="1080"/>
        <w:rPr>
          <w:rFonts w:ascii="Arial" w:hAnsi="Arial" w:cs="Arial"/>
        </w:rPr>
      </w:pPr>
    </w:p>
    <w:p w14:paraId="70944E68" w14:textId="2E442193"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 xml:space="preserve">Education </w:t>
      </w:r>
      <w:r>
        <w:rPr>
          <w:rFonts w:ascii="Arial" w:hAnsi="Arial" w:cs="Arial"/>
        </w:rPr>
        <w:t>a</w:t>
      </w:r>
      <w:r w:rsidRPr="00DB6A28">
        <w:rPr>
          <w:rFonts w:ascii="Arial" w:hAnsi="Arial" w:cs="Arial"/>
        </w:rPr>
        <w:t>nd Awareness Program</w:t>
      </w:r>
    </w:p>
    <w:p w14:paraId="0490CFE4"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Develop curriculum towards resilience building</w:t>
      </w:r>
    </w:p>
    <w:p w14:paraId="428404B7"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Encourage campaigns and competitions</w:t>
      </w:r>
    </w:p>
    <w:p w14:paraId="5DB5C4BC"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Youth Forum</w:t>
      </w:r>
    </w:p>
    <w:p w14:paraId="313162D4" w14:textId="77777777" w:rsidR="00DB6A28" w:rsidRDefault="00DB6A28" w:rsidP="00DB6A28">
      <w:pPr>
        <w:ind w:firstLine="720"/>
        <w:rPr>
          <w:rFonts w:ascii="Arial" w:hAnsi="Arial" w:cs="Arial"/>
        </w:rPr>
      </w:pPr>
    </w:p>
    <w:p w14:paraId="21493B7D" w14:textId="42BCC826"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Psychosocial Support</w:t>
      </w:r>
    </w:p>
    <w:p w14:paraId="117BE010"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Compulsory trauma care teams should be deployed with every rescue team</w:t>
      </w:r>
    </w:p>
    <w:p w14:paraId="584F7B63"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 xml:space="preserve">Government should include child therapists to follow up on the children </w:t>
      </w:r>
    </w:p>
    <w:p w14:paraId="7C3D59EE"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Children should be given psychosocial rehabilitation</w:t>
      </w:r>
    </w:p>
    <w:p w14:paraId="66CC6322" w14:textId="77777777" w:rsidR="00DB6A28" w:rsidRDefault="00DB6A28" w:rsidP="00DB6A28">
      <w:pPr>
        <w:rPr>
          <w:rFonts w:ascii="Arial" w:hAnsi="Arial" w:cs="Arial"/>
        </w:rPr>
      </w:pPr>
    </w:p>
    <w:p w14:paraId="58AFFEEA" w14:textId="5D0D6AF0"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Transportation</w:t>
      </w:r>
    </w:p>
    <w:p w14:paraId="72D32FCC" w14:textId="35440833"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Government should encourage to cut down the usage of fossil fuel cars</w:t>
      </w:r>
    </w:p>
    <w:p w14:paraId="2ADD8851" w14:textId="7FAA204B"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 xml:space="preserve">Electric </w:t>
      </w:r>
      <w:r w:rsidR="0095758D">
        <w:rPr>
          <w:rFonts w:ascii="Arial" w:hAnsi="Arial" w:cs="Arial"/>
        </w:rPr>
        <w:t>c</w:t>
      </w:r>
      <w:r w:rsidRPr="00DB6A28">
        <w:rPr>
          <w:rFonts w:ascii="Arial" w:hAnsi="Arial" w:cs="Arial"/>
        </w:rPr>
        <w:t>ar</w:t>
      </w:r>
      <w:r w:rsidR="000360E8">
        <w:rPr>
          <w:rFonts w:ascii="Arial" w:hAnsi="Arial" w:cs="Arial"/>
        </w:rPr>
        <w:t xml:space="preserve"> and other sustainable transport systems</w:t>
      </w:r>
    </w:p>
    <w:p w14:paraId="17E9D6DE" w14:textId="77777777" w:rsidR="00DB6A28" w:rsidRDefault="00DB6A28" w:rsidP="00DB6A28">
      <w:pPr>
        <w:rPr>
          <w:rFonts w:ascii="Arial" w:hAnsi="Arial" w:cs="Arial"/>
        </w:rPr>
      </w:pPr>
    </w:p>
    <w:p w14:paraId="0FC351C9" w14:textId="4A040969"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Child Participation</w:t>
      </w:r>
    </w:p>
    <w:p w14:paraId="53255500" w14:textId="41741F88"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A platform for children to speak</w:t>
      </w:r>
    </w:p>
    <w:p w14:paraId="088AB184" w14:textId="77777777" w:rsidR="00DB6A28" w:rsidRDefault="00DB6A28" w:rsidP="00DB6A28">
      <w:pPr>
        <w:ind w:firstLine="720"/>
        <w:rPr>
          <w:rFonts w:ascii="Arial" w:hAnsi="Arial" w:cs="Arial"/>
        </w:rPr>
      </w:pPr>
    </w:p>
    <w:p w14:paraId="5A3AB7B1" w14:textId="0CA18813"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Alternative Energy</w:t>
      </w:r>
    </w:p>
    <w:p w14:paraId="19A5E136"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Levy taxes on pollutant sources</w:t>
      </w:r>
    </w:p>
    <w:p w14:paraId="0BBD9B47"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Increase availability of alternative sources</w:t>
      </w:r>
    </w:p>
    <w:p w14:paraId="4F02BA55" w14:textId="77777777" w:rsidR="00DB6A28" w:rsidRDefault="00DB6A28" w:rsidP="00DB6A28">
      <w:pPr>
        <w:ind w:firstLine="720"/>
        <w:rPr>
          <w:rFonts w:ascii="Arial" w:hAnsi="Arial" w:cs="Arial"/>
        </w:rPr>
      </w:pPr>
    </w:p>
    <w:p w14:paraId="03FAB14A" w14:textId="00087885" w:rsidR="00430D03" w:rsidRPr="00DB6A28" w:rsidRDefault="00DB6A28" w:rsidP="00DB6A28">
      <w:pPr>
        <w:rPr>
          <w:rFonts w:ascii="Arial" w:hAnsi="Arial" w:cs="Arial"/>
        </w:rPr>
      </w:pPr>
      <w:r>
        <w:rPr>
          <w:rFonts w:ascii="Arial" w:hAnsi="Arial" w:cs="Arial"/>
        </w:rPr>
        <w:t xml:space="preserve">On </w:t>
      </w:r>
      <w:r w:rsidRPr="00DB6A28">
        <w:rPr>
          <w:rFonts w:ascii="Arial" w:hAnsi="Arial" w:cs="Arial"/>
        </w:rPr>
        <w:t xml:space="preserve">Garbage </w:t>
      </w:r>
      <w:r>
        <w:rPr>
          <w:rFonts w:ascii="Arial" w:hAnsi="Arial" w:cs="Arial"/>
        </w:rPr>
        <w:t>a</w:t>
      </w:r>
      <w:r w:rsidRPr="00DB6A28">
        <w:rPr>
          <w:rFonts w:ascii="Arial" w:hAnsi="Arial" w:cs="Arial"/>
        </w:rPr>
        <w:t>nd Waste Management</w:t>
      </w:r>
    </w:p>
    <w:p w14:paraId="437003BA"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The use or applying 3Rs</w:t>
      </w:r>
    </w:p>
    <w:p w14:paraId="4CEB77B8" w14:textId="77777777" w:rsidR="00DB6A28" w:rsidRDefault="00DB6A28" w:rsidP="00DB6A28">
      <w:pPr>
        <w:ind w:firstLine="720"/>
        <w:rPr>
          <w:rFonts w:ascii="Arial" w:hAnsi="Arial" w:cs="Arial"/>
        </w:rPr>
      </w:pPr>
    </w:p>
    <w:p w14:paraId="3B4BD7FA" w14:textId="193F61AA" w:rsidR="00430D03" w:rsidRPr="00DB6A28" w:rsidRDefault="00DB6A28" w:rsidP="00DB6A28">
      <w:pPr>
        <w:rPr>
          <w:rFonts w:ascii="Arial" w:hAnsi="Arial" w:cs="Arial"/>
        </w:rPr>
      </w:pPr>
      <w:r w:rsidRPr="00DB6A28">
        <w:rPr>
          <w:rFonts w:ascii="Arial" w:hAnsi="Arial" w:cs="Arial"/>
        </w:rPr>
        <w:t>On Government and Law</w:t>
      </w:r>
    </w:p>
    <w:p w14:paraId="67A970C1"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Be Strict!</w:t>
      </w:r>
    </w:p>
    <w:p w14:paraId="6A577B45" w14:textId="3CA5D189"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Make sure the law is being implemented well</w:t>
      </w:r>
    </w:p>
    <w:p w14:paraId="3920FA22" w14:textId="3498E97E"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Government should have strong mechanism and specific program management</w:t>
      </w:r>
    </w:p>
    <w:p w14:paraId="5196BE77" w14:textId="77777777" w:rsidR="00DB6A28" w:rsidRDefault="00DB6A28" w:rsidP="00DB6A28">
      <w:pPr>
        <w:pStyle w:val="ListParagraph"/>
        <w:ind w:left="709"/>
        <w:rPr>
          <w:rFonts w:ascii="Arial" w:hAnsi="Arial" w:cs="Arial"/>
        </w:rPr>
      </w:pPr>
    </w:p>
    <w:p w14:paraId="4128ABB0" w14:textId="11D7E6D0" w:rsidR="00430D03" w:rsidRPr="00DB6A28" w:rsidRDefault="00DB6A28" w:rsidP="00DB6A28">
      <w:pPr>
        <w:rPr>
          <w:rFonts w:ascii="Arial" w:hAnsi="Arial" w:cs="Arial"/>
        </w:rPr>
      </w:pPr>
      <w:r w:rsidRPr="00DB6A28">
        <w:rPr>
          <w:rFonts w:ascii="Arial" w:hAnsi="Arial" w:cs="Arial"/>
        </w:rPr>
        <w:t>On Forest and Tree</w:t>
      </w:r>
    </w:p>
    <w:p w14:paraId="504F67C3" w14:textId="77777777" w:rsidR="00430D03" w:rsidRPr="00DB6A28" w:rsidRDefault="00430D03" w:rsidP="00DB6A28">
      <w:pPr>
        <w:pStyle w:val="ListParagraph"/>
        <w:numPr>
          <w:ilvl w:val="1"/>
          <w:numId w:val="1"/>
        </w:numPr>
        <w:ind w:left="709"/>
        <w:rPr>
          <w:rFonts w:ascii="Arial" w:hAnsi="Arial" w:cs="Arial"/>
        </w:rPr>
      </w:pPr>
      <w:r w:rsidRPr="00DB6A28">
        <w:rPr>
          <w:rFonts w:ascii="Arial" w:hAnsi="Arial" w:cs="Arial"/>
        </w:rPr>
        <w:t xml:space="preserve">Plant more trees </w:t>
      </w:r>
    </w:p>
    <w:p w14:paraId="426BA4BD" w14:textId="40644B03" w:rsidR="00DB6A28" w:rsidRDefault="00430D03" w:rsidP="00DB6A28">
      <w:pPr>
        <w:pStyle w:val="ListParagraph"/>
        <w:numPr>
          <w:ilvl w:val="1"/>
          <w:numId w:val="1"/>
        </w:numPr>
        <w:ind w:left="709"/>
        <w:rPr>
          <w:rFonts w:ascii="Arial" w:hAnsi="Arial" w:cs="Arial"/>
        </w:rPr>
      </w:pPr>
      <w:r w:rsidRPr="00DB6A28">
        <w:rPr>
          <w:rFonts w:ascii="Arial" w:hAnsi="Arial" w:cs="Arial"/>
        </w:rPr>
        <w:t>Implementation of law about protection on the trees</w:t>
      </w:r>
    </w:p>
    <w:p w14:paraId="2D7453D2" w14:textId="58CCBB07" w:rsidR="00DB6A28" w:rsidRDefault="00DB6A28" w:rsidP="00DB6A28">
      <w:pPr>
        <w:ind w:left="349"/>
        <w:rPr>
          <w:rFonts w:ascii="Arial" w:hAnsi="Arial" w:cs="Arial"/>
        </w:rPr>
      </w:pPr>
    </w:p>
    <w:p w14:paraId="2B6718CC" w14:textId="77777777" w:rsidR="0095758D" w:rsidRDefault="0095758D" w:rsidP="00DB6A28">
      <w:pPr>
        <w:rPr>
          <w:rFonts w:ascii="Arial" w:hAnsi="Arial" w:cs="Arial"/>
        </w:rPr>
      </w:pPr>
    </w:p>
    <w:p w14:paraId="024F8C4D" w14:textId="77777777" w:rsidR="0095758D" w:rsidRDefault="0095758D" w:rsidP="00DB6A28">
      <w:pPr>
        <w:rPr>
          <w:rFonts w:ascii="Arial" w:hAnsi="Arial" w:cs="Arial"/>
        </w:rPr>
      </w:pPr>
    </w:p>
    <w:p w14:paraId="0B0A5F9C" w14:textId="77777777" w:rsidR="0095758D" w:rsidRDefault="0095758D" w:rsidP="00DB6A28">
      <w:pPr>
        <w:rPr>
          <w:rFonts w:ascii="Arial" w:hAnsi="Arial" w:cs="Arial"/>
        </w:rPr>
      </w:pPr>
    </w:p>
    <w:p w14:paraId="314E6E11" w14:textId="40C61B19" w:rsidR="00DB6A28" w:rsidRPr="00DB6A28" w:rsidRDefault="00DB6A28" w:rsidP="00DB6A28">
      <w:pPr>
        <w:rPr>
          <w:rFonts w:ascii="Arial" w:hAnsi="Arial" w:cs="Arial"/>
        </w:rPr>
      </w:pPr>
      <w:r w:rsidRPr="00DB6A28">
        <w:rPr>
          <w:rFonts w:ascii="Arial" w:hAnsi="Arial" w:cs="Arial"/>
        </w:rPr>
        <w:lastRenderedPageBreak/>
        <w:t>I</w:t>
      </w:r>
      <w:r w:rsidR="00B2750C" w:rsidRPr="00DB6A28">
        <w:rPr>
          <w:rFonts w:ascii="Arial" w:hAnsi="Arial" w:cs="Arial"/>
        </w:rPr>
        <w:t xml:space="preserve">n addition to these recommendations, the </w:t>
      </w:r>
      <w:r w:rsidR="0095758D">
        <w:rPr>
          <w:rFonts w:ascii="Arial" w:hAnsi="Arial" w:cs="Arial"/>
        </w:rPr>
        <w:t>child delegates</w:t>
      </w:r>
      <w:r w:rsidR="00B2750C" w:rsidRPr="00DB6A28">
        <w:rPr>
          <w:rFonts w:ascii="Arial" w:hAnsi="Arial" w:cs="Arial"/>
        </w:rPr>
        <w:t xml:space="preserve"> would also like authorities to reflect on the following:</w:t>
      </w:r>
    </w:p>
    <w:p w14:paraId="79771B32" w14:textId="77777777" w:rsidR="00DB6A28" w:rsidRPr="00DB6A28" w:rsidRDefault="00B2750C" w:rsidP="00DB6A28">
      <w:pPr>
        <w:pStyle w:val="ListParagraph"/>
        <w:numPr>
          <w:ilvl w:val="0"/>
          <w:numId w:val="16"/>
        </w:numPr>
        <w:rPr>
          <w:rFonts w:ascii="Arial" w:hAnsi="Arial" w:cs="Arial"/>
        </w:rPr>
      </w:pPr>
      <w:r w:rsidRPr="00DB6A28">
        <w:rPr>
          <w:rFonts w:ascii="Arial" w:hAnsi="Arial" w:cs="Arial"/>
        </w:rPr>
        <w:t>How do we bring about cross-country collaborations while holding governments, especially of developed countries accountable for their actions and failure to uphold their promises</w:t>
      </w:r>
      <w:r w:rsidR="00DB6A28" w:rsidRPr="00DB6A28">
        <w:rPr>
          <w:rFonts w:ascii="Arial" w:hAnsi="Arial" w:cs="Arial"/>
        </w:rPr>
        <w:t>?</w:t>
      </w:r>
    </w:p>
    <w:p w14:paraId="2C0CB779" w14:textId="77777777" w:rsidR="00DB6A28" w:rsidRPr="00DB6A28" w:rsidRDefault="00B2750C" w:rsidP="00DB6A28">
      <w:pPr>
        <w:pStyle w:val="ListParagraph"/>
        <w:numPr>
          <w:ilvl w:val="0"/>
          <w:numId w:val="16"/>
        </w:numPr>
        <w:rPr>
          <w:rFonts w:ascii="Arial" w:hAnsi="Arial" w:cs="Arial"/>
        </w:rPr>
      </w:pPr>
      <w:r w:rsidRPr="00DB6A28">
        <w:rPr>
          <w:rFonts w:ascii="Arial" w:hAnsi="Arial" w:cs="Arial"/>
        </w:rPr>
        <w:t>While most countries have some sort of legislation of advocating climate change we aren’t seeing any affects, how do we assure empowerment of such laws?</w:t>
      </w:r>
    </w:p>
    <w:p w14:paraId="0BD74C47" w14:textId="77777777" w:rsidR="00DB6A28" w:rsidRPr="00DB6A28" w:rsidRDefault="00B2750C" w:rsidP="00DB6A28">
      <w:pPr>
        <w:pStyle w:val="ListParagraph"/>
        <w:numPr>
          <w:ilvl w:val="0"/>
          <w:numId w:val="16"/>
        </w:numPr>
        <w:rPr>
          <w:rFonts w:ascii="Arial" w:hAnsi="Arial" w:cs="Arial"/>
        </w:rPr>
      </w:pPr>
      <w:r w:rsidRPr="00DB6A28">
        <w:rPr>
          <w:rFonts w:ascii="Arial" w:hAnsi="Arial" w:cs="Arial"/>
        </w:rPr>
        <w:t>When actions towards climate change collide with religious and culture practices of the people, how do we find common ground?</w:t>
      </w:r>
    </w:p>
    <w:p w14:paraId="0346C56D" w14:textId="7DC864FD" w:rsidR="00B2750C" w:rsidRPr="00DB6A28" w:rsidRDefault="00B2750C" w:rsidP="00DB6A28">
      <w:pPr>
        <w:pStyle w:val="ListParagraph"/>
        <w:numPr>
          <w:ilvl w:val="0"/>
          <w:numId w:val="16"/>
        </w:numPr>
        <w:rPr>
          <w:rFonts w:ascii="Arial" w:hAnsi="Arial" w:cs="Arial"/>
        </w:rPr>
      </w:pPr>
      <w:r w:rsidRPr="00DB6A28">
        <w:rPr>
          <w:rFonts w:ascii="Arial" w:hAnsi="Arial" w:cs="Arial"/>
        </w:rPr>
        <w:t>When many economies depend on fossil fuels, how do we balance economic and environmental priorities?</w:t>
      </w:r>
    </w:p>
    <w:p w14:paraId="4D109CD8" w14:textId="77777777" w:rsidR="00B2750C" w:rsidRPr="0066301A" w:rsidRDefault="00B2750C" w:rsidP="00B2750C">
      <w:pPr>
        <w:pStyle w:val="Default"/>
        <w:rPr>
          <w:rFonts w:ascii="Arial" w:hAnsi="Arial" w:cs="Arial"/>
          <w:color w:val="0070C0"/>
          <w:sz w:val="20"/>
          <w:szCs w:val="20"/>
        </w:rPr>
      </w:pPr>
    </w:p>
    <w:p w14:paraId="115DF7CB" w14:textId="77777777" w:rsidR="00B2750C" w:rsidRPr="0066301A" w:rsidRDefault="00B2750C" w:rsidP="00B2750C">
      <w:pPr>
        <w:pStyle w:val="Default"/>
        <w:rPr>
          <w:rFonts w:ascii="Arial" w:hAnsi="Arial" w:cs="Arial"/>
          <w:color w:val="0070C0"/>
          <w:sz w:val="20"/>
          <w:szCs w:val="20"/>
        </w:rPr>
      </w:pPr>
    </w:p>
    <w:p w14:paraId="426BAAF0" w14:textId="37898A43" w:rsidR="00A47DC4" w:rsidRPr="0066301A" w:rsidRDefault="00A47DC4" w:rsidP="00C655CA">
      <w:pPr>
        <w:rPr>
          <w:rFonts w:ascii="Arial" w:hAnsi="Arial" w:cs="Arial"/>
        </w:rPr>
      </w:pPr>
    </w:p>
    <w:p w14:paraId="2AB45CAF" w14:textId="77777777" w:rsidR="00C655CA" w:rsidRPr="0066301A" w:rsidRDefault="00C655CA" w:rsidP="00C655CA">
      <w:pPr>
        <w:pStyle w:val="Default"/>
        <w:rPr>
          <w:rFonts w:ascii="Arial" w:hAnsi="Arial" w:cs="Arial"/>
          <w:sz w:val="20"/>
          <w:szCs w:val="20"/>
        </w:rPr>
      </w:pPr>
    </w:p>
    <w:p w14:paraId="1527FF88" w14:textId="77777777" w:rsidR="00C655CA" w:rsidRPr="0066301A" w:rsidRDefault="00C655CA" w:rsidP="00C655CA">
      <w:pPr>
        <w:rPr>
          <w:rFonts w:ascii="Arial" w:hAnsi="Arial" w:cs="Arial"/>
        </w:rPr>
      </w:pPr>
    </w:p>
    <w:p w14:paraId="055A3960" w14:textId="77777777" w:rsidR="00C655CA" w:rsidRPr="0066301A" w:rsidRDefault="00C655CA" w:rsidP="00C655CA">
      <w:pPr>
        <w:pStyle w:val="Default"/>
        <w:jc w:val="center"/>
        <w:rPr>
          <w:rFonts w:ascii="Arial" w:hAnsi="Arial" w:cs="Arial"/>
          <w:sz w:val="20"/>
          <w:szCs w:val="20"/>
        </w:rPr>
      </w:pPr>
    </w:p>
    <w:p w14:paraId="433DC1DF" w14:textId="77777777" w:rsidR="000429C3" w:rsidRPr="005044F8" w:rsidRDefault="000429C3" w:rsidP="000429C3">
      <w:pPr>
        <w:outlineLvl w:val="0"/>
        <w:rPr>
          <w:rFonts w:ascii="Arial" w:hAnsi="Arial" w:cs="Arial"/>
          <w:color w:val="000000" w:themeColor="text1"/>
          <w:sz w:val="18"/>
          <w:szCs w:val="18"/>
        </w:rPr>
      </w:pPr>
      <w:r w:rsidRPr="005044F8">
        <w:rPr>
          <w:rFonts w:ascii="Arial" w:hAnsi="Arial" w:cs="Arial"/>
          <w:color w:val="000000" w:themeColor="text1"/>
          <w:sz w:val="18"/>
          <w:szCs w:val="18"/>
        </w:rPr>
        <w:t xml:space="preserve">---- </w:t>
      </w:r>
    </w:p>
    <w:p w14:paraId="334355A3" w14:textId="77777777" w:rsidR="000429C3" w:rsidRPr="005044F8" w:rsidRDefault="000429C3" w:rsidP="000429C3">
      <w:pPr>
        <w:outlineLvl w:val="0"/>
        <w:rPr>
          <w:rFonts w:ascii="Arial" w:hAnsi="Arial" w:cs="Arial"/>
          <w:b/>
          <w:color w:val="000000" w:themeColor="text1"/>
          <w:sz w:val="18"/>
          <w:szCs w:val="18"/>
        </w:rPr>
      </w:pPr>
      <w:r w:rsidRPr="005044F8">
        <w:rPr>
          <w:rFonts w:ascii="Arial" w:hAnsi="Arial" w:cs="Arial"/>
          <w:b/>
          <w:color w:val="000000" w:themeColor="text1"/>
          <w:sz w:val="18"/>
          <w:szCs w:val="18"/>
        </w:rPr>
        <w:t>About Child Rights Coalition Asia (CRC Asia)</w:t>
      </w:r>
    </w:p>
    <w:p w14:paraId="39392EF3" w14:textId="77777777" w:rsidR="000429C3" w:rsidRPr="005044F8" w:rsidRDefault="000429C3" w:rsidP="000429C3">
      <w:pPr>
        <w:outlineLvl w:val="0"/>
        <w:rPr>
          <w:rFonts w:ascii="Arial" w:hAnsi="Arial" w:cs="Arial"/>
          <w:color w:val="000000" w:themeColor="text1"/>
          <w:sz w:val="18"/>
          <w:szCs w:val="18"/>
        </w:rPr>
      </w:pPr>
      <w:r w:rsidRPr="005044F8">
        <w:rPr>
          <w:rFonts w:ascii="Arial" w:hAnsi="Arial" w:cs="Arial"/>
          <w:color w:val="000000" w:themeColor="text1"/>
          <w:sz w:val="18"/>
          <w:szCs w:val="18"/>
        </w:rPr>
        <w:t xml:space="preserve">CRC Asia is a network of child rights organizations working together to be a strong voice for child rights in the region by leading in strengthening child rights movements, promoting innovative </w:t>
      </w:r>
      <w:r>
        <w:rPr>
          <w:rFonts w:ascii="Arial" w:hAnsi="Arial" w:cs="Arial"/>
          <w:color w:val="000000" w:themeColor="text1"/>
          <w:sz w:val="18"/>
          <w:szCs w:val="18"/>
        </w:rPr>
        <w:t>approaches</w:t>
      </w:r>
      <w:r w:rsidRPr="005044F8">
        <w:rPr>
          <w:rFonts w:ascii="Arial" w:hAnsi="Arial" w:cs="Arial"/>
          <w:color w:val="000000" w:themeColor="text1"/>
          <w:sz w:val="18"/>
          <w:szCs w:val="18"/>
        </w:rPr>
        <w:t>, and advocating better policies for and with the children.</w:t>
      </w:r>
    </w:p>
    <w:p w14:paraId="61CAE6DC" w14:textId="77777777" w:rsidR="000429C3" w:rsidRPr="005044F8" w:rsidRDefault="000429C3" w:rsidP="000429C3">
      <w:pPr>
        <w:outlineLvl w:val="0"/>
        <w:rPr>
          <w:rFonts w:ascii="Arial" w:hAnsi="Arial" w:cs="Arial"/>
          <w:color w:val="000000" w:themeColor="text1"/>
          <w:sz w:val="18"/>
          <w:szCs w:val="18"/>
        </w:rPr>
      </w:pPr>
    </w:p>
    <w:p w14:paraId="400763CF" w14:textId="77777777" w:rsidR="000429C3" w:rsidRPr="005044F8" w:rsidRDefault="000429C3" w:rsidP="000429C3">
      <w:pPr>
        <w:outlineLvl w:val="0"/>
        <w:rPr>
          <w:rFonts w:ascii="Arial" w:hAnsi="Arial" w:cs="Arial"/>
          <w:color w:val="000000" w:themeColor="text1"/>
          <w:sz w:val="18"/>
          <w:szCs w:val="18"/>
        </w:rPr>
      </w:pPr>
      <w:r w:rsidRPr="005044F8">
        <w:rPr>
          <w:rFonts w:ascii="Arial" w:hAnsi="Arial" w:cs="Arial"/>
          <w:color w:val="000000" w:themeColor="text1"/>
          <w:sz w:val="18"/>
          <w:szCs w:val="18"/>
        </w:rPr>
        <w:t>For information, please contact:</w:t>
      </w:r>
    </w:p>
    <w:p w14:paraId="768CC686" w14:textId="77777777" w:rsidR="000429C3" w:rsidRPr="005044F8" w:rsidRDefault="000429C3" w:rsidP="000429C3">
      <w:pPr>
        <w:outlineLvl w:val="0"/>
        <w:rPr>
          <w:rFonts w:ascii="Arial" w:hAnsi="Arial" w:cs="Arial"/>
          <w:color w:val="000000" w:themeColor="text1"/>
          <w:sz w:val="18"/>
          <w:szCs w:val="18"/>
        </w:rPr>
      </w:pPr>
      <w:proofErr w:type="spellStart"/>
      <w:r w:rsidRPr="005044F8">
        <w:rPr>
          <w:rFonts w:ascii="Arial" w:hAnsi="Arial" w:cs="Arial"/>
          <w:color w:val="000000" w:themeColor="text1"/>
          <w:sz w:val="18"/>
          <w:szCs w:val="18"/>
        </w:rPr>
        <w:t>Amihan</w:t>
      </w:r>
      <w:proofErr w:type="spellEnd"/>
      <w:r w:rsidRPr="005044F8">
        <w:rPr>
          <w:rFonts w:ascii="Arial" w:hAnsi="Arial" w:cs="Arial"/>
          <w:color w:val="000000" w:themeColor="text1"/>
          <w:sz w:val="18"/>
          <w:szCs w:val="18"/>
        </w:rPr>
        <w:t xml:space="preserve"> </w:t>
      </w:r>
      <w:proofErr w:type="spellStart"/>
      <w:r w:rsidRPr="005044F8">
        <w:rPr>
          <w:rFonts w:ascii="Arial" w:hAnsi="Arial" w:cs="Arial"/>
          <w:color w:val="000000" w:themeColor="text1"/>
          <w:sz w:val="18"/>
          <w:szCs w:val="18"/>
        </w:rPr>
        <w:t>Abueva</w:t>
      </w:r>
      <w:proofErr w:type="spellEnd"/>
      <w:r w:rsidRPr="005044F8">
        <w:rPr>
          <w:rFonts w:ascii="Arial" w:hAnsi="Arial" w:cs="Arial"/>
          <w:color w:val="000000" w:themeColor="text1"/>
          <w:sz w:val="18"/>
          <w:szCs w:val="18"/>
        </w:rPr>
        <w:t>, Regional Executive Director</w:t>
      </w:r>
    </w:p>
    <w:p w14:paraId="11A90A14" w14:textId="3D70A925" w:rsidR="000429C3" w:rsidRPr="005044F8" w:rsidRDefault="000429C3" w:rsidP="000429C3">
      <w:pPr>
        <w:outlineLvl w:val="0"/>
        <w:rPr>
          <w:rFonts w:ascii="Arial" w:hAnsi="Arial" w:cs="Arial"/>
          <w:color w:val="000000" w:themeColor="text1"/>
          <w:sz w:val="18"/>
          <w:szCs w:val="18"/>
        </w:rPr>
      </w:pPr>
      <w:proofErr w:type="spellStart"/>
      <w:r w:rsidRPr="005044F8">
        <w:rPr>
          <w:rFonts w:ascii="Arial" w:hAnsi="Arial" w:cs="Arial"/>
          <w:color w:val="000000" w:themeColor="text1"/>
          <w:sz w:val="18"/>
          <w:szCs w:val="18"/>
        </w:rPr>
        <w:t>Hazelyn</w:t>
      </w:r>
      <w:proofErr w:type="spellEnd"/>
      <w:r w:rsidRPr="005044F8">
        <w:rPr>
          <w:rFonts w:ascii="Arial" w:hAnsi="Arial" w:cs="Arial"/>
          <w:color w:val="000000" w:themeColor="text1"/>
          <w:sz w:val="18"/>
          <w:szCs w:val="18"/>
        </w:rPr>
        <w:t xml:space="preserve"> Joy Bitaña, </w:t>
      </w:r>
      <w:r>
        <w:rPr>
          <w:rFonts w:ascii="Arial" w:hAnsi="Arial" w:cs="Arial"/>
          <w:color w:val="000000" w:themeColor="text1"/>
          <w:sz w:val="18"/>
          <w:szCs w:val="18"/>
        </w:rPr>
        <w:t>Program Manager</w:t>
      </w:r>
    </w:p>
    <w:p w14:paraId="1CF45D6F" w14:textId="77777777" w:rsidR="000429C3" w:rsidRPr="005044F8" w:rsidRDefault="000429C3" w:rsidP="000429C3">
      <w:pPr>
        <w:outlineLvl w:val="0"/>
        <w:rPr>
          <w:rFonts w:ascii="Arial" w:hAnsi="Arial" w:cs="Arial"/>
          <w:color w:val="000000" w:themeColor="text1"/>
          <w:sz w:val="18"/>
          <w:szCs w:val="18"/>
        </w:rPr>
      </w:pPr>
      <w:r w:rsidRPr="005044F8">
        <w:rPr>
          <w:rStyle w:val="Hyperlink"/>
          <w:rFonts w:ascii="Arial" w:hAnsi="Arial" w:cs="Arial"/>
          <w:sz w:val="18"/>
          <w:szCs w:val="18"/>
        </w:rPr>
        <w:t>secretariat@crcasia.org</w:t>
      </w:r>
    </w:p>
    <w:p w14:paraId="65B13FB1" w14:textId="77777777" w:rsidR="000429C3" w:rsidRPr="005044F8" w:rsidRDefault="009F171F" w:rsidP="000429C3">
      <w:pPr>
        <w:outlineLvl w:val="0"/>
        <w:rPr>
          <w:rFonts w:ascii="Arial" w:hAnsi="Arial" w:cs="Arial"/>
          <w:color w:val="000000" w:themeColor="text1"/>
          <w:sz w:val="18"/>
          <w:szCs w:val="18"/>
        </w:rPr>
      </w:pPr>
      <w:hyperlink r:id="rId8" w:history="1">
        <w:r w:rsidR="000429C3" w:rsidRPr="005044F8">
          <w:rPr>
            <w:rStyle w:val="Hyperlink"/>
            <w:rFonts w:ascii="Arial" w:hAnsi="Arial" w:cs="Arial"/>
            <w:sz w:val="18"/>
            <w:szCs w:val="18"/>
          </w:rPr>
          <w:t>www.crcasia.org</w:t>
        </w:r>
      </w:hyperlink>
    </w:p>
    <w:p w14:paraId="5E3E6AB5" w14:textId="77777777" w:rsidR="00CA1BAE" w:rsidRPr="0066301A" w:rsidRDefault="00CA1BAE">
      <w:pPr>
        <w:rPr>
          <w:rFonts w:ascii="Arial" w:hAnsi="Arial" w:cs="Arial"/>
        </w:rPr>
      </w:pPr>
    </w:p>
    <w:sectPr w:rsidR="00CA1BAE" w:rsidRPr="0066301A" w:rsidSect="007915B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9FF9" w14:textId="77777777" w:rsidR="009F171F" w:rsidRDefault="009F171F" w:rsidP="00C655CA">
      <w:r>
        <w:separator/>
      </w:r>
    </w:p>
  </w:endnote>
  <w:endnote w:type="continuationSeparator" w:id="0">
    <w:p w14:paraId="14FF3FB0" w14:textId="77777777" w:rsidR="009F171F" w:rsidRDefault="009F171F" w:rsidP="00C6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17B0" w14:textId="77C032E0" w:rsidR="00430D03" w:rsidRPr="00C655CA" w:rsidRDefault="00430D03" w:rsidP="00C655CA">
    <w:pPr>
      <w:pStyle w:val="Footer"/>
      <w:jc w:val="right"/>
      <w:rPr>
        <w:rFonts w:ascii="Arial" w:hAnsi="Arial" w:cs="Arial"/>
        <w:sz w:val="16"/>
        <w:lang w:val="en-US"/>
      </w:rPr>
    </w:pPr>
    <w:r w:rsidRPr="00C655CA">
      <w:rPr>
        <w:rFonts w:ascii="Arial" w:hAnsi="Arial" w:cs="Arial"/>
        <w:sz w:val="16"/>
        <w:lang w:val="en-US"/>
      </w:rPr>
      <w:t xml:space="preserve">Page </w:t>
    </w:r>
    <w:r w:rsidRPr="00C655CA">
      <w:rPr>
        <w:rFonts w:ascii="Arial" w:hAnsi="Arial" w:cs="Arial"/>
        <w:sz w:val="16"/>
        <w:lang w:val="en-US"/>
      </w:rPr>
      <w:fldChar w:fldCharType="begin"/>
    </w:r>
    <w:r w:rsidRPr="00C655CA">
      <w:rPr>
        <w:rFonts w:ascii="Arial" w:hAnsi="Arial" w:cs="Arial"/>
        <w:sz w:val="16"/>
        <w:lang w:val="en-US"/>
      </w:rPr>
      <w:instrText xml:space="preserve"> PAGE </w:instrText>
    </w:r>
    <w:r w:rsidRPr="00C655CA">
      <w:rPr>
        <w:rFonts w:ascii="Arial" w:hAnsi="Arial" w:cs="Arial"/>
        <w:sz w:val="16"/>
        <w:lang w:val="en-US"/>
      </w:rPr>
      <w:fldChar w:fldCharType="separate"/>
    </w:r>
    <w:r w:rsidRPr="00C655CA">
      <w:rPr>
        <w:rFonts w:ascii="Arial" w:hAnsi="Arial" w:cs="Arial"/>
        <w:noProof/>
        <w:sz w:val="16"/>
        <w:lang w:val="en-US"/>
      </w:rPr>
      <w:t>3</w:t>
    </w:r>
    <w:r w:rsidRPr="00C655CA">
      <w:rPr>
        <w:rFonts w:ascii="Arial" w:hAnsi="Arial" w:cs="Arial"/>
        <w:sz w:val="16"/>
        <w:lang w:val="en-US"/>
      </w:rPr>
      <w:fldChar w:fldCharType="end"/>
    </w:r>
    <w:r w:rsidRPr="00C655CA">
      <w:rPr>
        <w:rFonts w:ascii="Arial" w:hAnsi="Arial" w:cs="Arial"/>
        <w:sz w:val="16"/>
        <w:lang w:val="en-US"/>
      </w:rPr>
      <w:t xml:space="preserve"> of </w:t>
    </w:r>
    <w:r w:rsidRPr="00C655CA">
      <w:rPr>
        <w:rFonts w:ascii="Arial" w:hAnsi="Arial" w:cs="Arial"/>
        <w:sz w:val="16"/>
        <w:lang w:val="en-US"/>
      </w:rPr>
      <w:fldChar w:fldCharType="begin"/>
    </w:r>
    <w:r w:rsidRPr="00C655CA">
      <w:rPr>
        <w:rFonts w:ascii="Arial" w:hAnsi="Arial" w:cs="Arial"/>
        <w:sz w:val="16"/>
        <w:lang w:val="en-US"/>
      </w:rPr>
      <w:instrText xml:space="preserve"> NUMPAGES </w:instrText>
    </w:r>
    <w:r w:rsidRPr="00C655CA">
      <w:rPr>
        <w:rFonts w:ascii="Arial" w:hAnsi="Arial" w:cs="Arial"/>
        <w:sz w:val="16"/>
        <w:lang w:val="en-US"/>
      </w:rPr>
      <w:fldChar w:fldCharType="separate"/>
    </w:r>
    <w:r w:rsidRPr="00C655CA">
      <w:rPr>
        <w:rFonts w:ascii="Arial" w:hAnsi="Arial" w:cs="Arial"/>
        <w:noProof/>
        <w:sz w:val="16"/>
        <w:lang w:val="en-US"/>
      </w:rPr>
      <w:t>4</w:t>
    </w:r>
    <w:r w:rsidRPr="00C655CA">
      <w:rPr>
        <w:rFonts w:ascii="Arial" w:hAnsi="Arial"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4B1E" w14:textId="77777777" w:rsidR="009F171F" w:rsidRDefault="009F171F" w:rsidP="00C655CA">
      <w:r>
        <w:separator/>
      </w:r>
    </w:p>
  </w:footnote>
  <w:footnote w:type="continuationSeparator" w:id="0">
    <w:p w14:paraId="7D422493" w14:textId="77777777" w:rsidR="009F171F" w:rsidRDefault="009F171F" w:rsidP="00C655CA">
      <w:r>
        <w:continuationSeparator/>
      </w:r>
    </w:p>
  </w:footnote>
  <w:footnote w:id="1">
    <w:p w14:paraId="4EDC4FFD" w14:textId="48605696" w:rsidR="00DB6A28" w:rsidRDefault="00DB6A28">
      <w:pPr>
        <w:pStyle w:val="FootnoteText"/>
      </w:pPr>
      <w:r>
        <w:rPr>
          <w:rStyle w:val="FootnoteReference"/>
        </w:rPr>
        <w:footnoteRef/>
      </w:r>
      <w:r>
        <w:t xml:space="preserve"> </w:t>
      </w:r>
      <w:r w:rsidRPr="00DB6A28">
        <w:rPr>
          <w:rFonts w:ascii="Arial" w:hAnsi="Arial" w:cs="Arial"/>
          <w:sz w:val="16"/>
        </w:rPr>
        <w:t>Global Initiative on Advancing Children’s Right to a Healthy Environment: Regional Expert Consultation for East Asia and the Pacific held in October 2019 in Bogor, Indonesia. Outcome report available at</w:t>
      </w:r>
      <w:r w:rsidRPr="00DB6A28">
        <w:rPr>
          <w:rFonts w:ascii="Arial" w:hAnsi="Arial" w:cs="Arial"/>
          <w:sz w:val="12"/>
        </w:rPr>
        <w:t xml:space="preserve">  </w:t>
      </w:r>
      <w:hyperlink r:id="rId1" w:history="1">
        <w:r w:rsidRPr="00DB6A28">
          <w:rPr>
            <w:rStyle w:val="Hyperlink"/>
            <w:rFonts w:ascii="Arial" w:hAnsi="Arial" w:cs="Arial"/>
            <w:sz w:val="16"/>
          </w:rPr>
          <w:t>https://child-health-research.centre.uq.edu.au/files/5523/2020_Outcome%20Report%20-%20Advancing%20Children%27s%20Right%20to%20a%20Healthy%20Environment_East%20Asia%20and%20Pacific%20Region.pdf</w:t>
        </w:r>
      </w:hyperlink>
    </w:p>
  </w:footnote>
  <w:footnote w:id="2">
    <w:p w14:paraId="1481B445" w14:textId="51D4A96E" w:rsidR="00DB6A28" w:rsidRPr="00DB6A28" w:rsidRDefault="00DB6A28" w:rsidP="00DB6A28">
      <w:pPr>
        <w:pStyle w:val="FootnoteText"/>
        <w:rPr>
          <w:rFonts w:ascii="Arial" w:hAnsi="Arial" w:cs="Arial"/>
          <w:sz w:val="16"/>
        </w:rPr>
      </w:pPr>
      <w:r>
        <w:rPr>
          <w:rStyle w:val="FootnoteReference"/>
        </w:rPr>
        <w:footnoteRef/>
      </w:r>
      <w:r>
        <w:t xml:space="preserve"> </w:t>
      </w:r>
      <w:r w:rsidRPr="00DB6A28">
        <w:rPr>
          <w:rFonts w:ascii="Arial" w:hAnsi="Arial" w:cs="Arial"/>
          <w:sz w:val="16"/>
        </w:rPr>
        <w:t>The 2019 Asian Children’s Summit is a space for children from Southeast Asia, South Asia, and East Asia to come together to form their opinions and give recommendations on the realization of their rights.</w:t>
      </w:r>
      <w:r w:rsidR="00C07C69">
        <w:rPr>
          <w:rFonts w:ascii="Arial" w:hAnsi="Arial" w:cs="Arial"/>
          <w:sz w:val="16"/>
        </w:rPr>
        <w:t xml:space="preserve"> It </w:t>
      </w:r>
      <w:r w:rsidR="00C07C69" w:rsidRPr="00DB6A28">
        <w:rPr>
          <w:rFonts w:ascii="Arial" w:hAnsi="Arial" w:cs="Arial"/>
          <w:sz w:val="16"/>
        </w:rPr>
        <w:t>gathered 47 chil</w:t>
      </w:r>
      <w:r w:rsidR="00C07C69">
        <w:rPr>
          <w:rFonts w:ascii="Arial" w:hAnsi="Arial" w:cs="Arial"/>
          <w:sz w:val="16"/>
        </w:rPr>
        <w:t>dren,</w:t>
      </w:r>
      <w:r w:rsidR="00C07C69" w:rsidRPr="00DB6A28">
        <w:rPr>
          <w:rFonts w:ascii="Arial" w:hAnsi="Arial" w:cs="Arial"/>
          <w:sz w:val="16"/>
        </w:rPr>
        <w:t xml:space="preserve"> aged 13 to 18 years old, from 21 countries</w:t>
      </w:r>
      <w:r w:rsidR="005A79FC">
        <w:rPr>
          <w:rFonts w:ascii="Arial" w:hAnsi="Arial" w:cs="Arial"/>
          <w:sz w:val="16"/>
        </w:rPr>
        <w:t xml:space="preserve"> in Asia. More information available at </w:t>
      </w:r>
      <w:hyperlink r:id="rId2" w:history="1">
        <w:r w:rsidR="005A79FC" w:rsidRPr="00511620">
          <w:rPr>
            <w:rStyle w:val="Hyperlink"/>
            <w:rFonts w:ascii="Arial" w:hAnsi="Arial" w:cs="Arial"/>
            <w:sz w:val="16"/>
          </w:rPr>
          <w:t>https://www.crcasia.org/2019-asian-childrens-summit/</w:t>
        </w:r>
      </w:hyperlink>
      <w:r w:rsidR="005A79FC">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4E7A"/>
    <w:multiLevelType w:val="hybridMultilevel"/>
    <w:tmpl w:val="E6D61C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B93501"/>
    <w:multiLevelType w:val="hybridMultilevel"/>
    <w:tmpl w:val="08E6E350"/>
    <w:lvl w:ilvl="0" w:tplc="1F02DC7C">
      <w:start w:val="47"/>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7BF21F0"/>
    <w:multiLevelType w:val="hybridMultilevel"/>
    <w:tmpl w:val="F20090C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066EF"/>
    <w:multiLevelType w:val="hybridMultilevel"/>
    <w:tmpl w:val="4D10B078"/>
    <w:lvl w:ilvl="0" w:tplc="3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66DD3"/>
    <w:multiLevelType w:val="hybridMultilevel"/>
    <w:tmpl w:val="F20090C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DA7"/>
    <w:multiLevelType w:val="hybridMultilevel"/>
    <w:tmpl w:val="F20090CE"/>
    <w:lvl w:ilvl="0" w:tplc="3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754C59"/>
    <w:multiLevelType w:val="hybridMultilevel"/>
    <w:tmpl w:val="E64C7F2E"/>
    <w:lvl w:ilvl="0" w:tplc="AA8AFD7A">
      <w:start w:val="1"/>
      <w:numFmt w:val="upperRoman"/>
      <w:lvlText w:val="%1."/>
      <w:lvlJc w:val="left"/>
      <w:pPr>
        <w:ind w:left="1440" w:hanging="720"/>
      </w:pPr>
      <w:rPr>
        <w:rFonts w:hint="default"/>
      </w:rPr>
    </w:lvl>
    <w:lvl w:ilvl="1" w:tplc="3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590E41"/>
    <w:multiLevelType w:val="hybridMultilevel"/>
    <w:tmpl w:val="984C1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E30790"/>
    <w:multiLevelType w:val="hybridMultilevel"/>
    <w:tmpl w:val="F20090CE"/>
    <w:lvl w:ilvl="0" w:tplc="3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F8659D"/>
    <w:multiLevelType w:val="hybridMultilevel"/>
    <w:tmpl w:val="C17AF9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85165"/>
    <w:multiLevelType w:val="hybridMultilevel"/>
    <w:tmpl w:val="F20090CE"/>
    <w:lvl w:ilvl="0" w:tplc="3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BF0AC0"/>
    <w:multiLevelType w:val="hybridMultilevel"/>
    <w:tmpl w:val="1E2CFCAA"/>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E7FD4"/>
    <w:multiLevelType w:val="hybridMultilevel"/>
    <w:tmpl w:val="F20090CE"/>
    <w:lvl w:ilvl="0" w:tplc="3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3813C7"/>
    <w:multiLevelType w:val="hybridMultilevel"/>
    <w:tmpl w:val="F20090C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C783B"/>
    <w:multiLevelType w:val="hybridMultilevel"/>
    <w:tmpl w:val="F20090C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91776"/>
    <w:multiLevelType w:val="hybridMultilevel"/>
    <w:tmpl w:val="F20090C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4"/>
  </w:num>
  <w:num w:numId="5">
    <w:abstractNumId w:val="15"/>
  </w:num>
  <w:num w:numId="6">
    <w:abstractNumId w:val="2"/>
  </w:num>
  <w:num w:numId="7">
    <w:abstractNumId w:val="0"/>
  </w:num>
  <w:num w:numId="8">
    <w:abstractNumId w:val="1"/>
  </w:num>
  <w:num w:numId="9">
    <w:abstractNumId w:val="7"/>
  </w:num>
  <w:num w:numId="10">
    <w:abstractNumId w:val="8"/>
  </w:num>
  <w:num w:numId="11">
    <w:abstractNumId w:val="10"/>
  </w:num>
  <w:num w:numId="12">
    <w:abstractNumId w:val="12"/>
  </w:num>
  <w:num w:numId="13">
    <w:abstractNumId w:val="5"/>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CA"/>
    <w:rsid w:val="00034392"/>
    <w:rsid w:val="000360E8"/>
    <w:rsid w:val="000429C3"/>
    <w:rsid w:val="00051A86"/>
    <w:rsid w:val="00067FD5"/>
    <w:rsid w:val="00084519"/>
    <w:rsid w:val="0009427A"/>
    <w:rsid w:val="000D7FA9"/>
    <w:rsid w:val="00134B26"/>
    <w:rsid w:val="00165262"/>
    <w:rsid w:val="001732B7"/>
    <w:rsid w:val="001C2BB2"/>
    <w:rsid w:val="001C51D8"/>
    <w:rsid w:val="002005C1"/>
    <w:rsid w:val="0024300C"/>
    <w:rsid w:val="00245514"/>
    <w:rsid w:val="00253F35"/>
    <w:rsid w:val="00256F40"/>
    <w:rsid w:val="002771FF"/>
    <w:rsid w:val="00303187"/>
    <w:rsid w:val="003268A5"/>
    <w:rsid w:val="003323D1"/>
    <w:rsid w:val="0033624C"/>
    <w:rsid w:val="00371FBB"/>
    <w:rsid w:val="003807F5"/>
    <w:rsid w:val="003838AA"/>
    <w:rsid w:val="003C7610"/>
    <w:rsid w:val="003D36B7"/>
    <w:rsid w:val="004047A7"/>
    <w:rsid w:val="00413CDE"/>
    <w:rsid w:val="00423685"/>
    <w:rsid w:val="00430D03"/>
    <w:rsid w:val="00436104"/>
    <w:rsid w:val="00450C3B"/>
    <w:rsid w:val="00466677"/>
    <w:rsid w:val="00467480"/>
    <w:rsid w:val="004B684B"/>
    <w:rsid w:val="004D0EFB"/>
    <w:rsid w:val="004F48D2"/>
    <w:rsid w:val="00520963"/>
    <w:rsid w:val="005563D6"/>
    <w:rsid w:val="005A79FC"/>
    <w:rsid w:val="005C1681"/>
    <w:rsid w:val="005F6AA0"/>
    <w:rsid w:val="006108C2"/>
    <w:rsid w:val="00620408"/>
    <w:rsid w:val="0066301A"/>
    <w:rsid w:val="006649BC"/>
    <w:rsid w:val="006972B0"/>
    <w:rsid w:val="006A279B"/>
    <w:rsid w:val="006D04DC"/>
    <w:rsid w:val="006E0ECE"/>
    <w:rsid w:val="006F4FF1"/>
    <w:rsid w:val="00703951"/>
    <w:rsid w:val="0077351C"/>
    <w:rsid w:val="0078267C"/>
    <w:rsid w:val="007915BC"/>
    <w:rsid w:val="007D4F2E"/>
    <w:rsid w:val="007E7C3A"/>
    <w:rsid w:val="007F5450"/>
    <w:rsid w:val="00801EF7"/>
    <w:rsid w:val="00822114"/>
    <w:rsid w:val="00833F33"/>
    <w:rsid w:val="008463C1"/>
    <w:rsid w:val="008672CD"/>
    <w:rsid w:val="008D7552"/>
    <w:rsid w:val="00943B32"/>
    <w:rsid w:val="0095758D"/>
    <w:rsid w:val="00961EF2"/>
    <w:rsid w:val="00966262"/>
    <w:rsid w:val="00995F7A"/>
    <w:rsid w:val="009A077C"/>
    <w:rsid w:val="009F171F"/>
    <w:rsid w:val="00A47DC4"/>
    <w:rsid w:val="00A530E0"/>
    <w:rsid w:val="00A74E42"/>
    <w:rsid w:val="00AA39B8"/>
    <w:rsid w:val="00AE0F61"/>
    <w:rsid w:val="00AF2D03"/>
    <w:rsid w:val="00AF3EF7"/>
    <w:rsid w:val="00B2750C"/>
    <w:rsid w:val="00B3076C"/>
    <w:rsid w:val="00B751CE"/>
    <w:rsid w:val="00BB11AF"/>
    <w:rsid w:val="00BC03E5"/>
    <w:rsid w:val="00BE1FDF"/>
    <w:rsid w:val="00C07C69"/>
    <w:rsid w:val="00C372C0"/>
    <w:rsid w:val="00C372EA"/>
    <w:rsid w:val="00C449FA"/>
    <w:rsid w:val="00C618C3"/>
    <w:rsid w:val="00C655CA"/>
    <w:rsid w:val="00C65F03"/>
    <w:rsid w:val="00C72CFB"/>
    <w:rsid w:val="00CA1BAE"/>
    <w:rsid w:val="00CA2E6F"/>
    <w:rsid w:val="00D578C9"/>
    <w:rsid w:val="00D62F5B"/>
    <w:rsid w:val="00D71B29"/>
    <w:rsid w:val="00DB6A28"/>
    <w:rsid w:val="00E00D79"/>
    <w:rsid w:val="00E16D65"/>
    <w:rsid w:val="00E22583"/>
    <w:rsid w:val="00E71CB7"/>
    <w:rsid w:val="00E9687F"/>
    <w:rsid w:val="00EC18BA"/>
    <w:rsid w:val="00EF2D60"/>
    <w:rsid w:val="00F34F98"/>
    <w:rsid w:val="00F35F0A"/>
    <w:rsid w:val="00F640B7"/>
    <w:rsid w:val="00F73094"/>
    <w:rsid w:val="00FB03EA"/>
    <w:rsid w:val="00FD40B6"/>
    <w:rsid w:val="00FF58D3"/>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428DB"/>
  <w14:defaultImageDpi w14:val="32767"/>
  <w15:chartTrackingRefBased/>
  <w15:docId w15:val="{DA26AE3C-C367-6C45-BEDE-627016A4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5CA"/>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5CA"/>
    <w:pPr>
      <w:widowControl w:val="0"/>
      <w:autoSpaceDE w:val="0"/>
      <w:autoSpaceDN w:val="0"/>
      <w:adjustRightInd w:val="0"/>
    </w:pPr>
    <w:rPr>
      <w:rFonts w:ascii="Times New Roman" w:eastAsiaTheme="minorEastAsia" w:hAnsi="Times New Roman" w:cs="Times New Roman"/>
      <w:color w:val="000000"/>
    </w:rPr>
  </w:style>
  <w:style w:type="character" w:styleId="FootnoteReference">
    <w:name w:val="footnote reference"/>
    <w:aliases w:val="ftref,Footnotes refss,Appel note de bas de p.,Footnote text,4_G,4_G Char Char,Footnote Reference1 Char Char,Footnotes refss Char Char,ftref Char Char,BVI fnr Char Char,BVI fnr Car Car Char Char,BVI fnr Car Char Char,Знак сноски 1,Ref"/>
    <w:link w:val="4GChar"/>
    <w:uiPriority w:val="99"/>
    <w:qFormat/>
    <w:rsid w:val="00C655CA"/>
    <w:rPr>
      <w:rFonts w:cs="Times New Roman"/>
      <w:vertAlign w:val="superscript"/>
    </w:rPr>
  </w:style>
  <w:style w:type="paragraph" w:styleId="FootnoteText">
    <w:name w:val="footnote text"/>
    <w:aliases w:val="ft,single space,footnote text,5_G,Text pozn. pod čarou_martin_ang,Schriftart: 9 pt,Schriftart: 10 pt,Schriftart: 8 pt,Char,Char Char Char,Char Char Char Char,FOOTNOTES,fn,ADB,pod carou,Footnote Text Char1 Char, Car,Car, Cha,Cha,ft2,f Char"/>
    <w:basedOn w:val="Normal"/>
    <w:link w:val="FootnoteTextChar"/>
    <w:uiPriority w:val="99"/>
    <w:unhideWhenUsed/>
    <w:qFormat/>
    <w:rsid w:val="00C655CA"/>
    <w:rPr>
      <w:rFonts w:asciiTheme="minorHAnsi" w:eastAsiaTheme="minorEastAsia" w:hAnsiTheme="minorHAnsi" w:cstheme="minorBidi"/>
      <w:lang w:val="en-US"/>
    </w:rPr>
  </w:style>
  <w:style w:type="character" w:customStyle="1" w:styleId="FootnoteTextChar">
    <w:name w:val="Footnote Text Char"/>
    <w:aliases w:val="ft Char,single space Char,footnote text Char,5_G Char,Text pozn. pod čarou_martin_ang Char,Schriftart: 9 pt Char,Schriftart: 10 pt Char,Schriftart: 8 pt Char,Char Char,Char Char Char Char1,Char Char Char Char Char,FOOTNOTES Char"/>
    <w:basedOn w:val="DefaultParagraphFont"/>
    <w:link w:val="FootnoteText"/>
    <w:uiPriority w:val="99"/>
    <w:rsid w:val="00C655CA"/>
    <w:rPr>
      <w:rFonts w:eastAsiaTheme="minorEastAsia"/>
      <w:sz w:val="20"/>
      <w:szCs w:val="20"/>
    </w:rPr>
  </w:style>
  <w:style w:type="paragraph" w:styleId="Header">
    <w:name w:val="header"/>
    <w:basedOn w:val="Normal"/>
    <w:link w:val="HeaderChar"/>
    <w:uiPriority w:val="99"/>
    <w:unhideWhenUsed/>
    <w:rsid w:val="00C655CA"/>
    <w:pPr>
      <w:tabs>
        <w:tab w:val="center" w:pos="4680"/>
        <w:tab w:val="right" w:pos="9360"/>
      </w:tabs>
    </w:pPr>
  </w:style>
  <w:style w:type="character" w:customStyle="1" w:styleId="HeaderChar">
    <w:name w:val="Header Char"/>
    <w:basedOn w:val="DefaultParagraphFont"/>
    <w:link w:val="Header"/>
    <w:uiPriority w:val="99"/>
    <w:rsid w:val="00C655C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655CA"/>
    <w:pPr>
      <w:tabs>
        <w:tab w:val="center" w:pos="4680"/>
        <w:tab w:val="right" w:pos="9360"/>
      </w:tabs>
    </w:pPr>
  </w:style>
  <w:style w:type="character" w:customStyle="1" w:styleId="FooterChar">
    <w:name w:val="Footer Char"/>
    <w:basedOn w:val="DefaultParagraphFont"/>
    <w:link w:val="Footer"/>
    <w:uiPriority w:val="99"/>
    <w:rsid w:val="00C655CA"/>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429C3"/>
    <w:rPr>
      <w:color w:val="0563C1" w:themeColor="hyperlink"/>
      <w:u w:val="single"/>
    </w:rPr>
  </w:style>
  <w:style w:type="paragraph" w:styleId="ListParagraph">
    <w:name w:val="List Paragraph"/>
    <w:basedOn w:val="Normal"/>
    <w:uiPriority w:val="34"/>
    <w:qFormat/>
    <w:rsid w:val="0077351C"/>
    <w:pPr>
      <w:ind w:left="720"/>
      <w:contextualSpacing/>
    </w:pPr>
  </w:style>
  <w:style w:type="paragraph" w:styleId="NormalWeb">
    <w:name w:val="Normal (Web)"/>
    <w:basedOn w:val="Normal"/>
    <w:uiPriority w:val="99"/>
    <w:unhideWhenUsed/>
    <w:rsid w:val="005563D6"/>
    <w:pPr>
      <w:spacing w:before="100" w:beforeAutospacing="1" w:after="100" w:afterAutospacing="1"/>
    </w:pPr>
    <w:rPr>
      <w:sz w:val="24"/>
      <w:szCs w:val="24"/>
      <w:lang w:val="en-PH"/>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450C3B"/>
    <w:pPr>
      <w:spacing w:after="160" w:line="240" w:lineRule="exact"/>
      <w:jc w:val="both"/>
    </w:pPr>
    <w:rPr>
      <w:rFonts w:asciiTheme="minorHAnsi" w:eastAsiaTheme="minorHAnsi" w:hAnsiTheme="minorHAnsi"/>
      <w:sz w:val="24"/>
      <w:szCs w:val="24"/>
      <w:vertAlign w:val="superscript"/>
      <w:lang w:val="en-US"/>
    </w:rPr>
  </w:style>
  <w:style w:type="character" w:styleId="UnresolvedMention">
    <w:name w:val="Unresolved Mention"/>
    <w:basedOn w:val="DefaultParagraphFont"/>
    <w:uiPriority w:val="99"/>
    <w:rsid w:val="00BE1FDF"/>
    <w:rPr>
      <w:color w:val="605E5C"/>
      <w:shd w:val="clear" w:color="auto" w:fill="E1DFDD"/>
    </w:rPr>
  </w:style>
  <w:style w:type="paragraph" w:styleId="NoSpacing">
    <w:name w:val="No Spacing"/>
    <w:basedOn w:val="Normal"/>
    <w:link w:val="NoSpacingChar"/>
    <w:uiPriority w:val="1"/>
    <w:qFormat/>
    <w:rsid w:val="000360E8"/>
    <w:pPr>
      <w:jc w:val="both"/>
    </w:pPr>
    <w:rPr>
      <w:rFonts w:ascii="Arial" w:eastAsiaTheme="minorEastAsia" w:hAnsi="Arial" w:cstheme="minorBidi"/>
      <w:sz w:val="22"/>
      <w:lang w:val="en-US"/>
    </w:rPr>
  </w:style>
  <w:style w:type="character" w:customStyle="1" w:styleId="NoSpacingChar">
    <w:name w:val="No Spacing Char"/>
    <w:basedOn w:val="DefaultParagraphFont"/>
    <w:link w:val="NoSpacing"/>
    <w:uiPriority w:val="1"/>
    <w:rsid w:val="000360E8"/>
    <w:rPr>
      <w:rFonts w:ascii="Arial" w:eastAsiaTheme="minorEastAsia" w:hAnsi="Arial"/>
      <w:sz w:val="22"/>
      <w:szCs w:val="20"/>
    </w:rPr>
  </w:style>
  <w:style w:type="paragraph" w:styleId="BalloonText">
    <w:name w:val="Balloon Text"/>
    <w:basedOn w:val="Normal"/>
    <w:link w:val="BalloonTextChar"/>
    <w:uiPriority w:val="99"/>
    <w:semiHidden/>
    <w:unhideWhenUsed/>
    <w:rsid w:val="00256F40"/>
    <w:rPr>
      <w:sz w:val="18"/>
      <w:szCs w:val="18"/>
    </w:rPr>
  </w:style>
  <w:style w:type="character" w:customStyle="1" w:styleId="BalloonTextChar">
    <w:name w:val="Balloon Text Char"/>
    <w:basedOn w:val="DefaultParagraphFont"/>
    <w:link w:val="BalloonText"/>
    <w:uiPriority w:val="99"/>
    <w:semiHidden/>
    <w:rsid w:val="00256F40"/>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372">
      <w:bodyDiv w:val="1"/>
      <w:marLeft w:val="0"/>
      <w:marRight w:val="0"/>
      <w:marTop w:val="0"/>
      <w:marBottom w:val="0"/>
      <w:divBdr>
        <w:top w:val="none" w:sz="0" w:space="0" w:color="auto"/>
        <w:left w:val="none" w:sz="0" w:space="0" w:color="auto"/>
        <w:bottom w:val="none" w:sz="0" w:space="0" w:color="auto"/>
        <w:right w:val="none" w:sz="0" w:space="0" w:color="auto"/>
      </w:divBdr>
    </w:div>
    <w:div w:id="396589997">
      <w:bodyDiv w:val="1"/>
      <w:marLeft w:val="0"/>
      <w:marRight w:val="0"/>
      <w:marTop w:val="0"/>
      <w:marBottom w:val="0"/>
      <w:divBdr>
        <w:top w:val="none" w:sz="0" w:space="0" w:color="auto"/>
        <w:left w:val="none" w:sz="0" w:space="0" w:color="auto"/>
        <w:bottom w:val="none" w:sz="0" w:space="0" w:color="auto"/>
        <w:right w:val="none" w:sz="0" w:space="0" w:color="auto"/>
      </w:divBdr>
      <w:divsChild>
        <w:div w:id="281226017">
          <w:marLeft w:val="0"/>
          <w:marRight w:val="0"/>
          <w:marTop w:val="0"/>
          <w:marBottom w:val="0"/>
          <w:divBdr>
            <w:top w:val="none" w:sz="0" w:space="0" w:color="auto"/>
            <w:left w:val="none" w:sz="0" w:space="0" w:color="auto"/>
            <w:bottom w:val="none" w:sz="0" w:space="0" w:color="auto"/>
            <w:right w:val="none" w:sz="0" w:space="0" w:color="auto"/>
          </w:divBdr>
          <w:divsChild>
            <w:div w:id="212156080">
              <w:marLeft w:val="0"/>
              <w:marRight w:val="0"/>
              <w:marTop w:val="0"/>
              <w:marBottom w:val="0"/>
              <w:divBdr>
                <w:top w:val="none" w:sz="0" w:space="0" w:color="auto"/>
                <w:left w:val="none" w:sz="0" w:space="0" w:color="auto"/>
                <w:bottom w:val="none" w:sz="0" w:space="0" w:color="auto"/>
                <w:right w:val="none" w:sz="0" w:space="0" w:color="auto"/>
              </w:divBdr>
              <w:divsChild>
                <w:div w:id="1879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4447">
      <w:bodyDiv w:val="1"/>
      <w:marLeft w:val="0"/>
      <w:marRight w:val="0"/>
      <w:marTop w:val="0"/>
      <w:marBottom w:val="0"/>
      <w:divBdr>
        <w:top w:val="none" w:sz="0" w:space="0" w:color="auto"/>
        <w:left w:val="none" w:sz="0" w:space="0" w:color="auto"/>
        <w:bottom w:val="none" w:sz="0" w:space="0" w:color="auto"/>
        <w:right w:val="none" w:sz="0" w:space="0" w:color="auto"/>
      </w:divBdr>
    </w:div>
    <w:div w:id="661201688">
      <w:bodyDiv w:val="1"/>
      <w:marLeft w:val="0"/>
      <w:marRight w:val="0"/>
      <w:marTop w:val="0"/>
      <w:marBottom w:val="0"/>
      <w:divBdr>
        <w:top w:val="none" w:sz="0" w:space="0" w:color="auto"/>
        <w:left w:val="none" w:sz="0" w:space="0" w:color="auto"/>
        <w:bottom w:val="none" w:sz="0" w:space="0" w:color="auto"/>
        <w:right w:val="none" w:sz="0" w:space="0" w:color="auto"/>
      </w:divBdr>
    </w:div>
    <w:div w:id="714501013">
      <w:bodyDiv w:val="1"/>
      <w:marLeft w:val="0"/>
      <w:marRight w:val="0"/>
      <w:marTop w:val="0"/>
      <w:marBottom w:val="0"/>
      <w:divBdr>
        <w:top w:val="none" w:sz="0" w:space="0" w:color="auto"/>
        <w:left w:val="none" w:sz="0" w:space="0" w:color="auto"/>
        <w:bottom w:val="none" w:sz="0" w:space="0" w:color="auto"/>
        <w:right w:val="none" w:sz="0" w:space="0" w:color="auto"/>
      </w:divBdr>
    </w:div>
    <w:div w:id="976766889">
      <w:bodyDiv w:val="1"/>
      <w:marLeft w:val="0"/>
      <w:marRight w:val="0"/>
      <w:marTop w:val="0"/>
      <w:marBottom w:val="0"/>
      <w:divBdr>
        <w:top w:val="none" w:sz="0" w:space="0" w:color="auto"/>
        <w:left w:val="none" w:sz="0" w:space="0" w:color="auto"/>
        <w:bottom w:val="none" w:sz="0" w:space="0" w:color="auto"/>
        <w:right w:val="none" w:sz="0" w:space="0" w:color="auto"/>
      </w:divBdr>
      <w:divsChild>
        <w:div w:id="1014458393">
          <w:marLeft w:val="0"/>
          <w:marRight w:val="0"/>
          <w:marTop w:val="0"/>
          <w:marBottom w:val="0"/>
          <w:divBdr>
            <w:top w:val="none" w:sz="0" w:space="0" w:color="auto"/>
            <w:left w:val="none" w:sz="0" w:space="0" w:color="auto"/>
            <w:bottom w:val="none" w:sz="0" w:space="0" w:color="auto"/>
            <w:right w:val="none" w:sz="0" w:space="0" w:color="auto"/>
          </w:divBdr>
          <w:divsChild>
            <w:div w:id="50160585">
              <w:marLeft w:val="0"/>
              <w:marRight w:val="0"/>
              <w:marTop w:val="0"/>
              <w:marBottom w:val="0"/>
              <w:divBdr>
                <w:top w:val="none" w:sz="0" w:space="0" w:color="auto"/>
                <w:left w:val="none" w:sz="0" w:space="0" w:color="auto"/>
                <w:bottom w:val="none" w:sz="0" w:space="0" w:color="auto"/>
                <w:right w:val="none" w:sz="0" w:space="0" w:color="auto"/>
              </w:divBdr>
              <w:divsChild>
                <w:div w:id="1759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3163">
      <w:bodyDiv w:val="1"/>
      <w:marLeft w:val="0"/>
      <w:marRight w:val="0"/>
      <w:marTop w:val="0"/>
      <w:marBottom w:val="0"/>
      <w:divBdr>
        <w:top w:val="none" w:sz="0" w:space="0" w:color="auto"/>
        <w:left w:val="none" w:sz="0" w:space="0" w:color="auto"/>
        <w:bottom w:val="none" w:sz="0" w:space="0" w:color="auto"/>
        <w:right w:val="none" w:sz="0" w:space="0" w:color="auto"/>
      </w:divBdr>
      <w:divsChild>
        <w:div w:id="1854221824">
          <w:marLeft w:val="0"/>
          <w:marRight w:val="0"/>
          <w:marTop w:val="0"/>
          <w:marBottom w:val="0"/>
          <w:divBdr>
            <w:top w:val="none" w:sz="0" w:space="0" w:color="auto"/>
            <w:left w:val="none" w:sz="0" w:space="0" w:color="auto"/>
            <w:bottom w:val="none" w:sz="0" w:space="0" w:color="auto"/>
            <w:right w:val="none" w:sz="0" w:space="0" w:color="auto"/>
          </w:divBdr>
          <w:divsChild>
            <w:div w:id="207188122">
              <w:marLeft w:val="0"/>
              <w:marRight w:val="0"/>
              <w:marTop w:val="0"/>
              <w:marBottom w:val="0"/>
              <w:divBdr>
                <w:top w:val="none" w:sz="0" w:space="0" w:color="auto"/>
                <w:left w:val="none" w:sz="0" w:space="0" w:color="auto"/>
                <w:bottom w:val="none" w:sz="0" w:space="0" w:color="auto"/>
                <w:right w:val="none" w:sz="0" w:space="0" w:color="auto"/>
              </w:divBdr>
              <w:divsChild>
                <w:div w:id="17244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9364">
      <w:bodyDiv w:val="1"/>
      <w:marLeft w:val="0"/>
      <w:marRight w:val="0"/>
      <w:marTop w:val="0"/>
      <w:marBottom w:val="0"/>
      <w:divBdr>
        <w:top w:val="none" w:sz="0" w:space="0" w:color="auto"/>
        <w:left w:val="none" w:sz="0" w:space="0" w:color="auto"/>
        <w:bottom w:val="none" w:sz="0" w:space="0" w:color="auto"/>
        <w:right w:val="none" w:sz="0" w:space="0" w:color="auto"/>
      </w:divBdr>
      <w:divsChild>
        <w:div w:id="444351714">
          <w:marLeft w:val="0"/>
          <w:marRight w:val="0"/>
          <w:marTop w:val="0"/>
          <w:marBottom w:val="0"/>
          <w:divBdr>
            <w:top w:val="none" w:sz="0" w:space="0" w:color="auto"/>
            <w:left w:val="none" w:sz="0" w:space="0" w:color="auto"/>
            <w:bottom w:val="none" w:sz="0" w:space="0" w:color="auto"/>
            <w:right w:val="none" w:sz="0" w:space="0" w:color="auto"/>
          </w:divBdr>
          <w:divsChild>
            <w:div w:id="1173570222">
              <w:marLeft w:val="0"/>
              <w:marRight w:val="0"/>
              <w:marTop w:val="0"/>
              <w:marBottom w:val="0"/>
              <w:divBdr>
                <w:top w:val="none" w:sz="0" w:space="0" w:color="auto"/>
                <w:left w:val="none" w:sz="0" w:space="0" w:color="auto"/>
                <w:bottom w:val="none" w:sz="0" w:space="0" w:color="auto"/>
                <w:right w:val="none" w:sz="0" w:space="0" w:color="auto"/>
              </w:divBdr>
              <w:divsChild>
                <w:div w:id="21425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8937">
      <w:bodyDiv w:val="1"/>
      <w:marLeft w:val="0"/>
      <w:marRight w:val="0"/>
      <w:marTop w:val="0"/>
      <w:marBottom w:val="0"/>
      <w:divBdr>
        <w:top w:val="none" w:sz="0" w:space="0" w:color="auto"/>
        <w:left w:val="none" w:sz="0" w:space="0" w:color="auto"/>
        <w:bottom w:val="none" w:sz="0" w:space="0" w:color="auto"/>
        <w:right w:val="none" w:sz="0" w:space="0" w:color="auto"/>
      </w:divBdr>
    </w:div>
    <w:div w:id="1012872889">
      <w:bodyDiv w:val="1"/>
      <w:marLeft w:val="0"/>
      <w:marRight w:val="0"/>
      <w:marTop w:val="0"/>
      <w:marBottom w:val="0"/>
      <w:divBdr>
        <w:top w:val="none" w:sz="0" w:space="0" w:color="auto"/>
        <w:left w:val="none" w:sz="0" w:space="0" w:color="auto"/>
        <w:bottom w:val="none" w:sz="0" w:space="0" w:color="auto"/>
        <w:right w:val="none" w:sz="0" w:space="0" w:color="auto"/>
      </w:divBdr>
      <w:divsChild>
        <w:div w:id="1245260007">
          <w:marLeft w:val="0"/>
          <w:marRight w:val="0"/>
          <w:marTop w:val="0"/>
          <w:marBottom w:val="0"/>
          <w:divBdr>
            <w:top w:val="none" w:sz="0" w:space="0" w:color="auto"/>
            <w:left w:val="none" w:sz="0" w:space="0" w:color="auto"/>
            <w:bottom w:val="none" w:sz="0" w:space="0" w:color="auto"/>
            <w:right w:val="none" w:sz="0" w:space="0" w:color="auto"/>
          </w:divBdr>
          <w:divsChild>
            <w:div w:id="164050169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6669">
      <w:bodyDiv w:val="1"/>
      <w:marLeft w:val="0"/>
      <w:marRight w:val="0"/>
      <w:marTop w:val="0"/>
      <w:marBottom w:val="0"/>
      <w:divBdr>
        <w:top w:val="none" w:sz="0" w:space="0" w:color="auto"/>
        <w:left w:val="none" w:sz="0" w:space="0" w:color="auto"/>
        <w:bottom w:val="none" w:sz="0" w:space="0" w:color="auto"/>
        <w:right w:val="none" w:sz="0" w:space="0" w:color="auto"/>
      </w:divBdr>
    </w:div>
    <w:div w:id="1131048499">
      <w:bodyDiv w:val="1"/>
      <w:marLeft w:val="0"/>
      <w:marRight w:val="0"/>
      <w:marTop w:val="0"/>
      <w:marBottom w:val="0"/>
      <w:divBdr>
        <w:top w:val="none" w:sz="0" w:space="0" w:color="auto"/>
        <w:left w:val="none" w:sz="0" w:space="0" w:color="auto"/>
        <w:bottom w:val="none" w:sz="0" w:space="0" w:color="auto"/>
        <w:right w:val="none" w:sz="0" w:space="0" w:color="auto"/>
      </w:divBdr>
    </w:div>
    <w:div w:id="1191257790">
      <w:bodyDiv w:val="1"/>
      <w:marLeft w:val="0"/>
      <w:marRight w:val="0"/>
      <w:marTop w:val="0"/>
      <w:marBottom w:val="0"/>
      <w:divBdr>
        <w:top w:val="none" w:sz="0" w:space="0" w:color="auto"/>
        <w:left w:val="none" w:sz="0" w:space="0" w:color="auto"/>
        <w:bottom w:val="none" w:sz="0" w:space="0" w:color="auto"/>
        <w:right w:val="none" w:sz="0" w:space="0" w:color="auto"/>
      </w:divBdr>
    </w:div>
    <w:div w:id="1223056591">
      <w:bodyDiv w:val="1"/>
      <w:marLeft w:val="0"/>
      <w:marRight w:val="0"/>
      <w:marTop w:val="0"/>
      <w:marBottom w:val="0"/>
      <w:divBdr>
        <w:top w:val="none" w:sz="0" w:space="0" w:color="auto"/>
        <w:left w:val="none" w:sz="0" w:space="0" w:color="auto"/>
        <w:bottom w:val="none" w:sz="0" w:space="0" w:color="auto"/>
        <w:right w:val="none" w:sz="0" w:space="0" w:color="auto"/>
      </w:divBdr>
    </w:div>
    <w:div w:id="1350985821">
      <w:bodyDiv w:val="1"/>
      <w:marLeft w:val="0"/>
      <w:marRight w:val="0"/>
      <w:marTop w:val="0"/>
      <w:marBottom w:val="0"/>
      <w:divBdr>
        <w:top w:val="none" w:sz="0" w:space="0" w:color="auto"/>
        <w:left w:val="none" w:sz="0" w:space="0" w:color="auto"/>
        <w:bottom w:val="none" w:sz="0" w:space="0" w:color="auto"/>
        <w:right w:val="none" w:sz="0" w:space="0" w:color="auto"/>
      </w:divBdr>
      <w:divsChild>
        <w:div w:id="1523398342">
          <w:marLeft w:val="0"/>
          <w:marRight w:val="0"/>
          <w:marTop w:val="0"/>
          <w:marBottom w:val="0"/>
          <w:divBdr>
            <w:top w:val="none" w:sz="0" w:space="0" w:color="auto"/>
            <w:left w:val="none" w:sz="0" w:space="0" w:color="auto"/>
            <w:bottom w:val="none" w:sz="0" w:space="0" w:color="auto"/>
            <w:right w:val="none" w:sz="0" w:space="0" w:color="auto"/>
          </w:divBdr>
          <w:divsChild>
            <w:div w:id="46422308">
              <w:marLeft w:val="0"/>
              <w:marRight w:val="0"/>
              <w:marTop w:val="0"/>
              <w:marBottom w:val="0"/>
              <w:divBdr>
                <w:top w:val="none" w:sz="0" w:space="0" w:color="auto"/>
                <w:left w:val="none" w:sz="0" w:space="0" w:color="auto"/>
                <w:bottom w:val="none" w:sz="0" w:space="0" w:color="auto"/>
                <w:right w:val="none" w:sz="0" w:space="0" w:color="auto"/>
              </w:divBdr>
              <w:divsChild>
                <w:div w:id="10457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1665">
      <w:bodyDiv w:val="1"/>
      <w:marLeft w:val="0"/>
      <w:marRight w:val="0"/>
      <w:marTop w:val="0"/>
      <w:marBottom w:val="0"/>
      <w:divBdr>
        <w:top w:val="none" w:sz="0" w:space="0" w:color="auto"/>
        <w:left w:val="none" w:sz="0" w:space="0" w:color="auto"/>
        <w:bottom w:val="none" w:sz="0" w:space="0" w:color="auto"/>
        <w:right w:val="none" w:sz="0" w:space="0" w:color="auto"/>
      </w:divBdr>
      <w:divsChild>
        <w:div w:id="1161697090">
          <w:marLeft w:val="0"/>
          <w:marRight w:val="0"/>
          <w:marTop w:val="0"/>
          <w:marBottom w:val="0"/>
          <w:divBdr>
            <w:top w:val="none" w:sz="0" w:space="0" w:color="auto"/>
            <w:left w:val="none" w:sz="0" w:space="0" w:color="auto"/>
            <w:bottom w:val="none" w:sz="0" w:space="0" w:color="auto"/>
            <w:right w:val="none" w:sz="0" w:space="0" w:color="auto"/>
          </w:divBdr>
          <w:divsChild>
            <w:div w:id="1782916290">
              <w:marLeft w:val="0"/>
              <w:marRight w:val="0"/>
              <w:marTop w:val="0"/>
              <w:marBottom w:val="0"/>
              <w:divBdr>
                <w:top w:val="none" w:sz="0" w:space="0" w:color="auto"/>
                <w:left w:val="none" w:sz="0" w:space="0" w:color="auto"/>
                <w:bottom w:val="none" w:sz="0" w:space="0" w:color="auto"/>
                <w:right w:val="none" w:sz="0" w:space="0" w:color="auto"/>
              </w:divBdr>
              <w:divsChild>
                <w:div w:id="1533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4443">
      <w:bodyDiv w:val="1"/>
      <w:marLeft w:val="0"/>
      <w:marRight w:val="0"/>
      <w:marTop w:val="0"/>
      <w:marBottom w:val="0"/>
      <w:divBdr>
        <w:top w:val="none" w:sz="0" w:space="0" w:color="auto"/>
        <w:left w:val="none" w:sz="0" w:space="0" w:color="auto"/>
        <w:bottom w:val="none" w:sz="0" w:space="0" w:color="auto"/>
        <w:right w:val="none" w:sz="0" w:space="0" w:color="auto"/>
      </w:divBdr>
      <w:divsChild>
        <w:div w:id="1507598437">
          <w:marLeft w:val="0"/>
          <w:marRight w:val="0"/>
          <w:marTop w:val="0"/>
          <w:marBottom w:val="0"/>
          <w:divBdr>
            <w:top w:val="none" w:sz="0" w:space="0" w:color="auto"/>
            <w:left w:val="none" w:sz="0" w:space="0" w:color="auto"/>
            <w:bottom w:val="none" w:sz="0" w:space="0" w:color="auto"/>
            <w:right w:val="none" w:sz="0" w:space="0" w:color="auto"/>
          </w:divBdr>
          <w:divsChild>
            <w:div w:id="1456753134">
              <w:marLeft w:val="0"/>
              <w:marRight w:val="0"/>
              <w:marTop w:val="0"/>
              <w:marBottom w:val="0"/>
              <w:divBdr>
                <w:top w:val="none" w:sz="0" w:space="0" w:color="auto"/>
                <w:left w:val="none" w:sz="0" w:space="0" w:color="auto"/>
                <w:bottom w:val="none" w:sz="0" w:space="0" w:color="auto"/>
                <w:right w:val="none" w:sz="0" w:space="0" w:color="auto"/>
              </w:divBdr>
              <w:divsChild>
                <w:div w:id="18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4095">
      <w:bodyDiv w:val="1"/>
      <w:marLeft w:val="0"/>
      <w:marRight w:val="0"/>
      <w:marTop w:val="0"/>
      <w:marBottom w:val="0"/>
      <w:divBdr>
        <w:top w:val="none" w:sz="0" w:space="0" w:color="auto"/>
        <w:left w:val="none" w:sz="0" w:space="0" w:color="auto"/>
        <w:bottom w:val="none" w:sz="0" w:space="0" w:color="auto"/>
        <w:right w:val="none" w:sz="0" w:space="0" w:color="auto"/>
      </w:divBdr>
    </w:div>
    <w:div w:id="1865247964">
      <w:bodyDiv w:val="1"/>
      <w:marLeft w:val="0"/>
      <w:marRight w:val="0"/>
      <w:marTop w:val="0"/>
      <w:marBottom w:val="0"/>
      <w:divBdr>
        <w:top w:val="none" w:sz="0" w:space="0" w:color="auto"/>
        <w:left w:val="none" w:sz="0" w:space="0" w:color="auto"/>
        <w:bottom w:val="none" w:sz="0" w:space="0" w:color="auto"/>
        <w:right w:val="none" w:sz="0" w:space="0" w:color="auto"/>
      </w:divBdr>
    </w:div>
    <w:div w:id="1923025463">
      <w:bodyDiv w:val="1"/>
      <w:marLeft w:val="0"/>
      <w:marRight w:val="0"/>
      <w:marTop w:val="0"/>
      <w:marBottom w:val="0"/>
      <w:divBdr>
        <w:top w:val="none" w:sz="0" w:space="0" w:color="auto"/>
        <w:left w:val="none" w:sz="0" w:space="0" w:color="auto"/>
        <w:bottom w:val="none" w:sz="0" w:space="0" w:color="auto"/>
        <w:right w:val="none" w:sz="0" w:space="0" w:color="auto"/>
      </w:divBdr>
    </w:div>
    <w:div w:id="1928925271">
      <w:bodyDiv w:val="1"/>
      <w:marLeft w:val="0"/>
      <w:marRight w:val="0"/>
      <w:marTop w:val="0"/>
      <w:marBottom w:val="0"/>
      <w:divBdr>
        <w:top w:val="none" w:sz="0" w:space="0" w:color="auto"/>
        <w:left w:val="none" w:sz="0" w:space="0" w:color="auto"/>
        <w:bottom w:val="none" w:sz="0" w:space="0" w:color="auto"/>
        <w:right w:val="none" w:sz="0" w:space="0" w:color="auto"/>
      </w:divBdr>
    </w:div>
    <w:div w:id="1976447563">
      <w:bodyDiv w:val="1"/>
      <w:marLeft w:val="0"/>
      <w:marRight w:val="0"/>
      <w:marTop w:val="0"/>
      <w:marBottom w:val="0"/>
      <w:divBdr>
        <w:top w:val="none" w:sz="0" w:space="0" w:color="auto"/>
        <w:left w:val="none" w:sz="0" w:space="0" w:color="auto"/>
        <w:bottom w:val="none" w:sz="0" w:space="0" w:color="auto"/>
        <w:right w:val="none" w:sz="0" w:space="0" w:color="auto"/>
      </w:divBdr>
    </w:div>
    <w:div w:id="2005467891">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sChild>
        <w:div w:id="288363574">
          <w:marLeft w:val="0"/>
          <w:marRight w:val="0"/>
          <w:marTop w:val="0"/>
          <w:marBottom w:val="0"/>
          <w:divBdr>
            <w:top w:val="none" w:sz="0" w:space="0" w:color="auto"/>
            <w:left w:val="none" w:sz="0" w:space="0" w:color="auto"/>
            <w:bottom w:val="none" w:sz="0" w:space="0" w:color="auto"/>
            <w:right w:val="none" w:sz="0" w:space="0" w:color="auto"/>
          </w:divBdr>
          <w:divsChild>
            <w:div w:id="1163623049">
              <w:marLeft w:val="0"/>
              <w:marRight w:val="0"/>
              <w:marTop w:val="0"/>
              <w:marBottom w:val="0"/>
              <w:divBdr>
                <w:top w:val="none" w:sz="0" w:space="0" w:color="auto"/>
                <w:left w:val="none" w:sz="0" w:space="0" w:color="auto"/>
                <w:bottom w:val="none" w:sz="0" w:space="0" w:color="auto"/>
                <w:right w:val="none" w:sz="0" w:space="0" w:color="auto"/>
              </w:divBdr>
              <w:divsChild>
                <w:div w:id="1383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asia.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crcasia.org/2019-asian-childrens-summit/" TargetMode="External"/><Relationship Id="rId1" Type="http://schemas.openxmlformats.org/officeDocument/2006/relationships/hyperlink" Target="https://child-health-research.centre.uq.edu.au/files/5523/2020_Outcome%20Report%20-%20Advancing%20Children%27s%20Right%20to%20a%20Healthy%20Environment_East%20Asia%20and%20Pacific%20Reg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FA89D-A95C-4A48-9D2E-281DAF5F3AAC}">
  <ds:schemaRefs>
    <ds:schemaRef ds:uri="http://schemas.openxmlformats.org/officeDocument/2006/bibliography"/>
  </ds:schemaRefs>
</ds:datastoreItem>
</file>

<file path=customXml/itemProps2.xml><?xml version="1.0" encoding="utf-8"?>
<ds:datastoreItem xmlns:ds="http://schemas.openxmlformats.org/officeDocument/2006/customXml" ds:itemID="{F0A8012F-C449-4375-925D-C974FE5B549A}"/>
</file>

<file path=customXml/itemProps3.xml><?xml version="1.0" encoding="utf-8"?>
<ds:datastoreItem xmlns:ds="http://schemas.openxmlformats.org/officeDocument/2006/customXml" ds:itemID="{6BCB17EC-D42C-4AD3-83E7-904EDA305C99}"/>
</file>

<file path=customXml/itemProps4.xml><?xml version="1.0" encoding="utf-8"?>
<ds:datastoreItem xmlns:ds="http://schemas.openxmlformats.org/officeDocument/2006/customXml" ds:itemID="{DCDA64C5-161B-4D2A-8D9D-D848F8CD162A}"/>
</file>

<file path=docProps/app.xml><?xml version="1.0" encoding="utf-8"?>
<Properties xmlns="http://schemas.openxmlformats.org/officeDocument/2006/extended-properties" xmlns:vt="http://schemas.openxmlformats.org/officeDocument/2006/docPropsVTypes">
  <Template>Normal.dotm</Template>
  <TotalTime>15</TotalTime>
  <Pages>5</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 Asia</dc:creator>
  <cp:keywords/>
  <dc:description/>
  <cp:lastModifiedBy>CRC Asia</cp:lastModifiedBy>
  <cp:revision>6</cp:revision>
  <dcterms:created xsi:type="dcterms:W3CDTF">2020-05-31T23:46:00Z</dcterms:created>
  <dcterms:modified xsi:type="dcterms:W3CDTF">2020-06-01T00:04:00Z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