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5C1D" w14:textId="77777777" w:rsidR="00B22EF0" w:rsidRDefault="00B22EF0" w:rsidP="00B22EF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  <w:lang w:val="pt-PT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pt-PT"/>
        </w:rPr>
        <w:t>Guiné-Bissau: Perito da ONU vai avaliar o tráfico de pessoas</w:t>
      </w:r>
    </w:p>
    <w:p w14:paraId="11DCA45F" w14:textId="77777777" w:rsidR="00B22EF0" w:rsidRDefault="00B22EF0" w:rsidP="00B22EF0">
      <w:pPr>
        <w:pStyle w:val="NormalWeb"/>
        <w:shd w:val="clear" w:color="auto" w:fill="FFFFFF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 xml:space="preserve">GENEBRA (31 de outubro de 2024) - A Relatora Especial sobre o tráfico de pessoas, especialmente mulheres e crianças, Siobhán Mullally, efectuará uma visita oficial à Guiné-Bissau de 4 a 14 de novembro de 2024. </w:t>
      </w:r>
    </w:p>
    <w:p w14:paraId="589A9033" w14:textId="77777777" w:rsidR="00B22EF0" w:rsidRDefault="00B22EF0" w:rsidP="00B22EF0">
      <w:pPr>
        <w:pStyle w:val="NormalWeb"/>
        <w:shd w:val="clear" w:color="auto" w:fill="FFFFFF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 xml:space="preserve">Siobhán Mullally examinará os principais desafios à prevenção eficaz do tráfico e à proteção dos direitos humanos das vítimas. A relatora examinará os riscos e a prevalência do tráfico de pessoas no contexto das transições e da construção da paz pós-conflito. A relatora avaliará igualmente os riscos do tráfico de crianças no contexto da mendicidade forçada e do casamento infantil, bem como a dimensão do género no tráfico para fins de exploração sexual e de trabalho forçado, e as soluções eficazes. </w:t>
      </w:r>
    </w:p>
    <w:p w14:paraId="3C9ADD81" w14:textId="77777777" w:rsidR="00B22EF0" w:rsidRDefault="00B22EF0" w:rsidP="00B22EF0">
      <w:pPr>
        <w:pStyle w:val="NormalWeb"/>
        <w:shd w:val="clear" w:color="auto" w:fill="FFFFFF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>Durante a sua visita a Bissau, Bafata, Cambadju e Gabú, Mullally reunir-se-á com representantes do Governo, organismos responsáveis pela aplicação da lei, organizações da sociedade civil, defensores dos direitos humanos, sobreviventes, funcionários das Nações Unidas e parceiros de desenvolvimento</w:t>
      </w:r>
    </w:p>
    <w:p w14:paraId="1C3063B3" w14:textId="77777777" w:rsidR="00B22EF0" w:rsidRDefault="00B22EF0" w:rsidP="00B22EF0">
      <w:pPr>
        <w:pStyle w:val="NormalWeb"/>
        <w:shd w:val="clear" w:color="auto" w:fill="FFFFFF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 xml:space="preserve">A Relatora Especial dará uma conferência de imprensa às 10:00 horas locais de quinta-feira, 14 de novembro, no Hotel Ceiba em Bissau. O acesso será estritamente limitado aos jornalistas. Mullally apresentará o seu relatório ao Conselho dos Direitos Humanos da ONU em junho de 2025. </w:t>
      </w:r>
    </w:p>
    <w:p w14:paraId="076D8899" w14:textId="77777777" w:rsidR="00B22EF0" w:rsidRDefault="00B22EF0" w:rsidP="00B22EF0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FIM</w:t>
      </w:r>
    </w:p>
    <w:p w14:paraId="101DFC66" w14:textId="77777777" w:rsidR="00B22EF0" w:rsidRPr="00B22EF0" w:rsidRDefault="00B22EF0" w:rsidP="00B22EF0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lang w:val="en-US"/>
        </w:rPr>
      </w:pPr>
      <w:r w:rsidRPr="00B22EF0">
        <w:rPr>
          <w:rFonts w:ascii="Arial" w:hAnsi="Arial" w:cs="Arial"/>
          <w:b/>
          <w:bCs/>
          <w:color w:val="000000"/>
          <w:lang w:val="en-US"/>
        </w:rPr>
        <w:t xml:space="preserve">Ms. Siobhán Mullally, </w:t>
      </w:r>
      <w:hyperlink r:id="rId4" w:history="1">
        <w:r w:rsidRPr="00B22EF0">
          <w:rPr>
            <w:rStyle w:val="Hyperlink"/>
            <w:rFonts w:ascii="Arial" w:hAnsi="Arial" w:cs="Arial"/>
            <w:b/>
            <w:bCs/>
            <w:lang w:val="en-US"/>
          </w:rPr>
          <w:t>Special Rapporteur on trafficking in persons, especially women and children</w:t>
        </w:r>
      </w:hyperlink>
      <w:r w:rsidRPr="00B22EF0">
        <w:rPr>
          <w:rFonts w:ascii="Arial" w:hAnsi="Arial" w:cs="Arial"/>
          <w:b/>
          <w:bCs/>
          <w:color w:val="000000"/>
        </w:rPr>
        <w:t xml:space="preserve"> </w:t>
      </w:r>
    </w:p>
    <w:p w14:paraId="69688BFA" w14:textId="77777777" w:rsidR="00B22EF0" w:rsidRPr="00B22EF0" w:rsidRDefault="00B22EF0" w:rsidP="00B22EF0">
      <w:pPr>
        <w:pStyle w:val="NormalWeb"/>
        <w:shd w:val="clear" w:color="auto" w:fill="FFFFFF"/>
        <w:rPr>
          <w:rFonts w:ascii="Arial" w:hAnsi="Arial" w:cs="Arial"/>
          <w:color w:val="000000"/>
          <w:lang w:val="pt-PT"/>
        </w:rPr>
      </w:pPr>
      <w:r w:rsidRPr="00B22EF0">
        <w:rPr>
          <w:rFonts w:ascii="Arial" w:hAnsi="Arial" w:cs="Arial"/>
          <w:color w:val="000000"/>
          <w:lang w:val="pt-PT"/>
        </w:rPr>
        <w:t>Os relatores especiais fazem parte dos chamados procedimentos especiais do Conselho dos Direitos Humanos. Procedimentos especiais, o maior corpo de peritos independentes do sistema de direitos humanos da ONU, é o nome geral dos mecanismos independentes de investigação e monitorização do Conselho que lidam com situações específicas de países ou questões temáticas em todas as partes do mundo. Os peritos dos Procedimentos Especiais trabalham numa base voluntária; não são funcionários da ONU e não recebem qualquer salário pelo seu trabalho. São independentes de qualquer governo ou organização e actuam a título individual.</w:t>
      </w:r>
    </w:p>
    <w:p w14:paraId="6ACED520" w14:textId="77777777" w:rsidR="00B22EF0" w:rsidRPr="00B22EF0" w:rsidRDefault="00B22EF0" w:rsidP="00B22EF0">
      <w:pPr>
        <w:pStyle w:val="NormalWeb"/>
        <w:shd w:val="clear" w:color="auto" w:fill="FFFFFF"/>
        <w:rPr>
          <w:rFonts w:ascii="Arial" w:hAnsi="Arial" w:cs="Arial"/>
          <w:color w:val="000000"/>
          <w:lang w:val="pt-PT"/>
        </w:rPr>
      </w:pPr>
      <w:r w:rsidRPr="00B22EF0">
        <w:rPr>
          <w:rFonts w:ascii="Arial" w:hAnsi="Arial" w:cs="Arial"/>
          <w:color w:val="000000"/>
          <w:lang w:val="pt-PT"/>
        </w:rPr>
        <w:t>Para mais informações e perguntas da imprensa , contactar Clara Pascual de Vargas (</w:t>
      </w:r>
      <w:hyperlink r:id="rId5" w:history="1">
        <w:r w:rsidRPr="00B22EF0">
          <w:rPr>
            <w:rStyle w:val="Hyperlink"/>
            <w:rFonts w:ascii="Arial" w:hAnsi="Arial" w:cs="Arial"/>
            <w:lang w:val="pt-PT"/>
          </w:rPr>
          <w:t>clara.pascualdevargas@un.org</w:t>
        </w:r>
      </w:hyperlink>
      <w:r w:rsidRPr="00B22EF0">
        <w:rPr>
          <w:rFonts w:ascii="Arial" w:hAnsi="Arial" w:cs="Arial"/>
          <w:color w:val="000000"/>
          <w:lang w:val="pt-PT"/>
        </w:rPr>
        <w:t xml:space="preserve"> ). </w:t>
      </w:r>
    </w:p>
    <w:p w14:paraId="1BD32EA1" w14:textId="77777777" w:rsidR="00B22EF0" w:rsidRPr="00B22EF0" w:rsidRDefault="00B22EF0" w:rsidP="00B22EF0">
      <w:pPr>
        <w:pStyle w:val="NormalWeb"/>
        <w:shd w:val="clear" w:color="auto" w:fill="FFFFFF"/>
        <w:rPr>
          <w:rFonts w:ascii="Arial" w:hAnsi="Arial" w:cs="Arial"/>
          <w:color w:val="000000"/>
          <w:lang w:val="pt-PT"/>
        </w:rPr>
      </w:pPr>
      <w:r w:rsidRPr="00B22EF0">
        <w:rPr>
          <w:rFonts w:ascii="Arial" w:hAnsi="Arial" w:cs="Arial"/>
          <w:color w:val="000000"/>
          <w:lang w:val="pt-PT"/>
        </w:rPr>
        <w:t>Para questões relacionadas com outros peritos independentes das Nações Unidas, contactar John Newland (</w:t>
      </w:r>
      <w:hyperlink r:id="rId6" w:history="1">
        <w:r w:rsidRPr="00B22EF0">
          <w:rPr>
            <w:rStyle w:val="Hyperlink"/>
            <w:rFonts w:ascii="Arial" w:hAnsi="Arial" w:cs="Arial"/>
            <w:lang w:val="pt-PT"/>
          </w:rPr>
          <w:t>john.newland@un.org</w:t>
        </w:r>
      </w:hyperlink>
      <w:r w:rsidRPr="00B22EF0">
        <w:rPr>
          <w:rFonts w:ascii="Arial" w:hAnsi="Arial" w:cs="Arial"/>
          <w:color w:val="000000"/>
          <w:lang w:val="pt-PT"/>
        </w:rPr>
        <w:t>) ou Dharisha Indraguptha (</w:t>
      </w:r>
      <w:hyperlink r:id="rId7" w:history="1">
        <w:r w:rsidRPr="00B22EF0">
          <w:rPr>
            <w:rStyle w:val="Hyperlink"/>
            <w:rFonts w:ascii="Arial" w:hAnsi="Arial" w:cs="Arial"/>
            <w:lang w:val="pt-PT"/>
          </w:rPr>
          <w:t>dharisha.indraguptha@un.org</w:t>
        </w:r>
      </w:hyperlink>
      <w:r w:rsidRPr="00B22EF0">
        <w:rPr>
          <w:rFonts w:ascii="Arial" w:hAnsi="Arial" w:cs="Arial"/>
          <w:color w:val="000000"/>
          <w:lang w:val="pt-PT"/>
        </w:rPr>
        <w:t xml:space="preserve">). </w:t>
      </w:r>
    </w:p>
    <w:p w14:paraId="0FB08FA9" w14:textId="46F039D8" w:rsidR="00B22EF0" w:rsidRPr="00B22EF0" w:rsidRDefault="00B22EF0" w:rsidP="00B22EF0">
      <w:pPr>
        <w:pStyle w:val="NormalWeb"/>
        <w:shd w:val="clear" w:color="auto" w:fill="FFFFFF"/>
        <w:rPr>
          <w:rFonts w:ascii="Arial" w:hAnsi="Arial" w:cs="Arial"/>
          <w:color w:val="000000"/>
          <w:lang w:val="es-ES"/>
        </w:rPr>
      </w:pPr>
      <w:r w:rsidRPr="00B22EF0">
        <w:rPr>
          <w:rFonts w:ascii="Arial" w:hAnsi="Arial" w:cs="Arial"/>
          <w:color w:val="000000"/>
          <w:lang w:val="pt-PT"/>
        </w:rPr>
        <w:t xml:space="preserve">Siga as notícias relacionadas com os peritos independentes em direitos humanos das Nações Unidas no X: </w:t>
      </w:r>
      <w:hyperlink r:id="rId8" w:history="1">
        <w:r w:rsidRPr="00B22EF0">
          <w:rPr>
            <w:rStyle w:val="Hyperlink"/>
            <w:rFonts w:ascii="Arial" w:hAnsi="Arial" w:cs="Arial"/>
            <w:lang w:val="es-ES"/>
          </w:rPr>
          <w:t>@UN_SPExperts</w:t>
        </w:r>
      </w:hyperlink>
      <w:r w:rsidRPr="00B22EF0">
        <w:rPr>
          <w:rFonts w:ascii="Arial" w:hAnsi="Arial" w:cs="Arial"/>
          <w:color w:val="000000"/>
          <w:lang w:val="es-ES"/>
        </w:rPr>
        <w:t>.</w:t>
      </w:r>
    </w:p>
    <w:p w14:paraId="03841094" w14:textId="77777777" w:rsidR="00B22EF0" w:rsidRPr="00B22EF0" w:rsidRDefault="00B22EF0" w:rsidP="00B22EF0">
      <w:pPr>
        <w:pStyle w:val="NormalWeb"/>
        <w:shd w:val="clear" w:color="auto" w:fill="FFFFFF"/>
        <w:rPr>
          <w:rFonts w:ascii="Arial" w:hAnsi="Arial" w:cs="Arial"/>
          <w:color w:val="000000"/>
          <w:lang w:val="pt-PT"/>
        </w:rPr>
      </w:pPr>
    </w:p>
    <w:p w14:paraId="20FF2588" w14:textId="75F0FB6C" w:rsidR="00B22EF0" w:rsidRPr="00B22EF0" w:rsidRDefault="00B22EF0" w:rsidP="00B22EF0">
      <w:pPr>
        <w:rPr>
          <w:lang w:val="pt-PT"/>
        </w:rPr>
      </w:pPr>
    </w:p>
    <w:sectPr w:rsidR="00B22EF0" w:rsidRPr="00B2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F0"/>
    <w:rsid w:val="00B2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CC02"/>
  <w15:chartTrackingRefBased/>
  <w15:docId w15:val="{4A06F118-95FF-4B50-B673-D75446D1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EF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22EF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twitter.com%2FUN_SPExperts&amp;data=05%7C02%7Cmiriam.zapatawelti%40un.org%7Cec30cfb5179b45ce075f08dcf9b1edc2%7C0f9e35db544f4f60bdcc5ea416e6dc70%7C0%7C0%7C638659790114090084%7CUnknown%7CTWFpbGZsb3d8eyJWIjoiMC4wLjAwMDAiLCJQIjoiV2luMzIiLCJBTiI6Ik1haWwiLCJXVCI6Mn0%3D%7C0%7C%7C%7C&amp;sdata=oXLmp8uEVLwM9ezj%2BnYHevWFMh%2BBpKUdereL38%2B1Axk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harisha.indraguptha@u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newland@un.org" TargetMode="External"/><Relationship Id="rId5" Type="http://schemas.openxmlformats.org/officeDocument/2006/relationships/hyperlink" Target="mailto:clara.pascualdevargas@un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hchr.org/en/special-procedures/sr-trafficking-in-person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2684</Characters>
  <Application>Microsoft Office Word</Application>
  <DocSecurity>0</DocSecurity>
  <Lines>22</Lines>
  <Paragraphs>6</Paragraphs>
  <ScaleCrop>false</ScaleCrop>
  <Company>OHCHR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Miriam</dc:creator>
  <cp:keywords/>
  <dc:description/>
  <cp:lastModifiedBy>ZAPATA Miriam</cp:lastModifiedBy>
  <cp:revision>1</cp:revision>
  <dcterms:created xsi:type="dcterms:W3CDTF">2024-10-31T19:47:00Z</dcterms:created>
  <dcterms:modified xsi:type="dcterms:W3CDTF">2024-10-31T19:51:00Z</dcterms:modified>
</cp:coreProperties>
</file>