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4C23E" w14:textId="7251E95C" w:rsidR="00A80237" w:rsidRPr="00C85C6D" w:rsidRDefault="00B24435" w:rsidP="000E4D02">
      <w:pPr>
        <w:bidi/>
        <w:jc w:val="center"/>
        <w:rPr>
          <w:rFonts w:ascii="Sakkal Majalla" w:hAnsi="Sakkal Majalla" w:cs="Sakkal Majalla"/>
          <w:sz w:val="36"/>
          <w:szCs w:val="36"/>
        </w:rPr>
      </w:pPr>
      <w:bookmarkStart w:id="0" w:name="_GoBack"/>
      <w:bookmarkEnd w:id="0"/>
      <w:r w:rsidRPr="00C85C6D">
        <w:rPr>
          <w:rFonts w:ascii="Sakkal Majalla" w:hAnsi="Sakkal Majalla" w:cs="Sakkal Majalla"/>
          <w:noProof/>
        </w:rPr>
        <w:drawing>
          <wp:anchor distT="0" distB="0" distL="114300" distR="114300" simplePos="0" relativeHeight="251659264" behindDoc="0" locked="0" layoutInCell="1" allowOverlap="1" wp14:anchorId="4B725419" wp14:editId="154E3C4D">
            <wp:simplePos x="0" y="0"/>
            <wp:positionH relativeFrom="column">
              <wp:posOffset>4518660</wp:posOffset>
            </wp:positionH>
            <wp:positionV relativeFrom="paragraph">
              <wp:posOffset>-563880</wp:posOffset>
            </wp:positionV>
            <wp:extent cx="1596390" cy="1596390"/>
            <wp:effectExtent l="0" t="0" r="0" b="0"/>
            <wp:wrapNone/>
            <wp:docPr id="3" name="Picture 3" descr="وزارة التربية (@MOEKUWAIT)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وزارة التربية (@MOEKUWAIT) | Twitter"/>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96390" cy="1596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B9AA45" w14:textId="77777777" w:rsidR="00A80237" w:rsidRPr="00C85C6D" w:rsidRDefault="00A80237" w:rsidP="00A52824">
      <w:pPr>
        <w:bidi/>
        <w:rPr>
          <w:rFonts w:ascii="Sakkal Majalla" w:hAnsi="Sakkal Majalla" w:cs="Sakkal Majalla"/>
          <w:sz w:val="36"/>
          <w:szCs w:val="36"/>
        </w:rPr>
      </w:pPr>
    </w:p>
    <w:p w14:paraId="0AB9EED4" w14:textId="5493B812" w:rsidR="00A80237" w:rsidRPr="00C85C6D" w:rsidRDefault="00B24435" w:rsidP="00A52824">
      <w:pPr>
        <w:bidi/>
        <w:jc w:val="center"/>
        <w:rPr>
          <w:rFonts w:ascii="Sakkal Majalla" w:hAnsi="Sakkal Majalla" w:cs="Sakkal Majalla"/>
          <w:sz w:val="36"/>
          <w:szCs w:val="36"/>
          <w:u w:val="single"/>
          <w:rtl/>
          <w:lang w:bidi="ar-KW"/>
        </w:rPr>
      </w:pPr>
      <w:r w:rsidRPr="00C85C6D">
        <w:rPr>
          <w:rFonts w:ascii="Sakkal Majalla" w:hAnsi="Sakkal Majalla" w:cs="Sakkal Majalla"/>
          <w:sz w:val="36"/>
          <w:szCs w:val="36"/>
          <w:u w:val="single"/>
          <w:rtl/>
        </w:rPr>
        <w:t xml:space="preserve">الموضوع: </w:t>
      </w:r>
      <w:r w:rsidR="00151AAB" w:rsidRPr="00C85C6D">
        <w:rPr>
          <w:rFonts w:ascii="Sakkal Majalla" w:hAnsi="Sakkal Majalla" w:cs="Sakkal Majalla"/>
          <w:sz w:val="36"/>
          <w:szCs w:val="36"/>
          <w:u w:val="single"/>
          <w:rtl/>
        </w:rPr>
        <w:t>تأثير جائحة كوفيد – 19 على تحقيق المساواة في التمتع بالحق في التعليم للفتيات</w:t>
      </w:r>
    </w:p>
    <w:p w14:paraId="21FE6A7E" w14:textId="4EA2F0CB" w:rsidR="00C85C6D" w:rsidRPr="00C85C6D" w:rsidRDefault="00C85C6D" w:rsidP="00820F50">
      <w:pPr>
        <w:bidi/>
        <w:spacing w:after="0" w:line="276" w:lineRule="auto"/>
        <w:ind w:right="90"/>
        <w:jc w:val="mediumKashida"/>
        <w:rPr>
          <w:rFonts w:ascii="Sakkal Majalla" w:hAnsi="Sakkal Majalla" w:cs="Sakkal Majalla"/>
          <w:sz w:val="28"/>
          <w:szCs w:val="28"/>
          <w:rtl/>
        </w:rPr>
      </w:pPr>
      <w:r w:rsidRPr="00C85C6D">
        <w:rPr>
          <w:rFonts w:ascii="Sakkal Majalla" w:hAnsi="Sakkal Majalla" w:cs="Sakkal Majalla"/>
          <w:sz w:val="28"/>
          <w:szCs w:val="28"/>
          <w:rtl/>
        </w:rPr>
        <w:t xml:space="preserve">أطلقت دولة الكويت رؤيتها 2035 من خلال مجموعة من الركائز ولعل أهم هذه الركائز </w:t>
      </w:r>
      <w:r w:rsidR="00820F50">
        <w:rPr>
          <w:rFonts w:ascii="Sakkal Majalla" w:hAnsi="Sakkal Majalla" w:cs="Sakkal Majalla" w:hint="cs"/>
          <w:sz w:val="28"/>
          <w:szCs w:val="28"/>
          <w:rtl/>
        </w:rPr>
        <w:t>ركيزة</w:t>
      </w:r>
      <w:r w:rsidRPr="00C85C6D">
        <w:rPr>
          <w:rFonts w:ascii="Sakkal Majalla" w:hAnsi="Sakkal Majalla" w:cs="Sakkal Majalla"/>
          <w:sz w:val="28"/>
          <w:szCs w:val="28"/>
          <w:rtl/>
        </w:rPr>
        <w:t xml:space="preserve"> تحقيق مكانة عالمية والتي من أهم متطلباتها ضمان المساواة في الكثير من الحقوق مثل التعليم والصحة.</w:t>
      </w:r>
    </w:p>
    <w:p w14:paraId="3848336C" w14:textId="77777777" w:rsidR="00C85C6D" w:rsidRPr="00C85C6D" w:rsidRDefault="00C85C6D" w:rsidP="00C85C6D">
      <w:pPr>
        <w:bidi/>
        <w:spacing w:after="0" w:line="276" w:lineRule="auto"/>
        <w:ind w:right="90"/>
        <w:jc w:val="mediumKashida"/>
        <w:rPr>
          <w:rFonts w:ascii="Sakkal Majalla" w:hAnsi="Sakkal Majalla" w:cs="Sakkal Majalla"/>
          <w:sz w:val="28"/>
          <w:szCs w:val="28"/>
          <w:rtl/>
        </w:rPr>
      </w:pPr>
      <w:r w:rsidRPr="00C85C6D">
        <w:rPr>
          <w:rFonts w:ascii="Sakkal Majalla" w:hAnsi="Sakkal Majalla" w:cs="Sakkal Majalla"/>
          <w:sz w:val="28"/>
          <w:szCs w:val="28"/>
          <w:rtl/>
        </w:rPr>
        <w:t xml:space="preserve">لا شك بأننا في وزارة التربية كغيرنا من وزارات الدولة نسعى لتحقيق متطلبات رؤيتنا من خلال مجموعة من المشاريع الاستراتيجية واضعين في عين الاعتبار الاستحقاقات الدولية والتي من أهمها ضمان المساواة في التعليم والقضاء على التفرقة من خلال مجموعة من الإصلاحات   الادارية ووضع اللوائح والمعايير بما يتوافق مع   رؤية دولة الكويت والأهداف العالمية. </w:t>
      </w:r>
    </w:p>
    <w:p w14:paraId="42095ED5" w14:textId="43957C17" w:rsidR="00C85C6D" w:rsidRPr="00C85C6D" w:rsidRDefault="00C85C6D" w:rsidP="00C85C6D">
      <w:pPr>
        <w:bidi/>
        <w:spacing w:after="0" w:line="276" w:lineRule="auto"/>
        <w:ind w:right="90"/>
        <w:jc w:val="mediumKashida"/>
        <w:rPr>
          <w:rFonts w:ascii="Sakkal Majalla" w:hAnsi="Sakkal Majalla" w:cs="Sakkal Majalla"/>
          <w:sz w:val="28"/>
          <w:szCs w:val="28"/>
          <w:rtl/>
        </w:rPr>
      </w:pPr>
      <w:r w:rsidRPr="00C85C6D">
        <w:rPr>
          <w:rFonts w:ascii="Sakkal Majalla" w:hAnsi="Sakkal Majalla" w:cs="Sakkal Majalla"/>
          <w:sz w:val="28"/>
          <w:szCs w:val="28"/>
          <w:rtl/>
        </w:rPr>
        <w:t xml:space="preserve">ولا يخفى عليكم ان هذه الاصلاحات بدأت وقطع فيها شوط كبير مثل بناء جامعات وزيادة الطاقة الاستيعابية في نسبة الانجاز إلى 90% في جميع التخصصات للمتعلمين والمتعلمات وكذلك تعديل اللوائح بما يتواكب مع الأوضاع الجديدة وأول تساؤل لديكم يدخل من ضمن هذا المشروع، مشروع تعديل اللوائح لضمان تحقيق هدف التعليم الجيد للجنسين.  </w:t>
      </w:r>
    </w:p>
    <w:p w14:paraId="5CF23E28" w14:textId="028CC6E2" w:rsidR="00A52824" w:rsidRPr="00C85C6D" w:rsidRDefault="00C85C6D" w:rsidP="00C576A1">
      <w:pPr>
        <w:bidi/>
        <w:spacing w:before="240"/>
        <w:textDirection w:val="tbRlV"/>
        <w:rPr>
          <w:rFonts w:ascii="Sakkal Majalla" w:hAnsi="Sakkal Majalla" w:cs="Sakkal Majalla"/>
          <w:sz w:val="32"/>
          <w:szCs w:val="32"/>
          <w:rtl/>
        </w:rPr>
      </w:pPr>
      <w:r w:rsidRPr="00C85C6D">
        <w:rPr>
          <w:rFonts w:ascii="Sakkal Majalla" w:hAnsi="Sakkal Majalla" w:cs="Sakkal Majalla"/>
          <w:sz w:val="32"/>
          <w:szCs w:val="32"/>
          <w:rtl/>
        </w:rPr>
        <w:t xml:space="preserve">ومن هنا </w:t>
      </w:r>
      <w:r w:rsidR="00B24435" w:rsidRPr="00C85C6D">
        <w:rPr>
          <w:rFonts w:ascii="Sakkal Majalla" w:hAnsi="Sakkal Majalla" w:cs="Sakkal Majalla"/>
          <w:sz w:val="32"/>
          <w:szCs w:val="32"/>
          <w:rtl/>
        </w:rPr>
        <w:t xml:space="preserve">نورد لكم </w:t>
      </w:r>
      <w:r w:rsidR="00151AAB" w:rsidRPr="00C85C6D">
        <w:rPr>
          <w:rFonts w:ascii="Sakkal Majalla" w:hAnsi="Sakkal Majalla" w:cs="Sakkal Majalla"/>
          <w:sz w:val="32"/>
          <w:szCs w:val="32"/>
          <w:rtl/>
        </w:rPr>
        <w:t xml:space="preserve">جهود دولة الكويت خلال جائحة كوفيد – 19 لتحقيق المساواة في التمتع بالحق في التعليم </w:t>
      </w:r>
      <w:r w:rsidRPr="00C85C6D">
        <w:rPr>
          <w:rFonts w:ascii="Sakkal Majalla" w:hAnsi="Sakkal Majalla" w:cs="Sakkal Majalla"/>
          <w:sz w:val="32"/>
          <w:szCs w:val="32"/>
          <w:rtl/>
        </w:rPr>
        <w:t>للفتيات ونلخصها في النقاط التالية:</w:t>
      </w:r>
    </w:p>
    <w:p w14:paraId="71FCEB6B" w14:textId="7CFA2025" w:rsidR="00151AAB" w:rsidRDefault="00151AAB" w:rsidP="00151AAB">
      <w:pPr>
        <w:pStyle w:val="a4"/>
        <w:numPr>
          <w:ilvl w:val="0"/>
          <w:numId w:val="19"/>
        </w:numPr>
        <w:bidi/>
        <w:rPr>
          <w:rFonts w:ascii="Sakkal Majalla" w:hAnsi="Sakkal Majalla" w:cs="Sakkal Majalla"/>
          <w:color w:val="FF0000"/>
          <w:sz w:val="32"/>
          <w:szCs w:val="32"/>
          <w:lang w:bidi="ar-KW"/>
        </w:rPr>
      </w:pPr>
      <w:r w:rsidRPr="00C85C6D">
        <w:rPr>
          <w:rFonts w:ascii="Sakkal Majalla" w:hAnsi="Sakkal Majalla" w:cs="Sakkal Majalla"/>
          <w:sz w:val="32"/>
          <w:szCs w:val="32"/>
          <w:shd w:val="clear" w:color="auto" w:fill="FFFFFF"/>
          <w:rtl/>
        </w:rPr>
        <w:t xml:space="preserve">نصت </w:t>
      </w:r>
      <w:r w:rsidRPr="00C85C6D">
        <w:rPr>
          <w:rFonts w:ascii="Sakkal Majalla" w:hAnsi="Sakkal Majalla" w:cs="Sakkal Majalla"/>
          <w:color w:val="202122"/>
          <w:sz w:val="32"/>
          <w:szCs w:val="32"/>
          <w:shd w:val="clear" w:color="auto" w:fill="FFFFFF"/>
          <w:rtl/>
        </w:rPr>
        <w:t>المادة الأربعين في </w:t>
      </w:r>
      <w:r w:rsidRPr="00C85C6D">
        <w:rPr>
          <w:rFonts w:ascii="Sakkal Majalla" w:hAnsi="Sakkal Majalla" w:cs="Sakkal Majalla"/>
          <w:sz w:val="32"/>
          <w:szCs w:val="32"/>
          <w:shd w:val="clear" w:color="auto" w:fill="FFFFFF"/>
          <w:rtl/>
        </w:rPr>
        <w:t>الدستور الكويتي</w:t>
      </w:r>
      <w:r w:rsidRPr="00C85C6D">
        <w:rPr>
          <w:rFonts w:ascii="Sakkal Majalla" w:hAnsi="Sakkal Majalla" w:cs="Sakkal Majalla"/>
          <w:color w:val="202122"/>
          <w:sz w:val="32"/>
          <w:szCs w:val="32"/>
          <w:shd w:val="clear" w:color="auto" w:fill="FFFFFF"/>
        </w:rPr>
        <w:t> </w:t>
      </w:r>
      <w:r w:rsidRPr="00C85C6D">
        <w:rPr>
          <w:rFonts w:ascii="Sakkal Majalla" w:hAnsi="Sakkal Majalla" w:cs="Sakkal Majalla"/>
          <w:color w:val="202122"/>
          <w:sz w:val="32"/>
          <w:szCs w:val="32"/>
          <w:shd w:val="clear" w:color="auto" w:fill="FFFFFF"/>
          <w:rtl/>
        </w:rPr>
        <w:t>على أن التعليم حق للكويتيين، تكفله الدولة وهو إلزاميًا حتى إنهاء المرحلة الثانوية، بينما ما بعدها من مراحل اختيارية لا إلزامية</w:t>
      </w:r>
      <w:r w:rsidRPr="00C85C6D">
        <w:rPr>
          <w:rFonts w:ascii="Sakkal Majalla" w:hAnsi="Sakkal Majalla" w:cs="Sakkal Majalla"/>
          <w:color w:val="202122"/>
          <w:sz w:val="32"/>
          <w:szCs w:val="32"/>
          <w:shd w:val="clear" w:color="auto" w:fill="FFFFFF"/>
        </w:rPr>
        <w:t>.</w:t>
      </w:r>
      <w:r w:rsidRPr="00C85C6D">
        <w:rPr>
          <w:rFonts w:ascii="Sakkal Majalla" w:hAnsi="Sakkal Majalla" w:cs="Sakkal Majalla"/>
          <w:color w:val="202122"/>
          <w:sz w:val="32"/>
          <w:szCs w:val="32"/>
          <w:shd w:val="clear" w:color="auto" w:fill="FFFFFF"/>
          <w:rtl/>
        </w:rPr>
        <w:t xml:space="preserve"> وهنا لم يفرق المشرع بين الذكر والأنثى في حق التعليم.</w:t>
      </w:r>
    </w:p>
    <w:p w14:paraId="22B02CD8" w14:textId="77777777" w:rsidR="007D391C" w:rsidRPr="007D391C" w:rsidRDefault="007D391C" w:rsidP="007D391C">
      <w:pPr>
        <w:pStyle w:val="a4"/>
        <w:bidi/>
        <w:rPr>
          <w:rFonts w:ascii="Sakkal Majalla" w:hAnsi="Sakkal Majalla" w:cs="Sakkal Majalla"/>
          <w:color w:val="FF0000"/>
          <w:sz w:val="20"/>
          <w:szCs w:val="20"/>
          <w:lang w:bidi="ar-KW"/>
        </w:rPr>
      </w:pPr>
    </w:p>
    <w:p w14:paraId="613C4AD2" w14:textId="783F883B" w:rsidR="00151AAB" w:rsidRDefault="00151AAB" w:rsidP="00151AAB">
      <w:pPr>
        <w:pStyle w:val="a4"/>
        <w:numPr>
          <w:ilvl w:val="0"/>
          <w:numId w:val="19"/>
        </w:numPr>
        <w:bidi/>
        <w:rPr>
          <w:rFonts w:ascii="Sakkal Majalla" w:hAnsi="Sakkal Majalla" w:cs="Sakkal Majalla"/>
          <w:sz w:val="28"/>
          <w:szCs w:val="28"/>
          <w:lang w:bidi="ar-KW"/>
        </w:rPr>
      </w:pPr>
      <w:r w:rsidRPr="00C85C6D">
        <w:rPr>
          <w:rFonts w:ascii="Sakkal Majalla" w:hAnsi="Sakkal Majalla" w:cs="Sakkal Majalla"/>
          <w:sz w:val="32"/>
          <w:szCs w:val="32"/>
          <w:shd w:val="clear" w:color="auto" w:fill="FFFFFF"/>
          <w:rtl/>
        </w:rPr>
        <w:t>قرر دستور الكويت في المادة (29) مبدأ المساواة على أساس الجنس، فنص على أن «الناس سواسية في الكرامة الإنسانية، وهم متساوون لدى القانون في الحقوق والواجبات العامة، لا تمييز بينهم في ذلك بسبب الجنس أو الأصل أو اللغة أو الدين</w:t>
      </w:r>
      <w:r w:rsidRPr="00C85C6D">
        <w:rPr>
          <w:rFonts w:ascii="Sakkal Majalla" w:hAnsi="Sakkal Majalla" w:cs="Sakkal Majalla"/>
          <w:sz w:val="32"/>
          <w:szCs w:val="32"/>
          <w:shd w:val="clear" w:color="auto" w:fill="FFFFFF"/>
        </w:rPr>
        <w:t>».</w:t>
      </w:r>
    </w:p>
    <w:p w14:paraId="25271FB2" w14:textId="77777777" w:rsidR="007D391C" w:rsidRPr="007D391C" w:rsidRDefault="007D391C" w:rsidP="007D391C">
      <w:pPr>
        <w:pStyle w:val="a4"/>
        <w:rPr>
          <w:rFonts w:ascii="Sakkal Majalla" w:hAnsi="Sakkal Majalla" w:cs="Sakkal Majalla"/>
          <w:sz w:val="28"/>
          <w:szCs w:val="28"/>
          <w:rtl/>
          <w:lang w:bidi="ar-KW"/>
        </w:rPr>
      </w:pPr>
    </w:p>
    <w:p w14:paraId="385A43E8" w14:textId="77777777" w:rsidR="007D391C" w:rsidRPr="007D391C" w:rsidRDefault="007D391C" w:rsidP="007D391C">
      <w:pPr>
        <w:pStyle w:val="a4"/>
        <w:bidi/>
        <w:rPr>
          <w:rFonts w:ascii="Sakkal Majalla" w:hAnsi="Sakkal Majalla" w:cs="Sakkal Majalla"/>
          <w:sz w:val="4"/>
          <w:szCs w:val="4"/>
          <w:lang w:bidi="ar-KW"/>
        </w:rPr>
      </w:pPr>
    </w:p>
    <w:p w14:paraId="3930E81F" w14:textId="1AE0ABE3" w:rsidR="008024B0" w:rsidRDefault="008024B0" w:rsidP="008024B0">
      <w:pPr>
        <w:pStyle w:val="a4"/>
        <w:numPr>
          <w:ilvl w:val="0"/>
          <w:numId w:val="19"/>
        </w:numPr>
        <w:bidi/>
        <w:rPr>
          <w:rFonts w:ascii="Sakkal Majalla" w:hAnsi="Sakkal Majalla" w:cs="Sakkal Majalla"/>
          <w:sz w:val="40"/>
          <w:szCs w:val="40"/>
          <w:lang w:bidi="ar-KW"/>
        </w:rPr>
      </w:pPr>
      <w:r w:rsidRPr="00C85C6D">
        <w:rPr>
          <w:rFonts w:ascii="Sakkal Majalla" w:hAnsi="Sakkal Majalla" w:cs="Sakkal Majalla"/>
          <w:sz w:val="32"/>
          <w:szCs w:val="32"/>
          <w:rtl/>
        </w:rPr>
        <w:t xml:space="preserve">كانــت المساواة بـيـن الجنسين وتمكين المرأة دائماً مــن بــين ًأولويات الدســتورية والتنمويــة في دولــة الكويــت، ووفقــا للقانـون رقـم 16 لسـنة 1990 مـن قانـون الجـزاء، فـإن جميـع النــاس متســاوون في </w:t>
      </w:r>
      <w:r w:rsidRPr="00C85C6D">
        <w:rPr>
          <w:rFonts w:ascii="Sakkal Majalla" w:hAnsi="Sakkal Majalla" w:cs="Sakkal Majalla"/>
          <w:sz w:val="32"/>
          <w:szCs w:val="32"/>
          <w:rtl/>
        </w:rPr>
        <w:lastRenderedPageBreak/>
        <w:t>الحقــوق والواجبــات، ويحــق لجميــع الأشخاص شـغل المناصب العامـة والعمـل وحريـة الاختيار</w:t>
      </w:r>
      <w:r w:rsidRPr="00C85C6D">
        <w:rPr>
          <w:rFonts w:ascii="Sakkal Majalla" w:hAnsi="Sakkal Majalla" w:cs="Sakkal Majalla"/>
          <w:sz w:val="32"/>
          <w:szCs w:val="32"/>
        </w:rPr>
        <w:t xml:space="preserve">. </w:t>
      </w:r>
      <w:r w:rsidRPr="00C85C6D">
        <w:rPr>
          <w:rFonts w:ascii="Sakkal Majalla" w:hAnsi="Sakkal Majalla" w:cs="Sakkal Majalla"/>
          <w:sz w:val="32"/>
          <w:szCs w:val="32"/>
          <w:rtl/>
        </w:rPr>
        <w:t>وينـص دسـتور دولـة الكويـت في 1962 على المساواة الكاملـة في الحقـوق والواجبـات في المواد رقـم 7 و29، وتنـص المادة 7 على أن» العدالــة والحريــة والمساواة دعامــات المجتمع</w:t>
      </w:r>
      <w:r w:rsidRPr="00C85C6D">
        <w:rPr>
          <w:rFonts w:ascii="Sakkal Majalla" w:hAnsi="Sakkal Majalla" w:cs="Sakkal Majalla"/>
          <w:sz w:val="32"/>
          <w:szCs w:val="32"/>
        </w:rPr>
        <w:t xml:space="preserve">.... « </w:t>
      </w:r>
      <w:r w:rsidRPr="00C85C6D">
        <w:rPr>
          <w:rFonts w:ascii="Sakkal Majalla" w:hAnsi="Sakkal Majalla" w:cs="Sakkal Majalla"/>
          <w:sz w:val="32"/>
          <w:szCs w:val="32"/>
          <w:rtl/>
        </w:rPr>
        <w:t>بينـا تؤكـد المادة 29 أن »الناس سواسـية في الكرامة الإنسانية، وهـم متسـاوون لـدى القانـون في الحقـوق والواجبـات العامـة، التمييز بينهـم في ذلـك بسـبب الجنـس أو الأصل أو اللغـة أو الديـن«. عـلاوة عـلى ذلك، أصـدرت وزارة العـدل القـرار الوزاري رقـم 463/2016 إنشاء لجنـة تهـدف إلى القضـاء عـلى جميـع العقبـات والمعوقات التـي تواجههـا أي امـرأة تعمـل في الـوزارة، وتوجـب رفـع جميع التوصيـات والتحديـات مباشرة إلى الوزير</w:t>
      </w:r>
      <w:r w:rsidRPr="00C85C6D">
        <w:rPr>
          <w:rFonts w:ascii="Sakkal Majalla" w:hAnsi="Sakkal Majalla" w:cs="Sakkal Majalla"/>
          <w:sz w:val="32"/>
          <w:szCs w:val="32"/>
        </w:rPr>
        <w:t xml:space="preserve">. </w:t>
      </w:r>
      <w:r w:rsidRPr="00C85C6D">
        <w:rPr>
          <w:rFonts w:ascii="Sakkal Majalla" w:hAnsi="Sakkal Majalla" w:cs="Sakkal Majalla"/>
          <w:sz w:val="32"/>
          <w:szCs w:val="32"/>
          <w:rtl/>
        </w:rPr>
        <w:t>ومـن املهـم الإشارة إلى أن جميـع الأعضاء في هـذه اللجنـة هم إمـا موظفـات مدنيـات أو ممثلات عـن المجتمع المـدني، وقـد انعكســت هــذه الحقــوق والأولويات التنمويــة عــلى أســاس المساواة في عـدد مـن الاستراتيجيات وخطـط التنميـة الوطنيـة بما في ذلـك رؤيـة 2035 وخطـة التنميـة الوطنيـة الكويتيـة</w:t>
      </w:r>
      <w:r w:rsidRPr="00C85C6D">
        <w:rPr>
          <w:rFonts w:ascii="Sakkal Majalla" w:hAnsi="Sakkal Majalla" w:cs="Sakkal Majalla"/>
          <w:sz w:val="32"/>
          <w:szCs w:val="32"/>
        </w:rPr>
        <w:t>.</w:t>
      </w:r>
    </w:p>
    <w:p w14:paraId="382ED66B" w14:textId="77777777" w:rsidR="007D391C" w:rsidRPr="00C85C6D" w:rsidRDefault="007D391C" w:rsidP="007D391C">
      <w:pPr>
        <w:pStyle w:val="a4"/>
        <w:bidi/>
        <w:rPr>
          <w:rFonts w:ascii="Sakkal Majalla" w:hAnsi="Sakkal Majalla" w:cs="Sakkal Majalla"/>
          <w:sz w:val="40"/>
          <w:szCs w:val="40"/>
          <w:lang w:bidi="ar-KW"/>
        </w:rPr>
      </w:pPr>
    </w:p>
    <w:p w14:paraId="247E3B38" w14:textId="0FEF3438" w:rsidR="00A52824" w:rsidRDefault="00151AAB" w:rsidP="00151AAB">
      <w:pPr>
        <w:pStyle w:val="a4"/>
        <w:numPr>
          <w:ilvl w:val="0"/>
          <w:numId w:val="19"/>
        </w:numPr>
        <w:bidi/>
        <w:spacing w:before="240"/>
        <w:textDirection w:val="tbRlV"/>
        <w:rPr>
          <w:rFonts w:ascii="Sakkal Majalla" w:eastAsia="Calibri" w:hAnsi="Sakkal Majalla" w:cs="Sakkal Majalla"/>
          <w:sz w:val="32"/>
          <w:szCs w:val="32"/>
        </w:rPr>
      </w:pPr>
      <w:r w:rsidRPr="00C85C6D">
        <w:rPr>
          <w:rFonts w:ascii="Sakkal Majalla" w:eastAsia="Calibri" w:hAnsi="Sakkal Majalla" w:cs="Sakkal Majalla"/>
          <w:sz w:val="32"/>
          <w:szCs w:val="32"/>
          <w:rtl/>
        </w:rPr>
        <w:t xml:space="preserve">وضعت دولة الكويت عدة قوانين لحماية الامومه والمرأة ومنها قانون حماية الأسرة والأمومة والطفولة ورعاية النشء </w:t>
      </w:r>
      <w:r w:rsidR="0061419F" w:rsidRPr="00C85C6D">
        <w:rPr>
          <w:rFonts w:ascii="Sakkal Majalla" w:eastAsia="Calibri" w:hAnsi="Sakkal Majalla" w:cs="Sakkal Majalla"/>
          <w:sz w:val="32"/>
          <w:szCs w:val="32"/>
          <w:rtl/>
        </w:rPr>
        <w:t>(المادتان</w:t>
      </w:r>
      <w:r w:rsidRPr="00C85C6D">
        <w:rPr>
          <w:rFonts w:ascii="Sakkal Majalla" w:eastAsia="Calibri" w:hAnsi="Sakkal Majalla" w:cs="Sakkal Majalla"/>
          <w:sz w:val="32"/>
          <w:szCs w:val="32"/>
          <w:rtl/>
        </w:rPr>
        <w:t xml:space="preserve"> 9 </w:t>
      </w:r>
      <w:r w:rsidR="0061419F" w:rsidRPr="00C85C6D">
        <w:rPr>
          <w:rFonts w:ascii="Sakkal Majalla" w:eastAsia="Calibri" w:hAnsi="Sakkal Majalla" w:cs="Sakkal Majalla"/>
          <w:sz w:val="32"/>
          <w:szCs w:val="32"/>
          <w:rtl/>
        </w:rPr>
        <w:t>و10</w:t>
      </w:r>
      <w:r w:rsidRPr="00C85C6D">
        <w:rPr>
          <w:rFonts w:ascii="Sakkal Majalla" w:eastAsia="Calibri" w:hAnsi="Sakkal Majalla" w:cs="Sakkal Majalla"/>
          <w:sz w:val="32"/>
          <w:szCs w:val="32"/>
          <w:rtl/>
        </w:rPr>
        <w:t xml:space="preserve">) </w:t>
      </w:r>
      <w:r w:rsidR="0061419F" w:rsidRPr="00C85C6D">
        <w:rPr>
          <w:rFonts w:ascii="Sakkal Majalla" w:eastAsia="Calibri" w:hAnsi="Sakkal Majalla" w:cs="Sakkal Majalla"/>
          <w:sz w:val="32"/>
          <w:szCs w:val="32"/>
          <w:rtl/>
        </w:rPr>
        <w:t>وعنيت</w:t>
      </w:r>
      <w:r w:rsidRPr="00C85C6D">
        <w:rPr>
          <w:rFonts w:ascii="Sakkal Majalla" w:eastAsia="Calibri" w:hAnsi="Sakkal Majalla" w:cs="Sakkal Majalla"/>
          <w:sz w:val="32"/>
          <w:szCs w:val="32"/>
          <w:rtl/>
        </w:rPr>
        <w:t xml:space="preserve"> بحقوق المرأة الكويتية عناية كبيرة، فعملت جاهدة على تلبية متطلباتها لضمان تمتعها بكافة الحقوق والمقومات التي تؤمن لها حياة كريمة ومشاركة فاعلة في بناء المجتمع الكويتي، فقد انضمت دولة الكويت لاتفاقية القضاء على جميع أشكال التمييز ضد المرأة بموجب المرسوم الأ</w:t>
      </w:r>
      <w:r w:rsidR="007D391C">
        <w:rPr>
          <w:rFonts w:ascii="Sakkal Majalla" w:eastAsia="Calibri" w:hAnsi="Sakkal Majalla" w:cs="Sakkal Majalla"/>
          <w:sz w:val="32"/>
          <w:szCs w:val="32"/>
          <w:rtl/>
        </w:rPr>
        <w:t>ميري رقم 24 لسنة 1994</w:t>
      </w:r>
      <w:r w:rsidR="007D391C">
        <w:rPr>
          <w:rFonts w:ascii="Sakkal Majalla" w:eastAsia="Calibri" w:hAnsi="Sakkal Majalla" w:cs="Sakkal Majalla" w:hint="cs"/>
          <w:sz w:val="32"/>
          <w:szCs w:val="32"/>
          <w:rtl/>
        </w:rPr>
        <w:t>.</w:t>
      </w:r>
    </w:p>
    <w:p w14:paraId="17B1E659" w14:textId="77777777" w:rsidR="007D391C" w:rsidRPr="007D391C" w:rsidRDefault="007D391C" w:rsidP="007D391C">
      <w:pPr>
        <w:pStyle w:val="a4"/>
        <w:rPr>
          <w:rFonts w:ascii="Sakkal Majalla" w:eastAsia="Calibri" w:hAnsi="Sakkal Majalla" w:cs="Sakkal Majalla"/>
          <w:sz w:val="32"/>
          <w:szCs w:val="32"/>
          <w:rtl/>
        </w:rPr>
      </w:pPr>
    </w:p>
    <w:p w14:paraId="66B30A34" w14:textId="77777777" w:rsidR="007D391C" w:rsidRPr="007D391C" w:rsidRDefault="007D391C" w:rsidP="007D391C">
      <w:pPr>
        <w:pStyle w:val="a4"/>
        <w:bidi/>
        <w:spacing w:before="240"/>
        <w:textDirection w:val="tbRlV"/>
        <w:rPr>
          <w:rFonts w:ascii="Sakkal Majalla" w:eastAsia="Calibri" w:hAnsi="Sakkal Majalla" w:cs="Sakkal Majalla"/>
          <w:sz w:val="8"/>
          <w:szCs w:val="8"/>
        </w:rPr>
      </w:pPr>
    </w:p>
    <w:p w14:paraId="12186A16" w14:textId="0DB55C8F" w:rsidR="0031263B" w:rsidRDefault="006C11EF" w:rsidP="0069430E">
      <w:pPr>
        <w:pStyle w:val="a4"/>
        <w:numPr>
          <w:ilvl w:val="0"/>
          <w:numId w:val="18"/>
        </w:numPr>
        <w:shd w:val="clear" w:color="auto" w:fill="FFFFFF"/>
        <w:bidi/>
        <w:spacing w:after="100" w:afterAutospacing="1"/>
        <w:jc w:val="lowKashida"/>
        <w:rPr>
          <w:rFonts w:ascii="Sakkal Majalla" w:eastAsia="Times New Roman" w:hAnsi="Sakkal Majalla" w:cs="Sakkal Majalla"/>
          <w:color w:val="212529"/>
          <w:sz w:val="32"/>
          <w:szCs w:val="32"/>
          <w:lang w:bidi="ar-KW"/>
        </w:rPr>
      </w:pPr>
      <w:r>
        <w:rPr>
          <w:rFonts w:ascii="Sakkal Majalla" w:hAnsi="Sakkal Majalla" w:cs="Sakkal Majalla" w:hint="cs"/>
          <w:sz w:val="32"/>
          <w:szCs w:val="32"/>
          <w:rtl/>
          <w:lang w:bidi="ar-KW"/>
        </w:rPr>
        <w:t xml:space="preserve">عدم وجود تمييز </w:t>
      </w:r>
      <w:r w:rsidR="0069430E" w:rsidRPr="00C85C6D">
        <w:rPr>
          <w:rFonts w:ascii="Sakkal Majalla" w:eastAsia="Times New Roman" w:hAnsi="Sakkal Majalla" w:cs="Sakkal Majalla"/>
          <w:color w:val="212529"/>
          <w:sz w:val="32"/>
          <w:szCs w:val="32"/>
          <w:rtl/>
        </w:rPr>
        <w:t>للجنسين</w:t>
      </w:r>
      <w:r w:rsidR="0069430E">
        <w:rPr>
          <w:rFonts w:ascii="Sakkal Majalla" w:hAnsi="Sakkal Majalla" w:cs="Sakkal Majalla" w:hint="cs"/>
          <w:sz w:val="32"/>
          <w:szCs w:val="32"/>
          <w:rtl/>
          <w:lang w:bidi="ar-KW"/>
        </w:rPr>
        <w:t xml:space="preserve"> </w:t>
      </w:r>
      <w:r>
        <w:rPr>
          <w:rFonts w:ascii="Sakkal Majalla" w:hAnsi="Sakkal Majalla" w:cs="Sakkal Majalla" w:hint="cs"/>
          <w:sz w:val="32"/>
          <w:szCs w:val="32"/>
          <w:rtl/>
          <w:lang w:bidi="ar-KW"/>
        </w:rPr>
        <w:t xml:space="preserve">في خطة </w:t>
      </w:r>
      <w:r w:rsidR="0031263B" w:rsidRPr="00C85C6D">
        <w:rPr>
          <w:rFonts w:ascii="Sakkal Majalla" w:eastAsia="Times New Roman" w:hAnsi="Sakkal Majalla" w:cs="Sakkal Majalla"/>
          <w:color w:val="212529"/>
          <w:sz w:val="32"/>
          <w:szCs w:val="32"/>
          <w:rtl/>
        </w:rPr>
        <w:t xml:space="preserve">"التعليم عن بعد" في العام الدراسي 2020-2021 </w:t>
      </w:r>
      <w:r w:rsidR="0061419F" w:rsidRPr="00C85C6D">
        <w:rPr>
          <w:rFonts w:ascii="Sakkal Majalla" w:eastAsia="Times New Roman" w:hAnsi="Sakkal Majalla" w:cs="Sakkal Majalla"/>
          <w:color w:val="212529"/>
          <w:sz w:val="32"/>
          <w:szCs w:val="32"/>
          <w:rtl/>
        </w:rPr>
        <w:t>م لجميع</w:t>
      </w:r>
      <w:r w:rsidR="0031263B" w:rsidRPr="00C85C6D">
        <w:rPr>
          <w:rFonts w:ascii="Sakkal Majalla" w:eastAsia="Times New Roman" w:hAnsi="Sakkal Majalla" w:cs="Sakkal Majalla"/>
          <w:color w:val="212529"/>
          <w:sz w:val="32"/>
          <w:szCs w:val="32"/>
          <w:rtl/>
        </w:rPr>
        <w:t xml:space="preserve"> المراحل، والذي بدأ في 4 أكتوبر/ </w:t>
      </w:r>
      <w:r w:rsidR="0061419F" w:rsidRPr="00C85C6D">
        <w:rPr>
          <w:rFonts w:ascii="Sakkal Majalla" w:eastAsia="Times New Roman" w:hAnsi="Sakkal Majalla" w:cs="Sakkal Majalla"/>
          <w:color w:val="212529"/>
          <w:sz w:val="32"/>
          <w:szCs w:val="32"/>
          <w:rtl/>
        </w:rPr>
        <w:t>تشرين،</w:t>
      </w:r>
      <w:r w:rsidR="0031263B" w:rsidRPr="00C85C6D">
        <w:rPr>
          <w:rFonts w:ascii="Sakkal Majalla" w:eastAsia="Times New Roman" w:hAnsi="Sakkal Majalla" w:cs="Sakkal Majalla"/>
          <w:color w:val="212529"/>
          <w:sz w:val="32"/>
          <w:szCs w:val="32"/>
          <w:rtl/>
        </w:rPr>
        <w:t xml:space="preserve"> بسبب أزمة </w:t>
      </w:r>
      <w:r w:rsidR="0061419F" w:rsidRPr="00C85C6D">
        <w:rPr>
          <w:rFonts w:ascii="Sakkal Majalla" w:eastAsia="Times New Roman" w:hAnsi="Sakkal Majalla" w:cs="Sakkal Majalla"/>
          <w:color w:val="212529"/>
          <w:sz w:val="32"/>
          <w:szCs w:val="32"/>
          <w:rtl/>
        </w:rPr>
        <w:t>كورونا. وقد</w:t>
      </w:r>
      <w:r w:rsidR="0031263B" w:rsidRPr="00C85C6D">
        <w:rPr>
          <w:rFonts w:ascii="Sakkal Majalla" w:eastAsia="Times New Roman" w:hAnsi="Sakkal Majalla" w:cs="Sakkal Majalla"/>
          <w:color w:val="212529"/>
          <w:sz w:val="32"/>
          <w:szCs w:val="32"/>
          <w:rtl/>
        </w:rPr>
        <w:t xml:space="preserve"> </w:t>
      </w:r>
      <w:r w:rsidR="0061419F" w:rsidRPr="00C85C6D">
        <w:rPr>
          <w:rFonts w:ascii="Sakkal Majalla" w:eastAsia="Times New Roman" w:hAnsi="Sakkal Majalla" w:cs="Sakkal Majalla"/>
          <w:color w:val="212529"/>
          <w:sz w:val="32"/>
          <w:szCs w:val="32"/>
          <w:rtl/>
        </w:rPr>
        <w:t>أصدر معالي</w:t>
      </w:r>
      <w:r w:rsidR="0031263B" w:rsidRPr="00C85C6D">
        <w:rPr>
          <w:rFonts w:ascii="Sakkal Majalla" w:eastAsia="Times New Roman" w:hAnsi="Sakkal Majalla" w:cs="Sakkal Majalla"/>
          <w:color w:val="212529"/>
          <w:sz w:val="32"/>
          <w:szCs w:val="32"/>
          <w:rtl/>
        </w:rPr>
        <w:t xml:space="preserve"> وزير </w:t>
      </w:r>
      <w:r w:rsidR="0061419F" w:rsidRPr="00C85C6D">
        <w:rPr>
          <w:rFonts w:ascii="Sakkal Majalla" w:eastAsia="Times New Roman" w:hAnsi="Sakkal Majalla" w:cs="Sakkal Majalla"/>
          <w:color w:val="212529"/>
          <w:sz w:val="32"/>
          <w:szCs w:val="32"/>
          <w:rtl/>
        </w:rPr>
        <w:t>التربية ووزير</w:t>
      </w:r>
      <w:r w:rsidR="0031263B" w:rsidRPr="00C85C6D">
        <w:rPr>
          <w:rFonts w:ascii="Sakkal Majalla" w:eastAsia="Times New Roman" w:hAnsi="Sakkal Majalla" w:cs="Sakkal Majalla"/>
          <w:color w:val="212529"/>
          <w:sz w:val="32"/>
          <w:szCs w:val="32"/>
          <w:rtl/>
        </w:rPr>
        <w:t xml:space="preserve"> التعليم العالي السابق د. سعود الحربي قراراً يقضي بأن تكون الدراسة بجميع المراحل التعليمية عن طريق "التعليم عن بعد" للعام الدراسي 2021/2020 </w:t>
      </w:r>
      <w:r w:rsidR="0061419F" w:rsidRPr="00C85C6D">
        <w:rPr>
          <w:rFonts w:ascii="Sakkal Majalla" w:eastAsia="Times New Roman" w:hAnsi="Sakkal Majalla" w:cs="Sakkal Majalla"/>
          <w:color w:val="212529"/>
          <w:sz w:val="32"/>
          <w:szCs w:val="32"/>
          <w:rtl/>
        </w:rPr>
        <w:t>م،</w:t>
      </w:r>
      <w:r w:rsidR="0031263B" w:rsidRPr="00C85C6D">
        <w:rPr>
          <w:rFonts w:ascii="Sakkal Majalla" w:eastAsia="Times New Roman" w:hAnsi="Sakkal Majalla" w:cs="Sakkal Majalla"/>
          <w:color w:val="212529"/>
          <w:sz w:val="32"/>
          <w:szCs w:val="32"/>
          <w:rtl/>
        </w:rPr>
        <w:t xml:space="preserve"> كما </w:t>
      </w:r>
      <w:r w:rsidR="0061419F" w:rsidRPr="00C85C6D">
        <w:rPr>
          <w:rFonts w:ascii="Sakkal Majalla" w:eastAsia="Times New Roman" w:hAnsi="Sakkal Majalla" w:cs="Sakkal Majalla"/>
          <w:color w:val="212529"/>
          <w:sz w:val="32"/>
          <w:szCs w:val="32"/>
          <w:rtl/>
        </w:rPr>
        <w:t xml:space="preserve">أصدر </w:t>
      </w:r>
      <w:r w:rsidR="00C85C6D">
        <w:rPr>
          <w:rFonts w:ascii="Sakkal Majalla" w:eastAsia="Times New Roman" w:hAnsi="Sakkal Majalla" w:cs="Sakkal Majalla" w:hint="cs"/>
          <w:color w:val="212529"/>
          <w:sz w:val="32"/>
          <w:szCs w:val="32"/>
          <w:rtl/>
        </w:rPr>
        <w:t xml:space="preserve">معالي </w:t>
      </w:r>
      <w:r w:rsidR="0061419F" w:rsidRPr="00C85C6D">
        <w:rPr>
          <w:rFonts w:ascii="Sakkal Majalla" w:eastAsia="Times New Roman" w:hAnsi="Sakkal Majalla" w:cs="Sakkal Majalla"/>
          <w:color w:val="212529"/>
          <w:sz w:val="32"/>
          <w:szCs w:val="32"/>
          <w:rtl/>
        </w:rPr>
        <w:t>وزير</w:t>
      </w:r>
      <w:r w:rsidR="0031263B" w:rsidRPr="00C85C6D">
        <w:rPr>
          <w:rFonts w:ascii="Sakkal Majalla" w:eastAsia="Times New Roman" w:hAnsi="Sakkal Majalla" w:cs="Sakkal Majalla"/>
          <w:color w:val="212529"/>
          <w:sz w:val="32"/>
          <w:szCs w:val="32"/>
          <w:rtl/>
        </w:rPr>
        <w:t xml:space="preserve"> التربية الحالي د. علي </w:t>
      </w:r>
      <w:r w:rsidR="00C85C6D">
        <w:rPr>
          <w:rFonts w:ascii="Sakkal Majalla" w:eastAsia="Times New Roman" w:hAnsi="Sakkal Majalla" w:cs="Sakkal Majalla" w:hint="cs"/>
          <w:color w:val="212529"/>
          <w:sz w:val="32"/>
          <w:szCs w:val="32"/>
          <w:rtl/>
        </w:rPr>
        <w:t>المضف</w:t>
      </w:r>
      <w:r w:rsidR="0031263B" w:rsidRPr="00C85C6D">
        <w:rPr>
          <w:rFonts w:ascii="Sakkal Majalla" w:eastAsia="Times New Roman" w:hAnsi="Sakkal Majalla" w:cs="Sakkal Majalla"/>
          <w:color w:val="212529"/>
          <w:sz w:val="32"/>
          <w:szCs w:val="32"/>
          <w:rtl/>
        </w:rPr>
        <w:t xml:space="preserve"> </w:t>
      </w:r>
      <w:r w:rsidR="0061419F" w:rsidRPr="00C85C6D">
        <w:rPr>
          <w:rFonts w:ascii="Sakkal Majalla" w:eastAsia="Times New Roman" w:hAnsi="Sakkal Majalla" w:cs="Sakkal Majalla"/>
          <w:color w:val="212529"/>
          <w:sz w:val="32"/>
          <w:szCs w:val="32"/>
          <w:rtl/>
        </w:rPr>
        <w:t>قراراً يقضي</w:t>
      </w:r>
      <w:r w:rsidR="0031263B" w:rsidRPr="00C85C6D">
        <w:rPr>
          <w:rFonts w:ascii="Sakkal Majalla" w:eastAsia="Times New Roman" w:hAnsi="Sakkal Majalla" w:cs="Sakkal Majalla"/>
          <w:color w:val="212529"/>
          <w:sz w:val="32"/>
          <w:szCs w:val="32"/>
          <w:rtl/>
        </w:rPr>
        <w:t xml:space="preserve"> باستكمال الدراسة عن بعد للفصل الدراسي </w:t>
      </w:r>
      <w:r w:rsidR="0061419F" w:rsidRPr="00C85C6D">
        <w:rPr>
          <w:rFonts w:ascii="Sakkal Majalla" w:eastAsia="Times New Roman" w:hAnsi="Sakkal Majalla" w:cs="Sakkal Majalla"/>
          <w:color w:val="212529"/>
          <w:sz w:val="32"/>
          <w:szCs w:val="32"/>
          <w:rtl/>
        </w:rPr>
        <w:t>الثاني لجميع</w:t>
      </w:r>
      <w:r w:rsidR="0031263B" w:rsidRPr="00C85C6D">
        <w:rPr>
          <w:rFonts w:ascii="Sakkal Majalla" w:eastAsia="Times New Roman" w:hAnsi="Sakkal Majalla" w:cs="Sakkal Majalla"/>
          <w:color w:val="212529"/>
          <w:sz w:val="32"/>
          <w:szCs w:val="32"/>
          <w:rtl/>
        </w:rPr>
        <w:t xml:space="preserve"> المراحل التعليمية للعام الدراسي 2021/</w:t>
      </w:r>
      <w:r w:rsidR="0061419F" w:rsidRPr="00C85C6D">
        <w:rPr>
          <w:rFonts w:ascii="Sakkal Majalla" w:eastAsia="Times New Roman" w:hAnsi="Sakkal Majalla" w:cs="Sakkal Majalla"/>
          <w:color w:val="212529"/>
          <w:sz w:val="32"/>
          <w:szCs w:val="32"/>
          <w:rtl/>
        </w:rPr>
        <w:t>2020.</w:t>
      </w:r>
      <w:r w:rsidR="0031263B" w:rsidRPr="00C85C6D">
        <w:rPr>
          <w:rFonts w:ascii="Sakkal Majalla" w:eastAsia="Times New Roman" w:hAnsi="Sakkal Majalla" w:cs="Sakkal Majalla"/>
          <w:color w:val="212529"/>
          <w:sz w:val="32"/>
          <w:szCs w:val="32"/>
          <w:rtl/>
        </w:rPr>
        <w:t>.</w:t>
      </w:r>
      <w:r w:rsidRPr="006C11EF">
        <w:rPr>
          <w:rFonts w:ascii="Sakkal Majalla" w:eastAsia="Times New Roman" w:hAnsi="Sakkal Majalla" w:cs="Sakkal Majalla"/>
          <w:color w:val="212529"/>
          <w:sz w:val="32"/>
          <w:szCs w:val="32"/>
          <w:rtl/>
        </w:rPr>
        <w:t xml:space="preserve"> </w:t>
      </w:r>
      <w:r>
        <w:rPr>
          <w:rFonts w:ascii="Sakkal Majalla" w:eastAsia="Times New Roman" w:hAnsi="Sakkal Majalla" w:cs="Sakkal Majalla" w:hint="cs"/>
          <w:color w:val="212529"/>
          <w:sz w:val="32"/>
          <w:szCs w:val="32"/>
          <w:rtl/>
        </w:rPr>
        <w:t>و</w:t>
      </w:r>
      <w:r w:rsidRPr="00C85C6D">
        <w:rPr>
          <w:rFonts w:ascii="Sakkal Majalla" w:eastAsia="Times New Roman" w:hAnsi="Sakkal Majalla" w:cs="Sakkal Majalla"/>
          <w:color w:val="212529"/>
          <w:sz w:val="32"/>
          <w:szCs w:val="32"/>
          <w:rtl/>
        </w:rPr>
        <w:t>يسري ذلك على مدارس التعليم العام، والتعليم الديني، ومراكز تعليم ال</w:t>
      </w:r>
      <w:r w:rsidR="0069430E">
        <w:rPr>
          <w:rFonts w:ascii="Sakkal Majalla" w:eastAsia="Times New Roman" w:hAnsi="Sakkal Majalla" w:cs="Sakkal Majalla"/>
          <w:color w:val="212529"/>
          <w:sz w:val="32"/>
          <w:szCs w:val="32"/>
          <w:rtl/>
        </w:rPr>
        <w:t>كبار، والمدارس الأهلية (</w:t>
      </w:r>
      <w:r w:rsidR="0069430E">
        <w:rPr>
          <w:rFonts w:ascii="Sakkal Majalla" w:eastAsia="Times New Roman" w:hAnsi="Sakkal Majalla" w:cs="Sakkal Majalla" w:hint="cs"/>
          <w:color w:val="212529"/>
          <w:sz w:val="32"/>
          <w:szCs w:val="32"/>
          <w:rtl/>
        </w:rPr>
        <w:t xml:space="preserve">الخاصة) </w:t>
      </w:r>
      <w:r w:rsidR="0069430E" w:rsidRPr="00C85C6D">
        <w:rPr>
          <w:rFonts w:ascii="Sakkal Majalla" w:eastAsia="Times New Roman" w:hAnsi="Sakkal Majalla" w:cs="Sakkal Majalla" w:hint="cs"/>
          <w:color w:val="212529"/>
          <w:sz w:val="32"/>
          <w:szCs w:val="32"/>
          <w:rtl/>
        </w:rPr>
        <w:t>ومدارس</w:t>
      </w:r>
      <w:r w:rsidRPr="00C85C6D">
        <w:rPr>
          <w:rFonts w:ascii="Sakkal Majalla" w:eastAsia="Times New Roman" w:hAnsi="Sakkal Majalla" w:cs="Sakkal Majalla"/>
          <w:color w:val="212529"/>
          <w:sz w:val="32"/>
          <w:szCs w:val="32"/>
          <w:rtl/>
        </w:rPr>
        <w:t xml:space="preserve"> التربية الخاصة التي تطبق منهج التعليم العام</w:t>
      </w:r>
      <w:r w:rsidRPr="00C85C6D">
        <w:rPr>
          <w:rFonts w:ascii="Sakkal Majalla" w:eastAsia="Times New Roman" w:hAnsi="Sakkal Majalla" w:cs="Sakkal Majalla"/>
          <w:color w:val="212529"/>
          <w:sz w:val="32"/>
          <w:szCs w:val="32"/>
        </w:rPr>
        <w:t>".</w:t>
      </w:r>
      <w:r w:rsidRPr="00C85C6D">
        <w:rPr>
          <w:rFonts w:ascii="Sakkal Majalla" w:eastAsia="Times New Roman" w:hAnsi="Sakkal Majalla" w:cs="Sakkal Majalla"/>
          <w:color w:val="212529"/>
          <w:sz w:val="32"/>
          <w:szCs w:val="32"/>
          <w:rtl/>
        </w:rPr>
        <w:t xml:space="preserve"> للجنسين الذكر والأنثى.</w:t>
      </w:r>
    </w:p>
    <w:p w14:paraId="01AC9FA3" w14:textId="77777777" w:rsidR="007D391C" w:rsidRDefault="007D391C" w:rsidP="007D391C">
      <w:pPr>
        <w:pStyle w:val="a4"/>
        <w:shd w:val="clear" w:color="auto" w:fill="FFFFFF"/>
        <w:bidi/>
        <w:spacing w:after="100" w:afterAutospacing="1"/>
        <w:jc w:val="lowKashida"/>
        <w:rPr>
          <w:rFonts w:ascii="Sakkal Majalla" w:eastAsia="Times New Roman" w:hAnsi="Sakkal Majalla" w:cs="Sakkal Majalla"/>
          <w:color w:val="212529"/>
          <w:sz w:val="32"/>
          <w:szCs w:val="32"/>
          <w:lang w:bidi="ar-KW"/>
        </w:rPr>
      </w:pPr>
    </w:p>
    <w:p w14:paraId="246EE3BF" w14:textId="25A2A18E" w:rsidR="0069430E" w:rsidRPr="0069430E" w:rsidRDefault="0069430E" w:rsidP="0069430E">
      <w:pPr>
        <w:pStyle w:val="a4"/>
        <w:numPr>
          <w:ilvl w:val="0"/>
          <w:numId w:val="18"/>
        </w:numPr>
        <w:shd w:val="clear" w:color="auto" w:fill="FFFFFF"/>
        <w:bidi/>
        <w:spacing w:after="100" w:afterAutospacing="1"/>
        <w:jc w:val="lowKashida"/>
        <w:rPr>
          <w:rFonts w:ascii="Sakkal Majalla" w:eastAsia="Times New Roman" w:hAnsi="Sakkal Majalla" w:cs="Sakkal Majalla"/>
          <w:color w:val="212529"/>
          <w:sz w:val="32"/>
          <w:szCs w:val="32"/>
          <w:lang w:bidi="ar-KW"/>
        </w:rPr>
      </w:pPr>
      <w:r>
        <w:rPr>
          <w:rFonts w:ascii="Sakkal Majalla" w:hAnsi="Sakkal Majalla" w:cs="Sakkal Majalla" w:hint="cs"/>
          <w:sz w:val="32"/>
          <w:szCs w:val="32"/>
          <w:rtl/>
          <w:lang w:bidi="ar-KW"/>
        </w:rPr>
        <w:lastRenderedPageBreak/>
        <w:t>لم تؤثر جائحة كوفيد-19</w:t>
      </w:r>
      <w:r>
        <w:rPr>
          <w:rFonts w:ascii="Sakkal Majalla" w:eastAsia="Times New Roman" w:hAnsi="Sakkal Majalla" w:cs="Sakkal Majalla" w:hint="cs"/>
          <w:color w:val="212529"/>
          <w:sz w:val="32"/>
          <w:szCs w:val="32"/>
          <w:rtl/>
          <w:lang w:bidi="ar-KW"/>
        </w:rPr>
        <w:t>في استمرار ت</w:t>
      </w:r>
      <w:r>
        <w:rPr>
          <w:rFonts w:ascii="Sakkal Majalla" w:hAnsi="Sakkal Majalla" w:cs="Sakkal Majalla" w:hint="cs"/>
          <w:sz w:val="32"/>
          <w:szCs w:val="32"/>
          <w:rtl/>
          <w:lang w:bidi="ar-KW"/>
        </w:rPr>
        <w:t>متع الفتيات بحق المشاركة بالملتقيات العلمية والمشاركات العالمية.</w:t>
      </w:r>
    </w:p>
    <w:p w14:paraId="53F857A4" w14:textId="1DA5967C" w:rsidR="0069430E" w:rsidRDefault="0069430E" w:rsidP="0069430E">
      <w:pPr>
        <w:pStyle w:val="a4"/>
        <w:numPr>
          <w:ilvl w:val="0"/>
          <w:numId w:val="18"/>
        </w:numPr>
        <w:shd w:val="clear" w:color="auto" w:fill="FFFFFF"/>
        <w:bidi/>
        <w:spacing w:after="100" w:afterAutospacing="1"/>
        <w:jc w:val="lowKashida"/>
        <w:rPr>
          <w:rFonts w:ascii="Sakkal Majalla" w:eastAsia="Times New Roman" w:hAnsi="Sakkal Majalla" w:cs="Sakkal Majalla"/>
          <w:color w:val="212529"/>
          <w:sz w:val="32"/>
          <w:szCs w:val="32"/>
          <w:lang w:bidi="ar-KW"/>
        </w:rPr>
      </w:pPr>
      <w:r>
        <w:rPr>
          <w:rFonts w:ascii="Sakkal Majalla" w:hAnsi="Sakkal Majalla" w:cs="Sakkal Majalla" w:hint="cs"/>
          <w:sz w:val="32"/>
          <w:szCs w:val="32"/>
          <w:rtl/>
          <w:lang w:bidi="ar-KW"/>
        </w:rPr>
        <w:t>لم تؤثر جائحة كوفيد-19</w:t>
      </w:r>
      <w:r>
        <w:rPr>
          <w:rFonts w:ascii="Sakkal Majalla" w:eastAsia="Times New Roman" w:hAnsi="Sakkal Majalla" w:cs="Sakkal Majalla" w:hint="cs"/>
          <w:color w:val="212529"/>
          <w:sz w:val="32"/>
          <w:szCs w:val="32"/>
          <w:rtl/>
          <w:lang w:bidi="ar-KW"/>
        </w:rPr>
        <w:t>في استمرار استكمال التعليم المسائي والتعليم العالي</w:t>
      </w:r>
      <w:r w:rsidR="005E1997">
        <w:rPr>
          <w:rFonts w:ascii="Sakkal Majalla" w:eastAsia="Times New Roman" w:hAnsi="Sakkal Majalla" w:cs="Sakkal Majalla" w:hint="cs"/>
          <w:color w:val="212529"/>
          <w:sz w:val="32"/>
          <w:szCs w:val="32"/>
          <w:rtl/>
          <w:lang w:bidi="ar-KW"/>
        </w:rPr>
        <w:t xml:space="preserve"> للفتيات.</w:t>
      </w:r>
    </w:p>
    <w:p w14:paraId="748ACBFD" w14:textId="77777777" w:rsidR="007D391C" w:rsidRPr="007D391C" w:rsidRDefault="007D391C" w:rsidP="007D391C">
      <w:pPr>
        <w:pStyle w:val="a4"/>
        <w:shd w:val="clear" w:color="auto" w:fill="FFFFFF"/>
        <w:bidi/>
        <w:spacing w:after="100" w:afterAutospacing="1"/>
        <w:jc w:val="lowKashida"/>
        <w:rPr>
          <w:rFonts w:ascii="Sakkal Majalla" w:eastAsia="Times New Roman" w:hAnsi="Sakkal Majalla" w:cs="Sakkal Majalla"/>
          <w:color w:val="212529"/>
          <w:sz w:val="16"/>
          <w:szCs w:val="16"/>
          <w:lang w:bidi="ar-KW"/>
        </w:rPr>
      </w:pPr>
    </w:p>
    <w:p w14:paraId="268B5331" w14:textId="1855DA9D" w:rsidR="007D391C" w:rsidRDefault="007D391C" w:rsidP="007D391C">
      <w:pPr>
        <w:pStyle w:val="a4"/>
        <w:numPr>
          <w:ilvl w:val="0"/>
          <w:numId w:val="18"/>
        </w:numPr>
        <w:shd w:val="clear" w:color="auto" w:fill="FFFFFF"/>
        <w:bidi/>
        <w:spacing w:after="100" w:afterAutospacing="1"/>
        <w:jc w:val="lowKashida"/>
        <w:rPr>
          <w:rFonts w:ascii="Sakkal Majalla" w:eastAsia="Times New Roman" w:hAnsi="Sakkal Majalla" w:cs="Sakkal Majalla"/>
          <w:color w:val="212529"/>
          <w:sz w:val="32"/>
          <w:szCs w:val="32"/>
          <w:lang w:bidi="ar-KW"/>
        </w:rPr>
      </w:pPr>
      <w:r>
        <w:rPr>
          <w:rFonts w:ascii="Sakkal Majalla" w:hAnsi="Sakkal Majalla" w:cs="Sakkal Majalla" w:hint="cs"/>
          <w:sz w:val="32"/>
          <w:szCs w:val="32"/>
          <w:rtl/>
          <w:lang w:bidi="ar-KW"/>
        </w:rPr>
        <w:t xml:space="preserve">تسعى وزراه التربية إلى تذليل العقبات أما الفتيات في المشاركات الخارجية </w:t>
      </w:r>
      <w:r>
        <w:rPr>
          <w:rFonts w:ascii="Sakkal Majalla" w:eastAsia="Times New Roman" w:hAnsi="Sakkal Majalla" w:cs="Sakkal Majalla" w:hint="cs"/>
          <w:color w:val="212529"/>
          <w:sz w:val="32"/>
          <w:szCs w:val="32"/>
          <w:rtl/>
          <w:lang w:bidi="ar-KW"/>
        </w:rPr>
        <w:t>من خلال حرصها على إشراك أولياء الأمور.</w:t>
      </w:r>
    </w:p>
    <w:p w14:paraId="3C232B00" w14:textId="77777777" w:rsidR="007D391C" w:rsidRPr="007D391C" w:rsidRDefault="007D391C" w:rsidP="007D391C">
      <w:pPr>
        <w:pStyle w:val="a4"/>
        <w:rPr>
          <w:rFonts w:ascii="Sakkal Majalla" w:eastAsia="Times New Roman" w:hAnsi="Sakkal Majalla" w:cs="Sakkal Majalla"/>
          <w:color w:val="212529"/>
          <w:sz w:val="20"/>
          <w:szCs w:val="20"/>
          <w:rtl/>
          <w:lang w:bidi="ar-KW"/>
        </w:rPr>
      </w:pPr>
    </w:p>
    <w:p w14:paraId="30B07A13" w14:textId="77777777" w:rsidR="007D391C" w:rsidRPr="007D391C" w:rsidRDefault="007D391C" w:rsidP="007D391C">
      <w:pPr>
        <w:pStyle w:val="a4"/>
        <w:shd w:val="clear" w:color="auto" w:fill="FFFFFF"/>
        <w:bidi/>
        <w:spacing w:after="100" w:afterAutospacing="1"/>
        <w:jc w:val="lowKashida"/>
        <w:rPr>
          <w:rFonts w:ascii="Sakkal Majalla" w:eastAsia="Times New Roman" w:hAnsi="Sakkal Majalla" w:cs="Sakkal Majalla"/>
          <w:color w:val="212529"/>
          <w:sz w:val="2"/>
          <w:szCs w:val="2"/>
          <w:lang w:bidi="ar-KW"/>
        </w:rPr>
      </w:pPr>
    </w:p>
    <w:p w14:paraId="5A343D28" w14:textId="384BB025" w:rsidR="0069430E" w:rsidRDefault="0069430E" w:rsidP="005E1997">
      <w:pPr>
        <w:pStyle w:val="a4"/>
        <w:numPr>
          <w:ilvl w:val="0"/>
          <w:numId w:val="18"/>
        </w:numPr>
        <w:shd w:val="clear" w:color="auto" w:fill="FFFFFF"/>
        <w:bidi/>
        <w:spacing w:after="100" w:afterAutospacing="1"/>
        <w:jc w:val="lowKashida"/>
        <w:rPr>
          <w:rFonts w:ascii="Sakkal Majalla" w:eastAsia="Times New Roman" w:hAnsi="Sakkal Majalla" w:cs="Sakkal Majalla"/>
          <w:color w:val="212529"/>
          <w:sz w:val="32"/>
          <w:szCs w:val="32"/>
          <w:lang w:bidi="ar-KW"/>
        </w:rPr>
      </w:pPr>
      <w:r>
        <w:rPr>
          <w:rFonts w:ascii="Sakkal Majalla" w:hAnsi="Sakkal Majalla" w:cs="Sakkal Majalla" w:hint="cs"/>
          <w:sz w:val="32"/>
          <w:szCs w:val="32"/>
          <w:rtl/>
          <w:lang w:bidi="ar-KW"/>
        </w:rPr>
        <w:t xml:space="preserve">شاركت الفتيات في دولة الكويت في </w:t>
      </w:r>
      <w:r w:rsidR="005E1997">
        <w:rPr>
          <w:rFonts w:ascii="Sakkal Majalla" w:hAnsi="Sakkal Majalla" w:cs="Sakkal Majalla" w:hint="cs"/>
          <w:sz w:val="32"/>
          <w:szCs w:val="32"/>
          <w:rtl/>
          <w:lang w:bidi="ar-KW"/>
        </w:rPr>
        <w:t>المؤتمر السادس والعشرون الخاص</w:t>
      </w:r>
      <w:r>
        <w:rPr>
          <w:rFonts w:ascii="Sakkal Majalla" w:hAnsi="Sakkal Majalla" w:cs="Sakkal Majalla" w:hint="cs"/>
          <w:sz w:val="32"/>
          <w:szCs w:val="32"/>
          <w:rtl/>
          <w:lang w:bidi="ar-KW"/>
        </w:rPr>
        <w:t xml:space="preserve"> بتمكين المرأة</w:t>
      </w:r>
      <w:r w:rsidR="005E1997">
        <w:rPr>
          <w:rFonts w:ascii="Sakkal Majalla" w:hAnsi="Sakkal Majalla" w:cs="Sakkal Majalla" w:hint="cs"/>
          <w:sz w:val="32"/>
          <w:szCs w:val="32"/>
          <w:rtl/>
          <w:lang w:bidi="ar-KW"/>
        </w:rPr>
        <w:t xml:space="preserve"> وبناء</w:t>
      </w:r>
      <w:r w:rsidR="00BE3629">
        <w:rPr>
          <w:rFonts w:ascii="Sakkal Majalla" w:hAnsi="Sakkal Majalla" w:cs="Sakkal Majalla" w:hint="cs"/>
          <w:sz w:val="32"/>
          <w:szCs w:val="32"/>
          <w:rtl/>
          <w:lang w:bidi="ar-KW"/>
        </w:rPr>
        <w:t xml:space="preserve"> </w:t>
      </w:r>
      <w:r w:rsidR="005E1997">
        <w:rPr>
          <w:rFonts w:ascii="Sakkal Majalla" w:hAnsi="Sakkal Majalla" w:cs="Sakkal Majalla" w:hint="cs"/>
          <w:sz w:val="32"/>
          <w:szCs w:val="32"/>
          <w:rtl/>
          <w:lang w:bidi="ar-KW"/>
        </w:rPr>
        <w:t xml:space="preserve">القدرات أقامته المنظمة الدولية لتمكين المرأة وبناء القدرات والذي أوضح الأدوار الأسرية خلال تجربة التعليم عن بعد (من الأزمة إلى التوجيه </w:t>
      </w:r>
      <w:r w:rsidR="00A80EB8">
        <w:rPr>
          <w:rFonts w:ascii="Sakkal Majalla" w:hAnsi="Sakkal Majalla" w:cs="Sakkal Majalla" w:hint="cs"/>
          <w:sz w:val="32"/>
          <w:szCs w:val="32"/>
          <w:rtl/>
          <w:lang w:bidi="ar-KW"/>
        </w:rPr>
        <w:t>والتعايش).</w:t>
      </w:r>
      <w:r w:rsidR="00BE3629">
        <w:rPr>
          <w:rFonts w:ascii="Sakkal Majalla" w:eastAsia="Times New Roman" w:hAnsi="Sakkal Majalla" w:cs="Sakkal Majalla" w:hint="cs"/>
          <w:color w:val="212529"/>
          <w:sz w:val="32"/>
          <w:szCs w:val="32"/>
          <w:rtl/>
          <w:lang w:bidi="ar-KW"/>
        </w:rPr>
        <w:t xml:space="preserve"> </w:t>
      </w:r>
    </w:p>
    <w:p w14:paraId="4AB1495E" w14:textId="77777777" w:rsidR="007D391C" w:rsidRPr="007D391C" w:rsidRDefault="007D391C" w:rsidP="007D391C">
      <w:pPr>
        <w:pStyle w:val="a4"/>
        <w:shd w:val="clear" w:color="auto" w:fill="FFFFFF"/>
        <w:bidi/>
        <w:spacing w:after="100" w:afterAutospacing="1"/>
        <w:jc w:val="lowKashida"/>
        <w:rPr>
          <w:rFonts w:ascii="Sakkal Majalla" w:eastAsia="Times New Roman" w:hAnsi="Sakkal Majalla" w:cs="Sakkal Majalla"/>
          <w:color w:val="212529"/>
          <w:sz w:val="14"/>
          <w:szCs w:val="14"/>
          <w:lang w:bidi="ar-KW"/>
        </w:rPr>
      </w:pPr>
    </w:p>
    <w:p w14:paraId="52CC2788" w14:textId="6BDFB493" w:rsidR="00BE3629" w:rsidRDefault="00BE3629" w:rsidP="00BE3629">
      <w:pPr>
        <w:pStyle w:val="a4"/>
        <w:numPr>
          <w:ilvl w:val="0"/>
          <w:numId w:val="18"/>
        </w:numPr>
        <w:shd w:val="clear" w:color="auto" w:fill="FFFFFF"/>
        <w:bidi/>
        <w:spacing w:after="100" w:afterAutospacing="1"/>
        <w:jc w:val="lowKashida"/>
        <w:rPr>
          <w:rFonts w:ascii="Sakkal Majalla" w:eastAsia="Times New Roman" w:hAnsi="Sakkal Majalla" w:cs="Sakkal Majalla"/>
          <w:color w:val="212529"/>
          <w:sz w:val="32"/>
          <w:szCs w:val="32"/>
          <w:lang w:bidi="ar-KW"/>
        </w:rPr>
      </w:pPr>
      <w:r>
        <w:rPr>
          <w:rFonts w:ascii="Sakkal Majalla" w:eastAsia="Times New Roman" w:hAnsi="Sakkal Majalla" w:cs="Sakkal Majalla" w:hint="cs"/>
          <w:color w:val="212529"/>
          <w:sz w:val="32"/>
          <w:szCs w:val="32"/>
          <w:rtl/>
          <w:lang w:bidi="ar-KW"/>
        </w:rPr>
        <w:t>تخصيص مسابقة علمية للفتيات فقط حول الأرض ومواردها الطبيعية لتمكين المرأة والفتيات ليكن صانعات قرار في شتى المجالات وتعزيز القدرات عن طريق الاستثمار ي طالبات اليوم باكتشاف مواهبهن وصقلها وضمان الحماية الدائمة للأرض والموارد الطبيعية التي تعود بالنفع للبشرية.</w:t>
      </w:r>
    </w:p>
    <w:p w14:paraId="001F6730" w14:textId="14083A70" w:rsidR="007D391C" w:rsidRPr="007D391C" w:rsidRDefault="007D391C" w:rsidP="007D391C">
      <w:pPr>
        <w:shd w:val="clear" w:color="auto" w:fill="FFFFFF"/>
        <w:bidi/>
        <w:spacing w:after="100" w:afterAutospacing="1"/>
        <w:jc w:val="lowKashida"/>
        <w:rPr>
          <w:rFonts w:ascii="Sakkal Majalla" w:eastAsia="Times New Roman" w:hAnsi="Sakkal Majalla" w:cs="Sakkal Majalla"/>
          <w:color w:val="212529"/>
          <w:sz w:val="2"/>
          <w:szCs w:val="2"/>
          <w:lang w:bidi="ar-KW"/>
        </w:rPr>
      </w:pPr>
    </w:p>
    <w:p w14:paraId="31005D9C" w14:textId="59D87F95" w:rsidR="005E1997" w:rsidRDefault="005E1997" w:rsidP="005E1997">
      <w:pPr>
        <w:pStyle w:val="a4"/>
        <w:numPr>
          <w:ilvl w:val="0"/>
          <w:numId w:val="18"/>
        </w:numPr>
        <w:shd w:val="clear" w:color="auto" w:fill="FFFFFF"/>
        <w:bidi/>
        <w:spacing w:after="100" w:afterAutospacing="1"/>
        <w:jc w:val="lowKashida"/>
        <w:rPr>
          <w:rFonts w:ascii="Sakkal Majalla" w:eastAsia="Times New Roman" w:hAnsi="Sakkal Majalla" w:cs="Sakkal Majalla"/>
          <w:color w:val="212529"/>
          <w:sz w:val="32"/>
          <w:szCs w:val="32"/>
          <w:lang w:bidi="ar-KW"/>
        </w:rPr>
      </w:pPr>
      <w:r>
        <w:rPr>
          <w:rFonts w:ascii="Sakkal Majalla" w:eastAsia="Times New Roman" w:hAnsi="Sakkal Majalla" w:cs="Sakkal Majalla" w:hint="cs"/>
          <w:color w:val="212529"/>
          <w:sz w:val="32"/>
          <w:szCs w:val="32"/>
          <w:rtl/>
          <w:lang w:bidi="ar-KW"/>
        </w:rPr>
        <w:t>تشارك الفتيات في دول الكويت بمسابقات علمية دولية مثل ( الأولمبيادات العالمية  والخليجية  ) والبرامج العلمية بالشراكة مع المؤسسات العلمية الداعمة.</w:t>
      </w:r>
    </w:p>
    <w:p w14:paraId="10E135C2" w14:textId="77777777" w:rsidR="007D391C" w:rsidRPr="007D391C" w:rsidRDefault="007D391C" w:rsidP="007D391C">
      <w:pPr>
        <w:pStyle w:val="a4"/>
        <w:rPr>
          <w:rFonts w:ascii="Sakkal Majalla" w:eastAsia="Times New Roman" w:hAnsi="Sakkal Majalla" w:cs="Sakkal Majalla"/>
          <w:color w:val="212529"/>
          <w:sz w:val="18"/>
          <w:szCs w:val="18"/>
          <w:rtl/>
          <w:lang w:bidi="ar-KW"/>
        </w:rPr>
      </w:pPr>
    </w:p>
    <w:p w14:paraId="61A35EC1" w14:textId="77777777" w:rsidR="007D391C" w:rsidRPr="007D391C" w:rsidRDefault="007D391C" w:rsidP="007D391C">
      <w:pPr>
        <w:pStyle w:val="a4"/>
        <w:shd w:val="clear" w:color="auto" w:fill="FFFFFF"/>
        <w:bidi/>
        <w:spacing w:after="100" w:afterAutospacing="1"/>
        <w:jc w:val="lowKashida"/>
        <w:rPr>
          <w:rFonts w:ascii="Sakkal Majalla" w:eastAsia="Times New Roman" w:hAnsi="Sakkal Majalla" w:cs="Sakkal Majalla"/>
          <w:color w:val="212529"/>
          <w:sz w:val="2"/>
          <w:szCs w:val="2"/>
          <w:lang w:bidi="ar-KW"/>
        </w:rPr>
      </w:pPr>
    </w:p>
    <w:p w14:paraId="46632FE4" w14:textId="139C355E" w:rsidR="005E1997" w:rsidRDefault="005E1997" w:rsidP="005E1997">
      <w:pPr>
        <w:pStyle w:val="a4"/>
        <w:numPr>
          <w:ilvl w:val="0"/>
          <w:numId w:val="18"/>
        </w:numPr>
        <w:shd w:val="clear" w:color="auto" w:fill="FFFFFF"/>
        <w:bidi/>
        <w:spacing w:after="100" w:afterAutospacing="1"/>
        <w:jc w:val="lowKashida"/>
        <w:rPr>
          <w:rFonts w:ascii="Sakkal Majalla" w:eastAsia="Times New Roman" w:hAnsi="Sakkal Majalla" w:cs="Sakkal Majalla"/>
          <w:color w:val="212529"/>
          <w:sz w:val="32"/>
          <w:szCs w:val="32"/>
          <w:lang w:bidi="ar-KW"/>
        </w:rPr>
      </w:pPr>
      <w:r>
        <w:rPr>
          <w:rFonts w:ascii="Sakkal Majalla" w:eastAsia="Times New Roman" w:hAnsi="Sakkal Majalla" w:cs="Sakkal Majalla" w:hint="cs"/>
          <w:color w:val="212529"/>
          <w:sz w:val="32"/>
          <w:szCs w:val="32"/>
          <w:rtl/>
          <w:lang w:bidi="ar-KW"/>
        </w:rPr>
        <w:t xml:space="preserve">شاركت الفتيات من دولة الكويت في مؤتمر الإيسيكو الدولي </w:t>
      </w:r>
      <w:r w:rsidR="00A80EB8">
        <w:rPr>
          <w:rFonts w:ascii="Sakkal Majalla" w:eastAsia="Times New Roman" w:hAnsi="Sakkal Majalla" w:cs="Sakkal Majalla" w:hint="cs"/>
          <w:color w:val="212529"/>
          <w:sz w:val="32"/>
          <w:szCs w:val="32"/>
          <w:rtl/>
          <w:lang w:bidi="ar-KW"/>
        </w:rPr>
        <w:t>(المرأة</w:t>
      </w:r>
      <w:r>
        <w:rPr>
          <w:rFonts w:ascii="Sakkal Majalla" w:eastAsia="Times New Roman" w:hAnsi="Sakkal Majalla" w:cs="Sakkal Majalla" w:hint="cs"/>
          <w:color w:val="212529"/>
          <w:sz w:val="32"/>
          <w:szCs w:val="32"/>
          <w:rtl/>
          <w:lang w:bidi="ar-KW"/>
        </w:rPr>
        <w:t xml:space="preserve"> واللغة </w:t>
      </w:r>
      <w:r w:rsidR="00A80EB8">
        <w:rPr>
          <w:rFonts w:ascii="Sakkal Majalla" w:eastAsia="Times New Roman" w:hAnsi="Sakkal Majalla" w:cs="Sakkal Majalla" w:hint="cs"/>
          <w:color w:val="212529"/>
          <w:sz w:val="32"/>
          <w:szCs w:val="32"/>
          <w:rtl/>
          <w:lang w:bidi="ar-KW"/>
        </w:rPr>
        <w:t>العربية) الواقع</w:t>
      </w:r>
      <w:r>
        <w:rPr>
          <w:rFonts w:ascii="Sakkal Majalla" w:eastAsia="Times New Roman" w:hAnsi="Sakkal Majalla" w:cs="Sakkal Majalla" w:hint="cs"/>
          <w:color w:val="212529"/>
          <w:sz w:val="32"/>
          <w:szCs w:val="32"/>
          <w:rtl/>
          <w:lang w:bidi="ar-KW"/>
        </w:rPr>
        <w:t xml:space="preserve"> وآفاق المستقبل.</w:t>
      </w:r>
    </w:p>
    <w:p w14:paraId="6AB81869" w14:textId="77777777" w:rsidR="007D391C" w:rsidRPr="007D391C" w:rsidRDefault="007D391C" w:rsidP="007D391C">
      <w:pPr>
        <w:pStyle w:val="a4"/>
        <w:shd w:val="clear" w:color="auto" w:fill="FFFFFF"/>
        <w:bidi/>
        <w:spacing w:after="100" w:afterAutospacing="1"/>
        <w:jc w:val="lowKashida"/>
        <w:rPr>
          <w:rFonts w:ascii="Sakkal Majalla" w:eastAsia="Times New Roman" w:hAnsi="Sakkal Majalla" w:cs="Sakkal Majalla"/>
          <w:color w:val="212529"/>
          <w:sz w:val="20"/>
          <w:szCs w:val="20"/>
          <w:lang w:bidi="ar-KW"/>
        </w:rPr>
      </w:pPr>
    </w:p>
    <w:p w14:paraId="3C06C06F" w14:textId="355D33D1" w:rsidR="005E1997" w:rsidRDefault="005E1997" w:rsidP="005E1997">
      <w:pPr>
        <w:pStyle w:val="a4"/>
        <w:numPr>
          <w:ilvl w:val="0"/>
          <w:numId w:val="18"/>
        </w:numPr>
        <w:shd w:val="clear" w:color="auto" w:fill="FFFFFF"/>
        <w:bidi/>
        <w:spacing w:after="100" w:afterAutospacing="1"/>
        <w:jc w:val="lowKashida"/>
        <w:rPr>
          <w:rFonts w:ascii="Sakkal Majalla" w:eastAsia="Times New Roman" w:hAnsi="Sakkal Majalla" w:cs="Sakkal Majalla"/>
          <w:color w:val="212529"/>
          <w:sz w:val="32"/>
          <w:szCs w:val="32"/>
          <w:lang w:bidi="ar-KW"/>
        </w:rPr>
      </w:pPr>
      <w:r>
        <w:rPr>
          <w:rFonts w:ascii="Sakkal Majalla" w:eastAsia="Times New Roman" w:hAnsi="Sakkal Majalla" w:cs="Sakkal Majalla" w:hint="cs"/>
          <w:color w:val="212529"/>
          <w:sz w:val="32"/>
          <w:szCs w:val="32"/>
          <w:rtl/>
          <w:lang w:bidi="ar-KW"/>
        </w:rPr>
        <w:t>أحرزت طالبات كويتيات ميداليات ذهبية وفضية في مسابقة مناهزات اللغة العربية لدول الخليج بالشارقة في دورتها الرابعة 2021 والذي تبناه المركز التربوي للغة العربية لدول الخليج في</w:t>
      </w:r>
      <w:r w:rsidR="00A80EB8">
        <w:rPr>
          <w:rFonts w:ascii="Sakkal Majalla" w:eastAsia="Times New Roman" w:hAnsi="Sakkal Majalla" w:cs="Sakkal Majalla" w:hint="cs"/>
          <w:color w:val="212529"/>
          <w:sz w:val="32"/>
          <w:szCs w:val="32"/>
          <w:rtl/>
          <w:lang w:bidi="ar-KW"/>
        </w:rPr>
        <w:t xml:space="preserve"> </w:t>
      </w:r>
      <w:r>
        <w:rPr>
          <w:rFonts w:ascii="Sakkal Majalla" w:eastAsia="Times New Roman" w:hAnsi="Sakkal Majalla" w:cs="Sakkal Majalla" w:hint="cs"/>
          <w:color w:val="212529"/>
          <w:sz w:val="32"/>
          <w:szCs w:val="32"/>
          <w:rtl/>
          <w:lang w:bidi="ar-KW"/>
        </w:rPr>
        <w:t>إمارة الشارقة.</w:t>
      </w:r>
    </w:p>
    <w:p w14:paraId="224047DD" w14:textId="77777777" w:rsidR="005E1997" w:rsidRPr="00C85C6D" w:rsidRDefault="005E1997" w:rsidP="007D391C">
      <w:pPr>
        <w:pStyle w:val="a4"/>
        <w:shd w:val="clear" w:color="auto" w:fill="FFFFFF"/>
        <w:bidi/>
        <w:spacing w:after="100" w:afterAutospacing="1"/>
        <w:jc w:val="lowKashida"/>
        <w:rPr>
          <w:rFonts w:ascii="Sakkal Majalla" w:eastAsia="Times New Roman" w:hAnsi="Sakkal Majalla" w:cs="Sakkal Majalla"/>
          <w:color w:val="212529"/>
          <w:sz w:val="32"/>
          <w:szCs w:val="32"/>
          <w:lang w:bidi="ar-KW"/>
        </w:rPr>
      </w:pPr>
    </w:p>
    <w:p w14:paraId="741B8BC4" w14:textId="77777777" w:rsidR="0031263B" w:rsidRPr="00C85C6D" w:rsidRDefault="0031263B" w:rsidP="0031263B">
      <w:pPr>
        <w:pStyle w:val="a4"/>
        <w:shd w:val="clear" w:color="auto" w:fill="FFFFFF"/>
        <w:bidi/>
        <w:spacing w:after="100" w:afterAutospacing="1"/>
        <w:jc w:val="lowKashida"/>
        <w:rPr>
          <w:rFonts w:ascii="Sakkal Majalla" w:eastAsia="Times New Roman" w:hAnsi="Sakkal Majalla" w:cs="Sakkal Majalla"/>
          <w:color w:val="212529"/>
          <w:sz w:val="32"/>
          <w:szCs w:val="32"/>
          <w:rtl/>
          <w:lang w:bidi="ar-KW"/>
        </w:rPr>
      </w:pPr>
    </w:p>
    <w:p w14:paraId="174CB62F" w14:textId="3A792211" w:rsidR="00B81223" w:rsidRPr="0069430E" w:rsidRDefault="00B81223" w:rsidP="006C11EF">
      <w:pPr>
        <w:bidi/>
        <w:rPr>
          <w:rFonts w:ascii="Sakkal Majalla" w:hAnsi="Sakkal Majalla" w:cs="Sakkal Majalla"/>
          <w:sz w:val="28"/>
          <w:szCs w:val="28"/>
          <w:rtl/>
        </w:rPr>
      </w:pPr>
    </w:p>
    <w:p w14:paraId="0B23EC7A" w14:textId="2B3D78A2" w:rsidR="00654A0C" w:rsidRPr="009A695F" w:rsidRDefault="00654A0C" w:rsidP="006C11EF">
      <w:pPr>
        <w:jc w:val="right"/>
        <w:rPr>
          <w:rFonts w:ascii="Sakkal Majalla" w:hAnsi="Sakkal Majalla" w:cs="Sakkal Majalla"/>
          <w:b/>
          <w:bCs/>
          <w:sz w:val="32"/>
          <w:szCs w:val="32"/>
          <w:lang w:bidi="ar-KW"/>
        </w:rPr>
      </w:pPr>
      <w:r w:rsidRPr="009A695F">
        <w:rPr>
          <w:rFonts w:ascii="Sakkal Majalla" w:hAnsi="Sakkal Majalla" w:cs="Sakkal Majalla"/>
          <w:b/>
          <w:bCs/>
          <w:sz w:val="32"/>
          <w:szCs w:val="32"/>
          <w:rtl/>
          <w:lang w:bidi="ar-KW"/>
        </w:rPr>
        <w:lastRenderedPageBreak/>
        <w:t>الإجراءات المتخذة داخل لجان مدارس دولة الكويت للعودة إلى الامتحانات الورقية</w:t>
      </w:r>
      <w:r w:rsidR="006C11EF" w:rsidRPr="009A695F">
        <w:rPr>
          <w:rFonts w:ascii="Sakkal Majalla" w:hAnsi="Sakkal Majalla" w:cs="Sakkal Majalla" w:hint="cs"/>
          <w:b/>
          <w:bCs/>
          <w:sz w:val="32"/>
          <w:szCs w:val="32"/>
          <w:rtl/>
          <w:lang w:bidi="ar-KW"/>
        </w:rPr>
        <w:t xml:space="preserve"> خلال جائحه كوفيد </w:t>
      </w:r>
      <w:r w:rsidR="006C11EF" w:rsidRPr="009A695F">
        <w:rPr>
          <w:rFonts w:ascii="Sakkal Majalla" w:hAnsi="Sakkal Majalla" w:cs="Sakkal Majalla"/>
          <w:b/>
          <w:bCs/>
          <w:sz w:val="32"/>
          <w:szCs w:val="32"/>
          <w:rtl/>
          <w:lang w:bidi="ar-KW"/>
        </w:rPr>
        <w:t>–</w:t>
      </w:r>
      <w:r w:rsidR="006C11EF" w:rsidRPr="009A695F">
        <w:rPr>
          <w:rFonts w:ascii="Sakkal Majalla" w:hAnsi="Sakkal Majalla" w:cs="Sakkal Majalla" w:hint="cs"/>
          <w:b/>
          <w:bCs/>
          <w:sz w:val="32"/>
          <w:szCs w:val="32"/>
          <w:rtl/>
          <w:lang w:bidi="ar-KW"/>
        </w:rPr>
        <w:t xml:space="preserve"> 19 في مدارس الفتيات أسوة بالبنين</w:t>
      </w:r>
      <w:r w:rsidRPr="009A695F">
        <w:rPr>
          <w:rFonts w:ascii="Sakkal Majalla" w:hAnsi="Sakkal Majalla" w:cs="Sakkal Majalla"/>
          <w:b/>
          <w:bCs/>
          <w:sz w:val="32"/>
          <w:szCs w:val="32"/>
          <w:rtl/>
          <w:lang w:bidi="ar-KW"/>
        </w:rPr>
        <w:t>:</w:t>
      </w:r>
    </w:p>
    <w:p w14:paraId="7C33C6A1" w14:textId="0376D7BE" w:rsidR="00654A0C" w:rsidRPr="00C85C6D" w:rsidRDefault="00654A0C" w:rsidP="00654A0C">
      <w:pPr>
        <w:bidi/>
        <w:ind w:firstLine="720"/>
        <w:rPr>
          <w:rFonts w:ascii="Sakkal Majalla" w:hAnsi="Sakkal Majalla" w:cs="Sakkal Majalla"/>
          <w:sz w:val="28"/>
          <w:szCs w:val="28"/>
          <w:rtl/>
          <w:lang w:bidi="ar-KW"/>
        </w:rPr>
      </w:pPr>
      <w:r w:rsidRPr="00C85C6D">
        <w:rPr>
          <w:rFonts w:ascii="Sakkal Majalla" w:hAnsi="Sakkal Majalla" w:cs="Sakkal Majalla"/>
          <w:sz w:val="28"/>
          <w:szCs w:val="28"/>
          <w:rtl/>
          <w:lang w:bidi="ar-KW"/>
        </w:rPr>
        <w:t xml:space="preserve">حول مدى تطبيق الإجراءات والتدابير الاحترازية صحياً للوقاية من التعرض لعدوى فيروس </w:t>
      </w:r>
      <w:r w:rsidRPr="00C85C6D">
        <w:rPr>
          <w:rFonts w:ascii="Sakkal Majalla" w:hAnsi="Sakkal Majalla" w:cs="Sakkal Majalla"/>
          <w:sz w:val="28"/>
          <w:szCs w:val="28"/>
          <w:lang w:bidi="ar-KW"/>
        </w:rPr>
        <w:t xml:space="preserve">COVID </w:t>
      </w:r>
      <w:r w:rsidR="0061419F" w:rsidRPr="00C85C6D">
        <w:rPr>
          <w:rFonts w:ascii="Sakkal Majalla" w:hAnsi="Sakkal Majalla" w:cs="Sakkal Majalla"/>
          <w:sz w:val="28"/>
          <w:szCs w:val="28"/>
          <w:lang w:bidi="ar-KW"/>
        </w:rPr>
        <w:t xml:space="preserve">19 </w:t>
      </w:r>
      <w:r w:rsidR="0061419F" w:rsidRPr="00C85C6D">
        <w:rPr>
          <w:rFonts w:ascii="Sakkal Majalla" w:hAnsi="Sakkal Majalla" w:cs="Sakkal Majalla"/>
          <w:sz w:val="28"/>
          <w:szCs w:val="28"/>
          <w:rtl/>
          <w:lang w:bidi="ar-KW"/>
        </w:rPr>
        <w:t>لعقد</w:t>
      </w:r>
      <w:r w:rsidRPr="00C85C6D">
        <w:rPr>
          <w:rFonts w:ascii="Sakkal Majalla" w:hAnsi="Sakkal Majalla" w:cs="Sakkal Majalla"/>
          <w:sz w:val="28"/>
          <w:szCs w:val="28"/>
          <w:rtl/>
          <w:lang w:bidi="ar-KW"/>
        </w:rPr>
        <w:t xml:space="preserve"> الامتحانات </w:t>
      </w:r>
      <w:r w:rsidR="0061419F" w:rsidRPr="00C85C6D">
        <w:rPr>
          <w:rFonts w:ascii="Sakkal Majalla" w:hAnsi="Sakkal Majalla" w:cs="Sakkal Majalla"/>
          <w:sz w:val="28"/>
          <w:szCs w:val="28"/>
          <w:rtl/>
          <w:lang w:bidi="ar-KW"/>
        </w:rPr>
        <w:t>الورقية للعام</w:t>
      </w:r>
      <w:r w:rsidRPr="00C85C6D">
        <w:rPr>
          <w:rFonts w:ascii="Sakkal Majalla" w:hAnsi="Sakkal Majalla" w:cs="Sakkal Majalla"/>
          <w:sz w:val="28"/>
          <w:szCs w:val="28"/>
          <w:rtl/>
          <w:lang w:bidi="ar-KW"/>
        </w:rPr>
        <w:t xml:space="preserve"> الدراسي 2021/2020 تم من خلال اللجنة العليا لوزارتي الصحة والتربية تعميم وتنفيذ الإجراءات التالية بجميع مرافق </w:t>
      </w:r>
      <w:r w:rsidR="0061419F" w:rsidRPr="00C85C6D">
        <w:rPr>
          <w:rFonts w:ascii="Sakkal Majalla" w:hAnsi="Sakkal Majalla" w:cs="Sakkal Majalla"/>
          <w:sz w:val="28"/>
          <w:szCs w:val="28"/>
          <w:rtl/>
          <w:lang w:bidi="ar-KW"/>
        </w:rPr>
        <w:t>المدارس للجنسين: -</w:t>
      </w:r>
    </w:p>
    <w:p w14:paraId="6958052C" w14:textId="729E5711" w:rsidR="00654A0C" w:rsidRPr="00C85C6D" w:rsidRDefault="0061419F" w:rsidP="00654A0C">
      <w:pPr>
        <w:pStyle w:val="a4"/>
        <w:numPr>
          <w:ilvl w:val="0"/>
          <w:numId w:val="20"/>
        </w:numPr>
        <w:bidi/>
        <w:spacing w:line="256" w:lineRule="auto"/>
        <w:rPr>
          <w:rFonts w:ascii="Sakkal Majalla" w:hAnsi="Sakkal Majalla" w:cs="Sakkal Majalla"/>
          <w:sz w:val="28"/>
          <w:szCs w:val="28"/>
          <w:lang w:bidi="ar-KW"/>
        </w:rPr>
      </w:pPr>
      <w:r w:rsidRPr="00C85C6D">
        <w:rPr>
          <w:rFonts w:ascii="Sakkal Majalla" w:hAnsi="Sakkal Majalla" w:cs="Sakkal Majalla"/>
          <w:noProof/>
          <w:sz w:val="28"/>
          <w:szCs w:val="28"/>
        </w:rPr>
        <w:drawing>
          <wp:anchor distT="0" distB="0" distL="114300" distR="114300" simplePos="0" relativeHeight="251665408" behindDoc="0" locked="0" layoutInCell="1" allowOverlap="1" wp14:anchorId="3B835D1C" wp14:editId="56530DEC">
            <wp:simplePos x="0" y="0"/>
            <wp:positionH relativeFrom="margin">
              <wp:posOffset>-374650</wp:posOffset>
            </wp:positionH>
            <wp:positionV relativeFrom="paragraph">
              <wp:posOffset>3810</wp:posOffset>
            </wp:positionV>
            <wp:extent cx="1682115" cy="1666875"/>
            <wp:effectExtent l="0" t="0" r="0" b="9525"/>
            <wp:wrapSquare wrapText="bothSides"/>
            <wp:docPr id="24" name="صورة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211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4A0C" w:rsidRPr="00C85C6D">
        <w:rPr>
          <w:rFonts w:ascii="Sakkal Majalla" w:hAnsi="Sakkal Majalla" w:cs="Sakkal Majalla"/>
          <w:sz w:val="28"/>
          <w:szCs w:val="28"/>
          <w:rtl/>
          <w:lang w:bidi="ar-KW"/>
        </w:rPr>
        <w:t xml:space="preserve">تكوين فريق التقصي من الهيئة التعليمية </w:t>
      </w:r>
      <w:r w:rsidRPr="00C85C6D">
        <w:rPr>
          <w:rFonts w:ascii="Sakkal Majalla" w:hAnsi="Sakkal Majalla" w:cs="Sakkal Majalla"/>
          <w:sz w:val="28"/>
          <w:szCs w:val="28"/>
          <w:rtl/>
          <w:lang w:bidi="ar-KW"/>
        </w:rPr>
        <w:t>والإدارية.</w:t>
      </w:r>
    </w:p>
    <w:p w14:paraId="70CB5E65" w14:textId="1E5884F7" w:rsidR="00654A0C" w:rsidRPr="00C85C6D" w:rsidRDefault="00654A0C" w:rsidP="00654A0C">
      <w:pPr>
        <w:pStyle w:val="a4"/>
        <w:numPr>
          <w:ilvl w:val="0"/>
          <w:numId w:val="20"/>
        </w:numPr>
        <w:bidi/>
        <w:spacing w:line="256" w:lineRule="auto"/>
        <w:rPr>
          <w:rFonts w:ascii="Sakkal Majalla" w:hAnsi="Sakkal Majalla" w:cs="Sakkal Majalla"/>
          <w:sz w:val="28"/>
          <w:szCs w:val="28"/>
          <w:lang w:bidi="ar-KW"/>
        </w:rPr>
      </w:pPr>
      <w:r w:rsidRPr="00C85C6D">
        <w:rPr>
          <w:rFonts w:ascii="Sakkal Majalla" w:hAnsi="Sakkal Majalla" w:cs="Sakkal Majalla"/>
          <w:sz w:val="28"/>
          <w:szCs w:val="28"/>
          <w:rtl/>
          <w:lang w:bidi="ar-KW"/>
        </w:rPr>
        <w:t xml:space="preserve">إنشاء نقطة فحص عند مدخل المدرسة </w:t>
      </w:r>
      <w:r w:rsidR="0061419F" w:rsidRPr="00C85C6D">
        <w:rPr>
          <w:rFonts w:ascii="Sakkal Majalla" w:hAnsi="Sakkal Majalla" w:cs="Sakkal Majalla"/>
          <w:sz w:val="28"/>
          <w:szCs w:val="28"/>
          <w:rtl/>
          <w:lang w:bidi="ar-KW"/>
        </w:rPr>
        <w:t>(لكل</w:t>
      </w:r>
      <w:r w:rsidRPr="00C85C6D">
        <w:rPr>
          <w:rFonts w:ascii="Sakkal Majalla" w:hAnsi="Sakkal Majalla" w:cs="Sakkal Majalla"/>
          <w:sz w:val="28"/>
          <w:szCs w:val="28"/>
          <w:rtl/>
          <w:lang w:bidi="ar-KW"/>
        </w:rPr>
        <w:t xml:space="preserve"> من يدخل من المعلمين والمتعلمين</w:t>
      </w:r>
      <w:r w:rsidR="0061419F" w:rsidRPr="00C85C6D">
        <w:rPr>
          <w:rFonts w:ascii="Sakkal Majalla" w:hAnsi="Sakkal Majalla" w:cs="Sakkal Majalla"/>
          <w:sz w:val="28"/>
          <w:szCs w:val="28"/>
          <w:rtl/>
          <w:lang w:bidi="ar-KW"/>
        </w:rPr>
        <w:t>).</w:t>
      </w:r>
    </w:p>
    <w:p w14:paraId="44F13ABB" w14:textId="03159254" w:rsidR="00654A0C" w:rsidRPr="00C85C6D" w:rsidRDefault="00654A0C" w:rsidP="00654A0C">
      <w:pPr>
        <w:pStyle w:val="a4"/>
        <w:numPr>
          <w:ilvl w:val="0"/>
          <w:numId w:val="20"/>
        </w:numPr>
        <w:bidi/>
        <w:spacing w:line="240" w:lineRule="auto"/>
        <w:rPr>
          <w:rFonts w:ascii="Sakkal Majalla" w:hAnsi="Sakkal Majalla" w:cs="Sakkal Majalla"/>
          <w:sz w:val="28"/>
          <w:szCs w:val="28"/>
          <w:lang w:bidi="ar-KW"/>
        </w:rPr>
      </w:pPr>
      <w:r w:rsidRPr="00C85C6D">
        <w:rPr>
          <w:rFonts w:ascii="Sakkal Majalla" w:hAnsi="Sakkal Majalla" w:cs="Sakkal Majalla"/>
          <w:sz w:val="28"/>
          <w:szCs w:val="28"/>
          <w:rtl/>
          <w:lang w:bidi="ar-KW"/>
        </w:rPr>
        <w:t xml:space="preserve">قياس درجة الحرارة </w:t>
      </w:r>
      <w:r w:rsidR="0061419F" w:rsidRPr="00C85C6D">
        <w:rPr>
          <w:rFonts w:ascii="Sakkal Majalla" w:hAnsi="Sakkal Majalla" w:cs="Sakkal Majalla"/>
          <w:sz w:val="28"/>
          <w:szCs w:val="28"/>
          <w:rtl/>
          <w:lang w:bidi="ar-KW"/>
        </w:rPr>
        <w:t>(توفر</w:t>
      </w:r>
      <w:r w:rsidRPr="00C85C6D">
        <w:rPr>
          <w:rFonts w:ascii="Sakkal Majalla" w:hAnsi="Sakkal Majalla" w:cs="Sakkal Majalla"/>
          <w:sz w:val="28"/>
          <w:szCs w:val="28"/>
          <w:rtl/>
          <w:lang w:bidi="ar-KW"/>
        </w:rPr>
        <w:t xml:space="preserve"> المعدات اللازمة لتنفيذ ذلك</w:t>
      </w:r>
      <w:r w:rsidR="0061419F" w:rsidRPr="00C85C6D">
        <w:rPr>
          <w:rFonts w:ascii="Sakkal Majalla" w:hAnsi="Sakkal Majalla" w:cs="Sakkal Majalla"/>
          <w:sz w:val="28"/>
          <w:szCs w:val="28"/>
          <w:rtl/>
          <w:lang w:bidi="ar-KW"/>
        </w:rPr>
        <w:t>).</w:t>
      </w:r>
    </w:p>
    <w:p w14:paraId="75670374" w14:textId="3009E0EC" w:rsidR="00654A0C" w:rsidRPr="00C85C6D" w:rsidRDefault="00654A0C" w:rsidP="00654A0C">
      <w:pPr>
        <w:pStyle w:val="a4"/>
        <w:numPr>
          <w:ilvl w:val="0"/>
          <w:numId w:val="20"/>
        </w:numPr>
        <w:bidi/>
        <w:spacing w:line="240" w:lineRule="auto"/>
        <w:rPr>
          <w:rFonts w:ascii="Sakkal Majalla" w:hAnsi="Sakkal Majalla" w:cs="Sakkal Majalla"/>
          <w:sz w:val="28"/>
          <w:szCs w:val="28"/>
          <w:lang w:bidi="ar-KW"/>
        </w:rPr>
      </w:pPr>
      <w:r w:rsidRPr="00C85C6D">
        <w:rPr>
          <w:rFonts w:ascii="Sakkal Majalla" w:hAnsi="Sakkal Majalla" w:cs="Sakkal Majalla"/>
          <w:sz w:val="28"/>
          <w:szCs w:val="28"/>
          <w:rtl/>
          <w:lang w:bidi="ar-KW"/>
        </w:rPr>
        <w:t xml:space="preserve">توفر أدوات التعقيم </w:t>
      </w:r>
      <w:r w:rsidR="0061419F" w:rsidRPr="00C85C6D">
        <w:rPr>
          <w:rFonts w:ascii="Sakkal Majalla" w:hAnsi="Sakkal Majalla" w:cs="Sakkal Majalla"/>
          <w:sz w:val="28"/>
          <w:szCs w:val="28"/>
          <w:rtl/>
          <w:lang w:bidi="ar-KW"/>
        </w:rPr>
        <w:t>لليدين.</w:t>
      </w:r>
    </w:p>
    <w:p w14:paraId="0BFC6C16" w14:textId="56C9656B" w:rsidR="00654A0C" w:rsidRPr="00C85C6D" w:rsidRDefault="00654A0C" w:rsidP="00654A0C">
      <w:pPr>
        <w:pStyle w:val="a4"/>
        <w:numPr>
          <w:ilvl w:val="0"/>
          <w:numId w:val="20"/>
        </w:numPr>
        <w:bidi/>
        <w:spacing w:line="240" w:lineRule="auto"/>
        <w:rPr>
          <w:rFonts w:ascii="Sakkal Majalla" w:hAnsi="Sakkal Majalla" w:cs="Sakkal Majalla"/>
          <w:sz w:val="28"/>
          <w:szCs w:val="28"/>
          <w:lang w:bidi="ar-KW"/>
        </w:rPr>
      </w:pPr>
      <w:r w:rsidRPr="00C85C6D">
        <w:rPr>
          <w:rFonts w:ascii="Sakkal Majalla" w:hAnsi="Sakkal Majalla" w:cs="Sakkal Majalla"/>
          <w:sz w:val="28"/>
          <w:szCs w:val="28"/>
          <w:rtl/>
          <w:lang w:bidi="ar-KW"/>
        </w:rPr>
        <w:t xml:space="preserve">توفر أدوات التعقيم للمرافق المختلفة </w:t>
      </w:r>
      <w:r w:rsidR="0061419F" w:rsidRPr="00C85C6D">
        <w:rPr>
          <w:rFonts w:ascii="Sakkal Majalla" w:hAnsi="Sakkal Majalla" w:cs="Sakkal Majalla"/>
          <w:sz w:val="28"/>
          <w:szCs w:val="28"/>
          <w:rtl/>
          <w:lang w:bidi="ar-KW"/>
        </w:rPr>
        <w:t>للمدرسة.</w:t>
      </w:r>
    </w:p>
    <w:p w14:paraId="6DCB2DAE" w14:textId="64E25358" w:rsidR="00654A0C" w:rsidRPr="00C85C6D" w:rsidRDefault="00654A0C" w:rsidP="00654A0C">
      <w:pPr>
        <w:pStyle w:val="a4"/>
        <w:numPr>
          <w:ilvl w:val="0"/>
          <w:numId w:val="20"/>
        </w:numPr>
        <w:bidi/>
        <w:spacing w:line="240" w:lineRule="auto"/>
        <w:rPr>
          <w:rFonts w:ascii="Sakkal Majalla" w:hAnsi="Sakkal Majalla" w:cs="Sakkal Majalla"/>
          <w:sz w:val="28"/>
          <w:szCs w:val="28"/>
          <w:lang w:bidi="ar-KW"/>
        </w:rPr>
      </w:pPr>
      <w:r w:rsidRPr="00C85C6D">
        <w:rPr>
          <w:rFonts w:ascii="Sakkal Majalla" w:hAnsi="Sakkal Majalla" w:cs="Sakkal Majalla"/>
          <w:sz w:val="28"/>
          <w:szCs w:val="28"/>
          <w:rtl/>
          <w:lang w:bidi="ar-KW"/>
        </w:rPr>
        <w:t xml:space="preserve">توفر التهوية المناسبة للمرافق والغرف </w:t>
      </w:r>
      <w:r w:rsidR="0061419F" w:rsidRPr="00C85C6D">
        <w:rPr>
          <w:rFonts w:ascii="Sakkal Majalla" w:hAnsi="Sakkal Majalla" w:cs="Sakkal Majalla"/>
          <w:sz w:val="28"/>
          <w:szCs w:val="28"/>
          <w:rtl/>
          <w:lang w:bidi="ar-KW"/>
        </w:rPr>
        <w:t>التدريسية.</w:t>
      </w:r>
    </w:p>
    <w:p w14:paraId="26A45410" w14:textId="725C75EA" w:rsidR="00654A0C" w:rsidRPr="00C85C6D" w:rsidRDefault="0061419F" w:rsidP="00654A0C">
      <w:pPr>
        <w:pStyle w:val="a4"/>
        <w:numPr>
          <w:ilvl w:val="0"/>
          <w:numId w:val="20"/>
        </w:numPr>
        <w:bidi/>
        <w:spacing w:line="240" w:lineRule="auto"/>
        <w:rPr>
          <w:rFonts w:ascii="Sakkal Majalla" w:hAnsi="Sakkal Majalla" w:cs="Sakkal Majalla"/>
          <w:sz w:val="28"/>
          <w:szCs w:val="28"/>
          <w:lang w:bidi="ar-KW"/>
        </w:rPr>
      </w:pPr>
      <w:r w:rsidRPr="00C85C6D">
        <w:rPr>
          <w:rFonts w:ascii="Sakkal Majalla" w:hAnsi="Sakkal Majalla" w:cs="Sakkal Majalla"/>
          <w:noProof/>
          <w:sz w:val="28"/>
          <w:szCs w:val="28"/>
        </w:rPr>
        <w:drawing>
          <wp:anchor distT="0" distB="0" distL="114300" distR="114300" simplePos="0" relativeHeight="251664384" behindDoc="0" locked="0" layoutInCell="1" allowOverlap="1" wp14:anchorId="104B1BDF" wp14:editId="3DEFFCD4">
            <wp:simplePos x="0" y="0"/>
            <wp:positionH relativeFrom="column">
              <wp:posOffset>-420370</wp:posOffset>
            </wp:positionH>
            <wp:positionV relativeFrom="paragraph">
              <wp:posOffset>335280</wp:posOffset>
            </wp:positionV>
            <wp:extent cx="1805305" cy="1619250"/>
            <wp:effectExtent l="0" t="0" r="4445" b="0"/>
            <wp:wrapSquare wrapText="bothSides"/>
            <wp:docPr id="23" name="صورة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5305"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54A0C" w:rsidRPr="00C85C6D">
        <w:rPr>
          <w:rFonts w:ascii="Sakkal Majalla" w:hAnsi="Sakkal Majalla" w:cs="Sakkal Majalla"/>
          <w:sz w:val="28"/>
          <w:szCs w:val="28"/>
          <w:rtl/>
          <w:lang w:bidi="ar-KW"/>
        </w:rPr>
        <w:t xml:space="preserve">وجود آلية للتنظيف البيني </w:t>
      </w:r>
      <w:r w:rsidRPr="00C85C6D">
        <w:rPr>
          <w:rFonts w:ascii="Sakkal Majalla" w:hAnsi="Sakkal Majalla" w:cs="Sakkal Majalla"/>
          <w:sz w:val="28"/>
          <w:szCs w:val="28"/>
          <w:rtl/>
          <w:lang w:bidi="ar-KW"/>
        </w:rPr>
        <w:t>(يتكرر</w:t>
      </w:r>
      <w:r w:rsidR="00654A0C" w:rsidRPr="00C85C6D">
        <w:rPr>
          <w:rFonts w:ascii="Sakkal Majalla" w:hAnsi="Sakkal Majalla" w:cs="Sakkal Majalla"/>
          <w:sz w:val="28"/>
          <w:szCs w:val="28"/>
          <w:rtl/>
          <w:lang w:bidi="ar-KW"/>
        </w:rPr>
        <w:t xml:space="preserve"> خلال اليوم الدراسي</w:t>
      </w:r>
      <w:r w:rsidRPr="00C85C6D">
        <w:rPr>
          <w:rFonts w:ascii="Sakkal Majalla" w:hAnsi="Sakkal Majalla" w:cs="Sakkal Majalla"/>
          <w:sz w:val="28"/>
          <w:szCs w:val="28"/>
          <w:rtl/>
          <w:lang w:bidi="ar-KW"/>
        </w:rPr>
        <w:t>).</w:t>
      </w:r>
    </w:p>
    <w:p w14:paraId="0939BA5D" w14:textId="381DC05E" w:rsidR="00654A0C" w:rsidRPr="00C85C6D" w:rsidRDefault="00654A0C" w:rsidP="00654A0C">
      <w:pPr>
        <w:pStyle w:val="a4"/>
        <w:numPr>
          <w:ilvl w:val="0"/>
          <w:numId w:val="20"/>
        </w:numPr>
        <w:bidi/>
        <w:spacing w:line="240" w:lineRule="auto"/>
        <w:rPr>
          <w:rFonts w:ascii="Sakkal Majalla" w:hAnsi="Sakkal Majalla" w:cs="Sakkal Majalla"/>
          <w:sz w:val="28"/>
          <w:szCs w:val="28"/>
          <w:lang w:bidi="ar-KW"/>
        </w:rPr>
      </w:pPr>
      <w:r w:rsidRPr="00C85C6D">
        <w:rPr>
          <w:rFonts w:ascii="Sakkal Majalla" w:hAnsi="Sakkal Majalla" w:cs="Sakkal Majalla"/>
          <w:sz w:val="28"/>
          <w:szCs w:val="28"/>
          <w:rtl/>
          <w:lang w:bidi="ar-KW"/>
        </w:rPr>
        <w:t xml:space="preserve">توفر العدد الكافي من سلال القمامة المغطاة والتي تفتح بالضغط </w:t>
      </w:r>
      <w:r w:rsidR="0061419F" w:rsidRPr="00C85C6D">
        <w:rPr>
          <w:rFonts w:ascii="Sakkal Majalla" w:hAnsi="Sakkal Majalla" w:cs="Sakkal Majalla"/>
          <w:sz w:val="28"/>
          <w:szCs w:val="28"/>
          <w:rtl/>
          <w:lang w:bidi="ar-KW"/>
        </w:rPr>
        <w:t>بالقدم.</w:t>
      </w:r>
    </w:p>
    <w:p w14:paraId="06AF3F61" w14:textId="2C653914" w:rsidR="00654A0C" w:rsidRPr="00C85C6D" w:rsidRDefault="00654A0C" w:rsidP="00654A0C">
      <w:pPr>
        <w:pStyle w:val="a4"/>
        <w:numPr>
          <w:ilvl w:val="0"/>
          <w:numId w:val="20"/>
        </w:numPr>
        <w:bidi/>
        <w:spacing w:line="240" w:lineRule="auto"/>
        <w:rPr>
          <w:rFonts w:ascii="Sakkal Majalla" w:hAnsi="Sakkal Majalla" w:cs="Sakkal Majalla"/>
          <w:sz w:val="28"/>
          <w:szCs w:val="28"/>
          <w:lang w:bidi="ar-KW"/>
        </w:rPr>
      </w:pPr>
      <w:r w:rsidRPr="00C85C6D">
        <w:rPr>
          <w:rFonts w:ascii="Sakkal Majalla" w:hAnsi="Sakkal Majalla" w:cs="Sakkal Majalla"/>
          <w:sz w:val="28"/>
          <w:szCs w:val="28"/>
          <w:rtl/>
          <w:lang w:bidi="ar-KW"/>
        </w:rPr>
        <w:t xml:space="preserve">عدم السماح بالحضور للمخالطين أو من لديهم </w:t>
      </w:r>
      <w:r w:rsidR="0061419F" w:rsidRPr="00C85C6D">
        <w:rPr>
          <w:rFonts w:ascii="Sakkal Majalla" w:hAnsi="Sakkal Majalla" w:cs="Sakkal Majalla"/>
          <w:sz w:val="28"/>
          <w:szCs w:val="28"/>
          <w:rtl/>
          <w:lang w:bidi="ar-KW"/>
        </w:rPr>
        <w:t>أعراض.</w:t>
      </w:r>
    </w:p>
    <w:p w14:paraId="0C1F2B8E" w14:textId="6DDF45D3" w:rsidR="00654A0C" w:rsidRPr="00C85C6D" w:rsidRDefault="00654A0C" w:rsidP="00654A0C">
      <w:pPr>
        <w:pStyle w:val="a4"/>
        <w:numPr>
          <w:ilvl w:val="0"/>
          <w:numId w:val="20"/>
        </w:numPr>
        <w:bidi/>
        <w:spacing w:line="240" w:lineRule="auto"/>
        <w:rPr>
          <w:rFonts w:ascii="Sakkal Majalla" w:hAnsi="Sakkal Majalla" w:cs="Sakkal Majalla"/>
          <w:sz w:val="28"/>
          <w:szCs w:val="28"/>
          <w:lang w:bidi="ar-KW"/>
        </w:rPr>
      </w:pPr>
      <w:r w:rsidRPr="00C85C6D">
        <w:rPr>
          <w:rFonts w:ascii="Sakkal Majalla" w:hAnsi="Sakkal Majalla" w:cs="Sakkal Majalla"/>
          <w:sz w:val="28"/>
          <w:szCs w:val="28"/>
          <w:rtl/>
          <w:lang w:bidi="ar-KW"/>
        </w:rPr>
        <w:t xml:space="preserve">التأكيد على أن لبس الكمام كشرط </w:t>
      </w:r>
      <w:r w:rsidR="0061419F" w:rsidRPr="00C85C6D">
        <w:rPr>
          <w:rFonts w:ascii="Sakkal Majalla" w:hAnsi="Sakkal Majalla" w:cs="Sakkal Majalla"/>
          <w:sz w:val="28"/>
          <w:szCs w:val="28"/>
          <w:rtl/>
          <w:lang w:bidi="ar-KW"/>
        </w:rPr>
        <w:t>للحضور.</w:t>
      </w:r>
    </w:p>
    <w:p w14:paraId="22D6ACB9" w14:textId="544659BF" w:rsidR="00654A0C" w:rsidRPr="00C85C6D" w:rsidRDefault="00654A0C" w:rsidP="00654A0C">
      <w:pPr>
        <w:pStyle w:val="a4"/>
        <w:numPr>
          <w:ilvl w:val="0"/>
          <w:numId w:val="20"/>
        </w:numPr>
        <w:bidi/>
        <w:spacing w:line="240" w:lineRule="auto"/>
        <w:rPr>
          <w:rFonts w:ascii="Sakkal Majalla" w:hAnsi="Sakkal Majalla" w:cs="Sakkal Majalla"/>
          <w:sz w:val="28"/>
          <w:szCs w:val="28"/>
          <w:lang w:bidi="ar-KW"/>
        </w:rPr>
      </w:pPr>
      <w:r w:rsidRPr="00C85C6D">
        <w:rPr>
          <w:rFonts w:ascii="Sakkal Majalla" w:hAnsi="Sakkal Majalla" w:cs="Sakkal Majalla"/>
          <w:sz w:val="28"/>
          <w:szCs w:val="28"/>
          <w:rtl/>
          <w:lang w:bidi="ar-KW"/>
        </w:rPr>
        <w:t xml:space="preserve">تأكيد وتفعيل التباعد الجسدي بين المتعلمين بعضهم البعض في غرف الامتحان </w:t>
      </w:r>
      <w:r w:rsidR="0061419F" w:rsidRPr="00C85C6D">
        <w:rPr>
          <w:rFonts w:ascii="Sakkal Majalla" w:hAnsi="Sakkal Majalla" w:cs="Sakkal Majalla"/>
          <w:sz w:val="28"/>
          <w:szCs w:val="28"/>
          <w:rtl/>
          <w:lang w:bidi="ar-KW"/>
        </w:rPr>
        <w:t>(مترين</w:t>
      </w:r>
      <w:r w:rsidRPr="00C85C6D">
        <w:rPr>
          <w:rFonts w:ascii="Sakkal Majalla" w:hAnsi="Sakkal Majalla" w:cs="Sakkal Majalla"/>
          <w:sz w:val="28"/>
          <w:szCs w:val="28"/>
          <w:rtl/>
          <w:lang w:bidi="ar-KW"/>
        </w:rPr>
        <w:t xml:space="preserve"> بين كل درج وآخر</w:t>
      </w:r>
      <w:r w:rsidR="0061419F" w:rsidRPr="00C85C6D">
        <w:rPr>
          <w:rFonts w:ascii="Sakkal Majalla" w:hAnsi="Sakkal Majalla" w:cs="Sakkal Majalla"/>
          <w:sz w:val="28"/>
          <w:szCs w:val="28"/>
          <w:rtl/>
          <w:lang w:bidi="ar-KW"/>
        </w:rPr>
        <w:t>).</w:t>
      </w:r>
    </w:p>
    <w:p w14:paraId="20ACE949" w14:textId="36B722E1" w:rsidR="00654A0C" w:rsidRPr="00C85C6D" w:rsidRDefault="00654A0C" w:rsidP="00654A0C">
      <w:pPr>
        <w:pStyle w:val="a4"/>
        <w:numPr>
          <w:ilvl w:val="0"/>
          <w:numId w:val="20"/>
        </w:numPr>
        <w:bidi/>
        <w:spacing w:line="240" w:lineRule="auto"/>
        <w:rPr>
          <w:rFonts w:ascii="Sakkal Majalla" w:hAnsi="Sakkal Majalla" w:cs="Sakkal Majalla"/>
          <w:sz w:val="28"/>
          <w:szCs w:val="28"/>
          <w:lang w:bidi="ar-KW"/>
        </w:rPr>
      </w:pPr>
      <w:r w:rsidRPr="00C85C6D">
        <w:rPr>
          <w:rFonts w:ascii="Sakkal Majalla" w:hAnsi="Sakkal Majalla" w:cs="Sakkal Majalla"/>
          <w:sz w:val="28"/>
          <w:szCs w:val="28"/>
          <w:rtl/>
          <w:lang w:bidi="ar-KW"/>
        </w:rPr>
        <w:t xml:space="preserve">تأكيد وتفعيل التباعد الجسدي بين المعلمين في الأقسام </w:t>
      </w:r>
      <w:r w:rsidR="0061419F" w:rsidRPr="00C85C6D">
        <w:rPr>
          <w:rFonts w:ascii="Sakkal Majalla" w:hAnsi="Sakkal Majalla" w:cs="Sakkal Majalla"/>
          <w:sz w:val="28"/>
          <w:szCs w:val="28"/>
          <w:rtl/>
          <w:lang w:bidi="ar-KW"/>
        </w:rPr>
        <w:t>العلمية.</w:t>
      </w:r>
    </w:p>
    <w:p w14:paraId="247E5237" w14:textId="6A1319FB" w:rsidR="00654A0C" w:rsidRPr="00C85C6D" w:rsidRDefault="0061419F" w:rsidP="00654A0C">
      <w:pPr>
        <w:pStyle w:val="a4"/>
        <w:numPr>
          <w:ilvl w:val="0"/>
          <w:numId w:val="20"/>
        </w:numPr>
        <w:bidi/>
        <w:spacing w:line="240" w:lineRule="auto"/>
        <w:rPr>
          <w:rFonts w:ascii="Sakkal Majalla" w:hAnsi="Sakkal Majalla" w:cs="Sakkal Majalla"/>
          <w:sz w:val="28"/>
          <w:szCs w:val="28"/>
          <w:lang w:bidi="ar-KW"/>
        </w:rPr>
      </w:pPr>
      <w:r w:rsidRPr="00C85C6D">
        <w:rPr>
          <w:rFonts w:ascii="Sakkal Majalla" w:hAnsi="Sakkal Majalla" w:cs="Sakkal Majalla"/>
          <w:noProof/>
          <w:sz w:val="28"/>
          <w:szCs w:val="28"/>
        </w:rPr>
        <w:drawing>
          <wp:anchor distT="0" distB="0" distL="114300" distR="114300" simplePos="0" relativeHeight="251663360" behindDoc="0" locked="0" layoutInCell="1" allowOverlap="1" wp14:anchorId="363BA615" wp14:editId="6997FB1F">
            <wp:simplePos x="0" y="0"/>
            <wp:positionH relativeFrom="column">
              <wp:posOffset>-354965</wp:posOffset>
            </wp:positionH>
            <wp:positionV relativeFrom="paragraph">
              <wp:posOffset>321310</wp:posOffset>
            </wp:positionV>
            <wp:extent cx="1621155" cy="1609725"/>
            <wp:effectExtent l="0" t="0" r="0" b="9525"/>
            <wp:wrapSquare wrapText="bothSides"/>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1155"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54A0C" w:rsidRPr="00C85C6D">
        <w:rPr>
          <w:rFonts w:ascii="Sakkal Majalla" w:hAnsi="Sakkal Majalla" w:cs="Sakkal Majalla"/>
          <w:sz w:val="28"/>
          <w:szCs w:val="28"/>
          <w:rtl/>
          <w:lang w:bidi="ar-KW"/>
        </w:rPr>
        <w:t xml:space="preserve">تحديد مناطق الاختناقات في الممرات المدرسية وتنظيم السير فيها باللوحات </w:t>
      </w:r>
      <w:r w:rsidRPr="00C85C6D">
        <w:rPr>
          <w:rFonts w:ascii="Sakkal Majalla" w:hAnsi="Sakkal Majalla" w:cs="Sakkal Majalla"/>
          <w:sz w:val="28"/>
          <w:szCs w:val="28"/>
          <w:rtl/>
          <w:lang w:bidi="ar-KW"/>
        </w:rPr>
        <w:t>الإرشادية.</w:t>
      </w:r>
    </w:p>
    <w:p w14:paraId="1D24C067" w14:textId="491F1629" w:rsidR="00654A0C" w:rsidRPr="00C85C6D" w:rsidRDefault="00654A0C" w:rsidP="00654A0C">
      <w:pPr>
        <w:pStyle w:val="a4"/>
        <w:numPr>
          <w:ilvl w:val="0"/>
          <w:numId w:val="20"/>
        </w:numPr>
        <w:bidi/>
        <w:spacing w:line="240" w:lineRule="auto"/>
        <w:rPr>
          <w:rFonts w:ascii="Sakkal Majalla" w:hAnsi="Sakkal Majalla" w:cs="Sakkal Majalla"/>
          <w:sz w:val="28"/>
          <w:szCs w:val="28"/>
          <w:lang w:bidi="ar-KW"/>
        </w:rPr>
      </w:pPr>
      <w:r w:rsidRPr="00C85C6D">
        <w:rPr>
          <w:rFonts w:ascii="Sakkal Majalla" w:hAnsi="Sakkal Majalla" w:cs="Sakkal Majalla"/>
          <w:sz w:val="28"/>
          <w:szCs w:val="28"/>
          <w:rtl/>
          <w:lang w:bidi="ar-KW"/>
        </w:rPr>
        <w:t xml:space="preserve">التأكيد على الطلاب بجلب الماء والغذاء الخاص بهم من المنزل وغلق المطاعم المدرسية </w:t>
      </w:r>
    </w:p>
    <w:p w14:paraId="25F600A4" w14:textId="271AFD02" w:rsidR="00654A0C" w:rsidRPr="00C85C6D" w:rsidRDefault="00654A0C" w:rsidP="00654A0C">
      <w:pPr>
        <w:pStyle w:val="a4"/>
        <w:numPr>
          <w:ilvl w:val="0"/>
          <w:numId w:val="20"/>
        </w:numPr>
        <w:bidi/>
        <w:spacing w:line="240" w:lineRule="auto"/>
        <w:rPr>
          <w:rFonts w:ascii="Sakkal Majalla" w:hAnsi="Sakkal Majalla" w:cs="Sakkal Majalla"/>
          <w:sz w:val="28"/>
          <w:szCs w:val="28"/>
          <w:lang w:bidi="ar-KW"/>
        </w:rPr>
      </w:pPr>
      <w:r w:rsidRPr="00C85C6D">
        <w:rPr>
          <w:rFonts w:ascii="Sakkal Majalla" w:hAnsi="Sakkal Majalla" w:cs="Sakkal Majalla"/>
          <w:sz w:val="28"/>
          <w:szCs w:val="28"/>
          <w:rtl/>
          <w:lang w:bidi="ar-KW"/>
        </w:rPr>
        <w:t xml:space="preserve">توفر غرف للمصابين والمشتبه بإصابتهم وعيادات خاصة ومجهزة </w:t>
      </w:r>
      <w:r w:rsidR="0061419F" w:rsidRPr="00C85C6D">
        <w:rPr>
          <w:rFonts w:ascii="Sakkal Majalla" w:hAnsi="Sakkal Majalla" w:cs="Sakkal Majalla"/>
          <w:sz w:val="28"/>
          <w:szCs w:val="28"/>
          <w:rtl/>
          <w:lang w:bidi="ar-KW"/>
        </w:rPr>
        <w:t>لذلك.</w:t>
      </w:r>
    </w:p>
    <w:p w14:paraId="69836985" w14:textId="4211D2B1" w:rsidR="00654A0C" w:rsidRPr="00C85C6D" w:rsidRDefault="00654A0C" w:rsidP="00654A0C">
      <w:pPr>
        <w:pStyle w:val="a4"/>
        <w:numPr>
          <w:ilvl w:val="0"/>
          <w:numId w:val="20"/>
        </w:numPr>
        <w:bidi/>
        <w:spacing w:line="240" w:lineRule="auto"/>
        <w:rPr>
          <w:rFonts w:ascii="Sakkal Majalla" w:hAnsi="Sakkal Majalla" w:cs="Sakkal Majalla"/>
          <w:sz w:val="28"/>
          <w:szCs w:val="28"/>
          <w:lang w:bidi="ar-KW"/>
        </w:rPr>
      </w:pPr>
      <w:r w:rsidRPr="00C85C6D">
        <w:rPr>
          <w:rFonts w:ascii="Sakkal Majalla" w:hAnsi="Sakkal Majalla" w:cs="Sakkal Majalla"/>
          <w:sz w:val="28"/>
          <w:szCs w:val="28"/>
          <w:rtl/>
          <w:lang w:bidi="ar-KW"/>
        </w:rPr>
        <w:t xml:space="preserve">تأكيد أولوية التوصيل الذاتي للمتعلمين من قبل أولياء </w:t>
      </w:r>
      <w:r w:rsidR="0061419F" w:rsidRPr="00C85C6D">
        <w:rPr>
          <w:rFonts w:ascii="Sakkal Majalla" w:hAnsi="Sakkal Majalla" w:cs="Sakkal Majalla"/>
          <w:sz w:val="28"/>
          <w:szCs w:val="28"/>
          <w:rtl/>
          <w:lang w:bidi="ar-KW"/>
        </w:rPr>
        <w:t>أمورهم.</w:t>
      </w:r>
    </w:p>
    <w:p w14:paraId="7173FA44" w14:textId="678F5D95" w:rsidR="00654A0C" w:rsidRPr="00C85C6D" w:rsidRDefault="00654A0C" w:rsidP="00654A0C">
      <w:pPr>
        <w:pStyle w:val="a4"/>
        <w:numPr>
          <w:ilvl w:val="0"/>
          <w:numId w:val="20"/>
        </w:numPr>
        <w:bidi/>
        <w:spacing w:line="240" w:lineRule="auto"/>
        <w:rPr>
          <w:rFonts w:ascii="Sakkal Majalla" w:hAnsi="Sakkal Majalla" w:cs="Sakkal Majalla"/>
          <w:sz w:val="28"/>
          <w:szCs w:val="28"/>
          <w:lang w:bidi="ar-KW"/>
        </w:rPr>
      </w:pPr>
      <w:r w:rsidRPr="00C85C6D">
        <w:rPr>
          <w:rFonts w:ascii="Sakkal Majalla" w:hAnsi="Sakkal Majalla" w:cs="Sakkal Majalla"/>
          <w:sz w:val="28"/>
          <w:szCs w:val="28"/>
          <w:rtl/>
          <w:lang w:bidi="ar-KW"/>
        </w:rPr>
        <w:t xml:space="preserve">التأكيد على الاستخدام الآمن صحياً للمصعد الكهربائي في المدارس والتطهير المناسب </w:t>
      </w:r>
      <w:r w:rsidR="0061419F" w:rsidRPr="00C85C6D">
        <w:rPr>
          <w:rFonts w:ascii="Sakkal Majalla" w:hAnsi="Sakkal Majalla" w:cs="Sakkal Majalla"/>
          <w:sz w:val="28"/>
          <w:szCs w:val="28"/>
          <w:rtl/>
          <w:lang w:bidi="ar-KW"/>
        </w:rPr>
        <w:t>للمصاعد.</w:t>
      </w:r>
    </w:p>
    <w:p w14:paraId="0954F293" w14:textId="3EE26016" w:rsidR="00654A0C" w:rsidRPr="00C85C6D" w:rsidRDefault="00654A0C" w:rsidP="00654A0C">
      <w:pPr>
        <w:pStyle w:val="a4"/>
        <w:numPr>
          <w:ilvl w:val="0"/>
          <w:numId w:val="20"/>
        </w:numPr>
        <w:bidi/>
        <w:spacing w:line="240" w:lineRule="auto"/>
        <w:rPr>
          <w:rFonts w:ascii="Sakkal Majalla" w:hAnsi="Sakkal Majalla" w:cs="Sakkal Majalla"/>
          <w:sz w:val="28"/>
          <w:szCs w:val="28"/>
          <w:lang w:bidi="ar-KW"/>
        </w:rPr>
      </w:pPr>
      <w:r w:rsidRPr="00C85C6D">
        <w:rPr>
          <w:rFonts w:ascii="Sakkal Majalla" w:hAnsi="Sakkal Majalla" w:cs="Sakkal Majalla"/>
          <w:sz w:val="28"/>
          <w:szCs w:val="28"/>
          <w:rtl/>
          <w:lang w:bidi="ar-KW"/>
        </w:rPr>
        <w:t xml:space="preserve">التأكيد على أخذ المواعيد المسبقة في حال طُلبت أي مراجعة من قبل أولياء </w:t>
      </w:r>
      <w:r w:rsidR="0061419F" w:rsidRPr="00C85C6D">
        <w:rPr>
          <w:rFonts w:ascii="Sakkal Majalla" w:hAnsi="Sakkal Majalla" w:cs="Sakkal Majalla"/>
          <w:sz w:val="28"/>
          <w:szCs w:val="28"/>
          <w:rtl/>
          <w:lang w:bidi="ar-KW"/>
        </w:rPr>
        <w:t>الأمور.</w:t>
      </w:r>
    </w:p>
    <w:p w14:paraId="1AEAAC39" w14:textId="0894999B" w:rsidR="00654A0C" w:rsidRPr="00C85C6D" w:rsidRDefault="00654A0C" w:rsidP="00654A0C">
      <w:pPr>
        <w:pStyle w:val="a4"/>
        <w:numPr>
          <w:ilvl w:val="0"/>
          <w:numId w:val="20"/>
        </w:numPr>
        <w:bidi/>
        <w:spacing w:line="240" w:lineRule="auto"/>
        <w:rPr>
          <w:rFonts w:ascii="Sakkal Majalla" w:hAnsi="Sakkal Majalla" w:cs="Sakkal Majalla"/>
          <w:sz w:val="28"/>
          <w:szCs w:val="28"/>
          <w:lang w:bidi="ar-KW"/>
        </w:rPr>
      </w:pPr>
      <w:r w:rsidRPr="00C85C6D">
        <w:rPr>
          <w:rFonts w:ascii="Sakkal Majalla" w:hAnsi="Sakkal Majalla" w:cs="Sakkal Majalla"/>
          <w:sz w:val="28"/>
          <w:szCs w:val="28"/>
          <w:rtl/>
          <w:lang w:bidi="ar-KW"/>
        </w:rPr>
        <w:t xml:space="preserve">توفر المرافق </w:t>
      </w:r>
      <w:r w:rsidR="0061419F" w:rsidRPr="00C85C6D">
        <w:rPr>
          <w:rFonts w:ascii="Sakkal Majalla" w:hAnsi="Sakkal Majalla" w:cs="Sakkal Majalla"/>
          <w:sz w:val="28"/>
          <w:szCs w:val="28"/>
          <w:rtl/>
          <w:lang w:bidi="ar-KW"/>
        </w:rPr>
        <w:t>الصحية للمتعلمين</w:t>
      </w:r>
      <w:r w:rsidRPr="00C85C6D">
        <w:rPr>
          <w:rFonts w:ascii="Sakkal Majalla" w:hAnsi="Sakkal Majalla" w:cs="Sakkal Majalla"/>
          <w:sz w:val="28"/>
          <w:szCs w:val="28"/>
          <w:rtl/>
          <w:lang w:bidi="ar-KW"/>
        </w:rPr>
        <w:t xml:space="preserve"> (بالشكل الأكثر ضمانا لعدم نقل العدوى</w:t>
      </w:r>
      <w:r w:rsidR="0061419F" w:rsidRPr="00C85C6D">
        <w:rPr>
          <w:rFonts w:ascii="Sakkal Majalla" w:hAnsi="Sakkal Majalla" w:cs="Sakkal Majalla"/>
          <w:sz w:val="28"/>
          <w:szCs w:val="28"/>
          <w:rtl/>
          <w:lang w:bidi="ar-KW"/>
        </w:rPr>
        <w:t>).</w:t>
      </w:r>
    </w:p>
    <w:p w14:paraId="37DDD0BD" w14:textId="5723D738" w:rsidR="00654A0C" w:rsidRPr="00C85C6D" w:rsidRDefault="00654A0C" w:rsidP="00654A0C">
      <w:pPr>
        <w:pStyle w:val="a4"/>
        <w:numPr>
          <w:ilvl w:val="0"/>
          <w:numId w:val="20"/>
        </w:numPr>
        <w:bidi/>
        <w:spacing w:line="240" w:lineRule="auto"/>
        <w:rPr>
          <w:rFonts w:ascii="Sakkal Majalla" w:hAnsi="Sakkal Majalla" w:cs="Sakkal Majalla"/>
          <w:sz w:val="28"/>
          <w:szCs w:val="28"/>
          <w:lang w:bidi="ar-KW"/>
        </w:rPr>
      </w:pPr>
      <w:r w:rsidRPr="00C85C6D">
        <w:rPr>
          <w:rFonts w:ascii="Sakkal Majalla" w:hAnsi="Sakkal Majalla" w:cs="Sakkal Majalla"/>
          <w:sz w:val="28"/>
          <w:szCs w:val="28"/>
          <w:rtl/>
          <w:lang w:bidi="ar-KW"/>
        </w:rPr>
        <w:t xml:space="preserve">التأكيد على تنظيم دخول الطلاب للمرافق </w:t>
      </w:r>
      <w:r w:rsidR="0061419F" w:rsidRPr="00C85C6D">
        <w:rPr>
          <w:rFonts w:ascii="Sakkal Majalla" w:hAnsi="Sakkal Majalla" w:cs="Sakkal Majalla"/>
          <w:sz w:val="28"/>
          <w:szCs w:val="28"/>
          <w:rtl/>
          <w:lang w:bidi="ar-KW"/>
        </w:rPr>
        <w:t>الصحية.</w:t>
      </w:r>
    </w:p>
    <w:p w14:paraId="539DA7D1" w14:textId="65FC05D6" w:rsidR="00654A0C" w:rsidRDefault="00654A0C" w:rsidP="00654A0C">
      <w:pPr>
        <w:pStyle w:val="a4"/>
        <w:numPr>
          <w:ilvl w:val="0"/>
          <w:numId w:val="20"/>
        </w:numPr>
        <w:bidi/>
        <w:spacing w:line="240" w:lineRule="auto"/>
        <w:rPr>
          <w:rFonts w:ascii="Sakkal Majalla" w:hAnsi="Sakkal Majalla" w:cs="Sakkal Majalla"/>
          <w:sz w:val="28"/>
          <w:szCs w:val="28"/>
          <w:lang w:bidi="ar-KW"/>
        </w:rPr>
      </w:pPr>
      <w:r w:rsidRPr="00C85C6D">
        <w:rPr>
          <w:rFonts w:ascii="Sakkal Majalla" w:hAnsi="Sakkal Majalla" w:cs="Sakkal Majalla"/>
          <w:sz w:val="28"/>
          <w:szCs w:val="28"/>
          <w:rtl/>
          <w:lang w:bidi="ar-KW"/>
        </w:rPr>
        <w:t xml:space="preserve">توفر المرافق الصحية بشكل مناسب للمعلمين (بالشكل الأكثر ضمانا لعدم نقل العدوى) </w:t>
      </w:r>
    </w:p>
    <w:p w14:paraId="1078DC81" w14:textId="77777777" w:rsidR="009A695F" w:rsidRPr="00C85C6D" w:rsidRDefault="009A695F" w:rsidP="009A695F">
      <w:pPr>
        <w:pStyle w:val="a4"/>
        <w:bidi/>
        <w:spacing w:line="240" w:lineRule="auto"/>
        <w:rPr>
          <w:rFonts w:ascii="Sakkal Majalla" w:hAnsi="Sakkal Majalla" w:cs="Sakkal Majalla"/>
          <w:sz w:val="28"/>
          <w:szCs w:val="28"/>
          <w:lang w:bidi="ar-KW"/>
        </w:rPr>
      </w:pPr>
    </w:p>
    <w:p w14:paraId="18715B96" w14:textId="4FD3529F" w:rsidR="00C85C6D" w:rsidRPr="00C85C6D" w:rsidRDefault="00C85C6D" w:rsidP="00C85C6D">
      <w:pPr>
        <w:pStyle w:val="a4"/>
        <w:bidi/>
        <w:spacing w:line="240" w:lineRule="auto"/>
        <w:rPr>
          <w:rFonts w:ascii="Sakkal Majalla" w:hAnsi="Sakkal Majalla" w:cs="Sakkal Majalla"/>
          <w:sz w:val="28"/>
          <w:szCs w:val="28"/>
          <w:rtl/>
          <w:lang w:bidi="ar-KW"/>
        </w:rPr>
      </w:pPr>
    </w:p>
    <w:p w14:paraId="79158263" w14:textId="6E426C75" w:rsidR="00C85C6D" w:rsidRPr="009A695F" w:rsidRDefault="006C11EF" w:rsidP="006C11EF">
      <w:pPr>
        <w:pStyle w:val="a4"/>
        <w:bidi/>
        <w:spacing w:line="240" w:lineRule="auto"/>
        <w:rPr>
          <w:rFonts w:ascii="Sakkal Majalla" w:hAnsi="Sakkal Majalla" w:cs="Sakkal Majalla"/>
          <w:sz w:val="36"/>
          <w:szCs w:val="36"/>
          <w:rtl/>
          <w:lang w:bidi="ar-KW"/>
        </w:rPr>
      </w:pPr>
      <w:r w:rsidRPr="009A695F">
        <w:rPr>
          <w:rFonts w:ascii="Sakkal Majalla" w:hAnsi="Sakkal Majalla" w:cs="Sakkal Majalla" w:hint="cs"/>
          <w:sz w:val="40"/>
          <w:szCs w:val="40"/>
          <w:rtl/>
          <w:lang w:bidi="ar-KW"/>
        </w:rPr>
        <w:lastRenderedPageBreak/>
        <w:t xml:space="preserve">دلائل توضح تحقيق المساواة في التمتع بالحق في التعليم للفتيات </w:t>
      </w:r>
    </w:p>
    <w:p w14:paraId="14089B44" w14:textId="76983690" w:rsidR="00C85C6D" w:rsidRPr="006C11EF" w:rsidRDefault="006C11EF" w:rsidP="006C11EF">
      <w:pPr>
        <w:bidi/>
        <w:spacing w:after="0" w:line="276" w:lineRule="auto"/>
        <w:ind w:right="90"/>
        <w:jc w:val="mediumKashida"/>
        <w:rPr>
          <w:rFonts w:ascii="Sakkal Majalla" w:hAnsi="Sakkal Majalla" w:cs="Sakkal Majalla"/>
          <w:sz w:val="28"/>
          <w:szCs w:val="28"/>
          <w:rtl/>
          <w:lang w:bidi="ar-KW"/>
        </w:rPr>
      </w:pPr>
      <w:r w:rsidRPr="006C11EF">
        <w:rPr>
          <w:rFonts w:ascii="Sakkal Majalla" w:hAnsi="Sakkal Majalla" w:cs="Sakkal Majalla"/>
          <w:sz w:val="28"/>
          <w:szCs w:val="28"/>
          <w:rtl/>
        </w:rPr>
        <w:t>استن</w:t>
      </w:r>
      <w:r w:rsidRPr="006C11EF">
        <w:rPr>
          <w:rFonts w:ascii="Sakkal Majalla" w:hAnsi="Sakkal Majalla" w:cs="Sakkal Majalla" w:hint="cs"/>
          <w:sz w:val="28"/>
          <w:szCs w:val="28"/>
          <w:rtl/>
        </w:rPr>
        <w:t>اداً</w:t>
      </w:r>
      <w:r w:rsidRPr="006C11EF">
        <w:rPr>
          <w:rFonts w:ascii="Sakkal Majalla" w:hAnsi="Sakkal Majalla" w:cs="Sakkal Majalla"/>
          <w:sz w:val="28"/>
          <w:szCs w:val="28"/>
          <w:rtl/>
        </w:rPr>
        <w:t xml:space="preserve"> </w:t>
      </w:r>
      <w:r w:rsidR="00C85C6D" w:rsidRPr="006C11EF">
        <w:rPr>
          <w:rFonts w:ascii="Sakkal Majalla" w:hAnsi="Sakkal Majalla" w:cs="Sakkal Majalla"/>
          <w:sz w:val="28"/>
          <w:szCs w:val="28"/>
          <w:rtl/>
        </w:rPr>
        <w:t xml:space="preserve">على احصائيات الهيئة العامة للمعلومات </w:t>
      </w:r>
      <w:r w:rsidRPr="006C11EF">
        <w:rPr>
          <w:rFonts w:ascii="Sakkal Majalla" w:hAnsi="Sakkal Majalla" w:cs="Sakkal Majalla" w:hint="cs"/>
          <w:sz w:val="28"/>
          <w:szCs w:val="28"/>
          <w:rtl/>
        </w:rPr>
        <w:t xml:space="preserve">المدنية </w:t>
      </w:r>
      <w:r w:rsidR="009A695F" w:rsidRPr="006C11EF">
        <w:rPr>
          <w:rFonts w:ascii="Sakkal Majalla" w:hAnsi="Sakkal Majalla" w:cs="Sakkal Majalla" w:hint="cs"/>
          <w:sz w:val="28"/>
          <w:szCs w:val="28"/>
          <w:rtl/>
        </w:rPr>
        <w:t>وتقرير الاستعراض</w:t>
      </w:r>
      <w:r w:rsidRPr="006C11EF">
        <w:rPr>
          <w:rFonts w:ascii="Sakkal Majalla" w:hAnsi="Sakkal Majalla" w:cs="Sakkal Majalla"/>
          <w:sz w:val="28"/>
          <w:szCs w:val="28"/>
          <w:rtl/>
        </w:rPr>
        <w:t xml:space="preserve"> الوطني للتعليم </w:t>
      </w:r>
      <w:r w:rsidR="009A695F" w:rsidRPr="006C11EF">
        <w:rPr>
          <w:rFonts w:ascii="Sakkal Majalla" w:hAnsi="Sakkal Majalla" w:cs="Sakkal Majalla" w:hint="cs"/>
          <w:sz w:val="28"/>
          <w:szCs w:val="28"/>
          <w:rtl/>
        </w:rPr>
        <w:t>للجميع</w:t>
      </w:r>
      <w:r w:rsidR="009A695F">
        <w:rPr>
          <w:rFonts w:ascii="Sakkal Majalla" w:hAnsi="Sakkal Majalla" w:cs="Sakkal Majalla" w:hint="cs"/>
          <w:sz w:val="28"/>
          <w:szCs w:val="28"/>
          <w:rtl/>
        </w:rPr>
        <w:t xml:space="preserve"> </w:t>
      </w:r>
      <w:r w:rsidR="009A695F" w:rsidRPr="006C11EF">
        <w:rPr>
          <w:rFonts w:ascii="Sakkal Majalla" w:hAnsi="Sakkal Majalla" w:cs="Sakkal Majalla" w:hint="cs"/>
          <w:sz w:val="28"/>
          <w:szCs w:val="28"/>
          <w:rtl/>
        </w:rPr>
        <w:t>المعتمد</w:t>
      </w:r>
      <w:r w:rsidRPr="006C11EF">
        <w:rPr>
          <w:rFonts w:ascii="Sakkal Majalla" w:hAnsi="Sakkal Majalla" w:cs="Sakkal Majalla"/>
          <w:sz w:val="28"/>
          <w:szCs w:val="28"/>
          <w:rtl/>
        </w:rPr>
        <w:t xml:space="preserve"> من وزارة التربية </w:t>
      </w:r>
      <w:r w:rsidR="009A695F">
        <w:rPr>
          <w:rFonts w:ascii="Sakkal Majalla" w:hAnsi="Sakkal Majalla" w:cs="Sakkal Majalla" w:hint="cs"/>
          <w:sz w:val="28"/>
          <w:szCs w:val="28"/>
          <w:rtl/>
        </w:rPr>
        <w:t>يتضح</w:t>
      </w:r>
      <w:r w:rsidR="009A695F" w:rsidRPr="006C11EF">
        <w:rPr>
          <w:rFonts w:ascii="Sakkal Majalla" w:hAnsi="Sakkal Majalla" w:cs="Sakkal Majalla" w:hint="cs"/>
          <w:sz w:val="28"/>
          <w:szCs w:val="28"/>
          <w:rtl/>
        </w:rPr>
        <w:t xml:space="preserve">: </w:t>
      </w:r>
      <w:r w:rsidR="009A695F" w:rsidRPr="006C11EF">
        <w:rPr>
          <w:rFonts w:ascii="Sakkal Majalla" w:hAnsi="Sakkal Majalla" w:cs="Sakkal Majalla"/>
          <w:sz w:val="28"/>
          <w:szCs w:val="28"/>
          <w:rtl/>
        </w:rPr>
        <w:t>-</w:t>
      </w:r>
    </w:p>
    <w:p w14:paraId="29394DC8" w14:textId="090940B9" w:rsidR="00C85C6D" w:rsidRPr="00C85C6D" w:rsidRDefault="006C11EF" w:rsidP="009A695F">
      <w:pPr>
        <w:bidi/>
        <w:spacing w:after="0" w:line="360" w:lineRule="auto"/>
        <w:ind w:right="90"/>
        <w:jc w:val="mediumKashida"/>
        <w:rPr>
          <w:rFonts w:ascii="Sakkal Majalla" w:hAnsi="Sakkal Majalla" w:cs="Sakkal Majalla"/>
          <w:sz w:val="28"/>
          <w:szCs w:val="28"/>
          <w:rtl/>
        </w:rPr>
      </w:pPr>
      <w:r>
        <w:rPr>
          <w:rFonts w:ascii="Sakkal Majalla" w:hAnsi="Sakkal Majalla" w:cs="Sakkal Majalla" w:hint="cs"/>
          <w:sz w:val="28"/>
          <w:szCs w:val="28"/>
          <w:rtl/>
        </w:rPr>
        <w:t>-</w:t>
      </w:r>
      <w:r>
        <w:rPr>
          <w:rFonts w:ascii="Sakkal Majalla" w:hAnsi="Sakkal Majalla" w:cs="Sakkal Majalla"/>
          <w:sz w:val="28"/>
          <w:szCs w:val="28"/>
          <w:rtl/>
        </w:rPr>
        <w:t xml:space="preserve"> </w:t>
      </w:r>
      <w:r w:rsidRPr="00C85C6D">
        <w:rPr>
          <w:rFonts w:ascii="Sakkal Majalla" w:hAnsi="Sakkal Majalla" w:cs="Sakkal Majalla"/>
          <w:sz w:val="28"/>
          <w:szCs w:val="28"/>
          <w:rtl/>
        </w:rPr>
        <w:t>ارتفاع نسبة التعليم بالنسبة لإجمالي عدد السكان وتقارب النسبة بين الإناث الذي بلغ (368093) طالبة والذكور (380948) طالب.</w:t>
      </w:r>
      <w:r>
        <w:rPr>
          <w:rFonts w:ascii="Sakkal Majalla" w:hAnsi="Sakkal Majalla" w:cs="Sakkal Majalla" w:hint="cs"/>
          <w:sz w:val="28"/>
          <w:szCs w:val="28"/>
          <w:rtl/>
        </w:rPr>
        <w:t xml:space="preserve"> وفق </w:t>
      </w:r>
      <w:r w:rsidR="00C85C6D" w:rsidRPr="00C85C6D">
        <w:rPr>
          <w:rFonts w:ascii="Sakkal Majalla" w:hAnsi="Sakkal Majalla" w:cs="Sakkal Majalla"/>
          <w:sz w:val="28"/>
          <w:szCs w:val="28"/>
          <w:rtl/>
        </w:rPr>
        <w:t xml:space="preserve">أعداد السكان من اناث وذكور حتى نهاية سن التعليم من أقل من سنة إلى 24 سنة </w:t>
      </w:r>
    </w:p>
    <w:p w14:paraId="1669AF7A" w14:textId="1BF0823A" w:rsidR="00C85C6D" w:rsidRPr="00C85C6D" w:rsidRDefault="006C11EF" w:rsidP="009A695F">
      <w:pPr>
        <w:bidi/>
        <w:spacing w:after="0" w:line="360" w:lineRule="auto"/>
        <w:ind w:right="90"/>
        <w:jc w:val="mediumKashida"/>
        <w:rPr>
          <w:rFonts w:ascii="Sakkal Majalla" w:hAnsi="Sakkal Majalla" w:cs="Sakkal Majalla"/>
          <w:sz w:val="28"/>
          <w:szCs w:val="28"/>
          <w:rtl/>
        </w:rPr>
      </w:pPr>
      <w:r>
        <w:rPr>
          <w:rFonts w:ascii="Sakkal Majalla" w:hAnsi="Sakkal Majalla" w:cs="Sakkal Majalla" w:hint="cs"/>
          <w:sz w:val="28"/>
          <w:szCs w:val="28"/>
          <w:rtl/>
        </w:rPr>
        <w:t>- ارتفاع</w:t>
      </w:r>
      <w:r w:rsidRPr="00C85C6D">
        <w:rPr>
          <w:rFonts w:ascii="Sakkal Majalla" w:hAnsi="Sakkal Majalla" w:cs="Sakkal Majalla"/>
          <w:sz w:val="28"/>
          <w:szCs w:val="28"/>
          <w:rtl/>
        </w:rPr>
        <w:t xml:space="preserve"> عدد </w:t>
      </w:r>
      <w:r w:rsidR="009A695F" w:rsidRPr="00C85C6D">
        <w:rPr>
          <w:rFonts w:ascii="Sakkal Majalla" w:hAnsi="Sakkal Majalla" w:cs="Sakkal Majalla" w:hint="cs"/>
          <w:sz w:val="28"/>
          <w:szCs w:val="28"/>
          <w:rtl/>
        </w:rPr>
        <w:t xml:space="preserve">الإناث </w:t>
      </w:r>
      <w:r w:rsidR="009A695F">
        <w:rPr>
          <w:rFonts w:ascii="Sakkal Majalla" w:hAnsi="Sakkal Majalla" w:cs="Sakkal Majalla" w:hint="cs"/>
          <w:sz w:val="28"/>
          <w:szCs w:val="28"/>
          <w:rtl/>
        </w:rPr>
        <w:t>ويبلغ</w:t>
      </w:r>
      <w:r w:rsidRPr="00C85C6D">
        <w:rPr>
          <w:rFonts w:ascii="Sakkal Majalla" w:hAnsi="Sakkal Majalla" w:cs="Sakkal Majalla"/>
          <w:sz w:val="28"/>
          <w:szCs w:val="28"/>
          <w:rtl/>
        </w:rPr>
        <w:t xml:space="preserve"> (177167) طالبة والبنين (158475) طالب.</w:t>
      </w:r>
      <w:r>
        <w:rPr>
          <w:rFonts w:ascii="Sakkal Majalla" w:hAnsi="Sakkal Majalla" w:cs="Sakkal Majalla" w:hint="cs"/>
          <w:sz w:val="28"/>
          <w:szCs w:val="28"/>
          <w:rtl/>
        </w:rPr>
        <w:t xml:space="preserve"> وفق </w:t>
      </w:r>
      <w:r w:rsidR="00C85C6D" w:rsidRPr="00C85C6D">
        <w:rPr>
          <w:rFonts w:ascii="Sakkal Majalla" w:hAnsi="Sakkal Majalla" w:cs="Sakkal Majalla"/>
          <w:sz w:val="28"/>
          <w:szCs w:val="28"/>
          <w:rtl/>
        </w:rPr>
        <w:t xml:space="preserve">توزيع الطلبة حسب المراحل والصفوف الدراسية في التعليم العام الحكومي ويبين </w:t>
      </w:r>
    </w:p>
    <w:p w14:paraId="3E04637B" w14:textId="4C5D6C2D" w:rsidR="00C85C6D" w:rsidRPr="00C85C6D" w:rsidRDefault="006C11EF" w:rsidP="009A695F">
      <w:pPr>
        <w:bidi/>
        <w:spacing w:after="0" w:line="360" w:lineRule="auto"/>
        <w:ind w:right="90"/>
        <w:jc w:val="mediumKashida"/>
        <w:rPr>
          <w:rFonts w:ascii="Sakkal Majalla" w:hAnsi="Sakkal Majalla" w:cs="Sakkal Majalla"/>
          <w:sz w:val="28"/>
          <w:szCs w:val="28"/>
          <w:rtl/>
        </w:rPr>
      </w:pPr>
      <w:r>
        <w:rPr>
          <w:rFonts w:ascii="Sakkal Majalla" w:hAnsi="Sakkal Majalla" w:cs="Sakkal Majalla" w:hint="cs"/>
          <w:sz w:val="28"/>
          <w:szCs w:val="28"/>
          <w:rtl/>
        </w:rPr>
        <w:t xml:space="preserve">- </w:t>
      </w:r>
      <w:r w:rsidRPr="00C85C6D">
        <w:rPr>
          <w:rFonts w:ascii="Sakkal Majalla" w:hAnsi="Sakkal Majalla" w:cs="Sakkal Majalla"/>
          <w:sz w:val="28"/>
          <w:szCs w:val="28"/>
          <w:rtl/>
        </w:rPr>
        <w:t xml:space="preserve">التكافؤ والمساواة بين الجنسين في </w:t>
      </w:r>
      <w:r w:rsidRPr="00C85C6D">
        <w:rPr>
          <w:rFonts w:ascii="Sakkal Majalla" w:hAnsi="Sakkal Majalla" w:cs="Sakkal Majalla" w:hint="cs"/>
          <w:sz w:val="28"/>
          <w:szCs w:val="28"/>
          <w:rtl/>
        </w:rPr>
        <w:t>التعليم</w:t>
      </w:r>
      <w:r w:rsidRPr="006C11EF">
        <w:rPr>
          <w:rFonts w:ascii="Sakkal Majalla" w:hAnsi="Sakkal Majalla" w:cs="Sakkal Majalla" w:hint="cs"/>
          <w:sz w:val="28"/>
          <w:szCs w:val="28"/>
          <w:rtl/>
        </w:rPr>
        <w:t xml:space="preserve"> </w:t>
      </w:r>
      <w:r>
        <w:rPr>
          <w:rFonts w:ascii="Sakkal Majalla" w:hAnsi="Sakkal Majalla" w:cs="Sakkal Majalla" w:hint="cs"/>
          <w:sz w:val="28"/>
          <w:szCs w:val="28"/>
          <w:rtl/>
        </w:rPr>
        <w:t>ونسبة</w:t>
      </w:r>
      <w:r w:rsidRPr="00C85C6D">
        <w:rPr>
          <w:rFonts w:ascii="Sakkal Majalla" w:hAnsi="Sakkal Majalla" w:cs="Sakkal Majalla"/>
          <w:sz w:val="28"/>
          <w:szCs w:val="28"/>
          <w:rtl/>
        </w:rPr>
        <w:t xml:space="preserve"> الإناث إلى الذكور في الدورات الفنية والحرفية..</w:t>
      </w:r>
      <w:r>
        <w:rPr>
          <w:rFonts w:ascii="Sakkal Majalla" w:hAnsi="Sakkal Majalla" w:cs="Sakkal Majalla" w:hint="cs"/>
          <w:sz w:val="28"/>
          <w:szCs w:val="28"/>
          <w:rtl/>
        </w:rPr>
        <w:t xml:space="preserve"> وفق </w:t>
      </w:r>
      <w:r w:rsidRPr="00C85C6D">
        <w:rPr>
          <w:rFonts w:ascii="Sakkal Majalla" w:hAnsi="Sakkal Majalla" w:cs="Sakkal Majalla"/>
          <w:sz w:val="28"/>
          <w:szCs w:val="28"/>
          <w:rtl/>
        </w:rPr>
        <w:t>معدلات الالتحاق الإجمالي للتعليم الابتدائي للإناث والذكور من الفترة (2001-2013</w:t>
      </w:r>
      <w:r w:rsidR="009A695F">
        <w:rPr>
          <w:rFonts w:ascii="Sakkal Majalla" w:hAnsi="Sakkal Majalla" w:cs="Sakkal Majalla" w:hint="cs"/>
          <w:sz w:val="28"/>
          <w:szCs w:val="28"/>
          <w:rtl/>
        </w:rPr>
        <w:t xml:space="preserve">) </w:t>
      </w:r>
      <w:r w:rsidRPr="00C85C6D">
        <w:rPr>
          <w:rFonts w:ascii="Sakkal Majalla" w:hAnsi="Sakkal Majalla" w:cs="Sakkal Majalla"/>
          <w:sz w:val="28"/>
          <w:szCs w:val="28"/>
          <w:rtl/>
        </w:rPr>
        <w:t>م</w:t>
      </w:r>
      <w:r w:rsidR="00C85C6D" w:rsidRPr="00C85C6D">
        <w:rPr>
          <w:rFonts w:ascii="Sakkal Majalla" w:hAnsi="Sakkal Majalla" w:cs="Sakkal Majalla"/>
          <w:sz w:val="28"/>
          <w:szCs w:val="28"/>
          <w:rtl/>
        </w:rPr>
        <w:t xml:space="preserve"> </w:t>
      </w:r>
    </w:p>
    <w:p w14:paraId="4AA445F4" w14:textId="510D230D" w:rsidR="00C85C6D" w:rsidRPr="00C85C6D" w:rsidRDefault="006C11EF" w:rsidP="009A695F">
      <w:pPr>
        <w:bidi/>
        <w:spacing w:after="0" w:line="360" w:lineRule="auto"/>
        <w:ind w:right="90"/>
        <w:jc w:val="mediumKashida"/>
        <w:rPr>
          <w:rFonts w:ascii="Sakkal Majalla" w:hAnsi="Sakkal Majalla" w:cs="Sakkal Majalla"/>
          <w:sz w:val="28"/>
          <w:szCs w:val="28"/>
          <w:rtl/>
        </w:rPr>
      </w:pPr>
      <w:r>
        <w:rPr>
          <w:rFonts w:ascii="Sakkal Majalla" w:hAnsi="Sakkal Majalla" w:cs="Sakkal Majalla" w:hint="cs"/>
          <w:sz w:val="28"/>
          <w:szCs w:val="28"/>
          <w:rtl/>
        </w:rPr>
        <w:t xml:space="preserve">- </w:t>
      </w:r>
      <w:r w:rsidRPr="00C85C6D">
        <w:rPr>
          <w:rFonts w:ascii="Sakkal Majalla" w:hAnsi="Sakkal Majalla" w:cs="Sakkal Majalla"/>
          <w:sz w:val="28"/>
          <w:szCs w:val="28"/>
          <w:rtl/>
        </w:rPr>
        <w:t>ارتفاع نسبة التعليم والتوظيف لدى الإناث</w:t>
      </w:r>
      <w:r>
        <w:rPr>
          <w:rFonts w:ascii="Sakkal Majalla" w:hAnsi="Sakkal Majalla" w:cs="Sakkal Majalla" w:hint="cs"/>
          <w:sz w:val="28"/>
          <w:szCs w:val="28"/>
          <w:rtl/>
        </w:rPr>
        <w:t xml:space="preserve"> وفق </w:t>
      </w:r>
      <w:r w:rsidRPr="00C85C6D">
        <w:rPr>
          <w:rFonts w:ascii="Sakkal Majalla" w:hAnsi="Sakkal Majalla" w:cs="Sakkal Majalla" w:hint="cs"/>
          <w:sz w:val="28"/>
          <w:szCs w:val="28"/>
          <w:rtl/>
        </w:rPr>
        <w:t>إحصائية</w:t>
      </w:r>
      <w:r w:rsidR="00C85C6D" w:rsidRPr="00C85C6D">
        <w:rPr>
          <w:rFonts w:ascii="Sakkal Majalla" w:hAnsi="Sakkal Majalla" w:cs="Sakkal Majalla"/>
          <w:sz w:val="28"/>
          <w:szCs w:val="28"/>
          <w:rtl/>
        </w:rPr>
        <w:t xml:space="preserve"> توضيحية لأعداد الذكور والإناث والت</w:t>
      </w:r>
      <w:r>
        <w:rPr>
          <w:rFonts w:ascii="Sakkal Majalla" w:hAnsi="Sakkal Majalla" w:cs="Sakkal Majalla"/>
          <w:sz w:val="28"/>
          <w:szCs w:val="28"/>
          <w:rtl/>
        </w:rPr>
        <w:t xml:space="preserve">درج التعليمي من سن 10إلى64 سنه </w:t>
      </w:r>
      <w:r w:rsidR="00C85C6D" w:rsidRPr="00C85C6D">
        <w:rPr>
          <w:rFonts w:ascii="Sakkal Majalla" w:hAnsi="Sakkal Majalla" w:cs="Sakkal Majalla"/>
          <w:sz w:val="28"/>
          <w:szCs w:val="28"/>
          <w:rtl/>
        </w:rPr>
        <w:t xml:space="preserve"> </w:t>
      </w:r>
    </w:p>
    <w:p w14:paraId="1B1C71E4" w14:textId="77777777" w:rsidR="00C85C6D" w:rsidRPr="00C85C6D" w:rsidRDefault="00C85C6D" w:rsidP="00C85C6D">
      <w:pPr>
        <w:bidi/>
        <w:spacing w:after="0" w:line="276" w:lineRule="auto"/>
        <w:ind w:right="90"/>
        <w:jc w:val="mediumKashida"/>
        <w:rPr>
          <w:rFonts w:ascii="Sakkal Majalla" w:hAnsi="Sakkal Majalla" w:cs="Sakkal Majalla"/>
          <w:sz w:val="28"/>
          <w:szCs w:val="28"/>
          <w:rtl/>
        </w:rPr>
      </w:pPr>
    </w:p>
    <w:p w14:paraId="067DB732" w14:textId="77777777" w:rsidR="00C85C6D" w:rsidRPr="00C85C6D" w:rsidRDefault="00C85C6D" w:rsidP="00C85C6D">
      <w:pPr>
        <w:pStyle w:val="a4"/>
        <w:bidi/>
        <w:spacing w:line="240" w:lineRule="auto"/>
        <w:rPr>
          <w:rFonts w:ascii="Sakkal Majalla" w:hAnsi="Sakkal Majalla" w:cs="Sakkal Majalla"/>
          <w:sz w:val="28"/>
          <w:szCs w:val="28"/>
          <w:rtl/>
        </w:rPr>
      </w:pPr>
    </w:p>
    <w:p w14:paraId="704F1213" w14:textId="5C932578" w:rsidR="00654A0C" w:rsidRPr="00C85C6D" w:rsidRDefault="00654A0C" w:rsidP="009A695F">
      <w:pPr>
        <w:bidi/>
        <w:rPr>
          <w:rFonts w:ascii="Sakkal Majalla" w:hAnsi="Sakkal Majalla" w:cs="Sakkal Majalla"/>
          <w:sz w:val="36"/>
          <w:szCs w:val="36"/>
          <w:rtl/>
          <w:lang w:bidi="ar-KW"/>
        </w:rPr>
      </w:pPr>
    </w:p>
    <w:p w14:paraId="384311A3" w14:textId="32CA277E" w:rsidR="000E4D02" w:rsidRPr="00C85C6D" w:rsidRDefault="00B81223" w:rsidP="009A695F">
      <w:pPr>
        <w:bidi/>
        <w:jc w:val="center"/>
        <w:rPr>
          <w:rFonts w:ascii="Sakkal Majalla" w:hAnsi="Sakkal Majalla" w:cs="Sakkal Majalla"/>
          <w:sz w:val="36"/>
          <w:szCs w:val="36"/>
        </w:rPr>
      </w:pPr>
      <w:r w:rsidRPr="00C85C6D">
        <w:rPr>
          <w:rFonts w:ascii="Sakkal Majalla" w:hAnsi="Sakkal Majalla" w:cs="Sakkal Majalla"/>
          <w:sz w:val="36"/>
          <w:szCs w:val="36"/>
          <w:rtl/>
        </w:rPr>
        <w:t>مع خالص الشكر،،</w:t>
      </w:r>
    </w:p>
    <w:sectPr w:rsidR="000E4D02" w:rsidRPr="00C85C6D" w:rsidSect="008A605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06C07" w14:textId="77777777" w:rsidR="00C1173E" w:rsidRDefault="00C1173E" w:rsidP="00621420">
      <w:pPr>
        <w:spacing w:after="0" w:line="240" w:lineRule="auto"/>
      </w:pPr>
      <w:r>
        <w:separator/>
      </w:r>
    </w:p>
  </w:endnote>
  <w:endnote w:type="continuationSeparator" w:id="0">
    <w:p w14:paraId="2422C060" w14:textId="77777777" w:rsidR="00C1173E" w:rsidRDefault="00C1173E" w:rsidP="00621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B4527" w14:textId="00307F09" w:rsidR="00621420" w:rsidRDefault="00621420">
    <w:pPr>
      <w:pBdr>
        <w:right w:val="single" w:sz="12" w:space="11" w:color="4472C4" w:themeColor="accent1"/>
      </w:pBdr>
      <w:tabs>
        <w:tab w:val="left" w:pos="622"/>
      </w:tabs>
      <w:spacing w:after="0"/>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fldChar w:fldCharType="begin"/>
    </w:r>
    <w:r>
      <w:rPr>
        <w:rFonts w:asciiTheme="majorHAnsi" w:eastAsiaTheme="majorEastAsia" w:hAnsiTheme="majorHAnsi" w:cstheme="majorBidi"/>
        <w:color w:val="2F5496" w:themeColor="accent1" w:themeShade="BF"/>
        <w:sz w:val="26"/>
        <w:szCs w:val="26"/>
      </w:rPr>
      <w:instrText>PAGE   \* MERGEFORMAT</w:instrText>
    </w:r>
    <w:r>
      <w:rPr>
        <w:rFonts w:asciiTheme="majorHAnsi" w:eastAsiaTheme="majorEastAsia" w:hAnsiTheme="majorHAnsi" w:cstheme="majorBidi"/>
        <w:color w:val="2F5496" w:themeColor="accent1" w:themeShade="BF"/>
        <w:sz w:val="26"/>
        <w:szCs w:val="26"/>
      </w:rPr>
      <w:fldChar w:fldCharType="separate"/>
    </w:r>
    <w:r w:rsidR="00A828CC" w:rsidRPr="00A828CC">
      <w:rPr>
        <w:rFonts w:asciiTheme="majorHAnsi" w:eastAsiaTheme="majorEastAsia" w:hAnsiTheme="majorHAnsi" w:cs="Calibri Light"/>
        <w:noProof/>
        <w:color w:val="2F5496" w:themeColor="accent1" w:themeShade="BF"/>
        <w:sz w:val="26"/>
        <w:szCs w:val="26"/>
        <w:lang w:val="ar-SA"/>
      </w:rPr>
      <w:t>1</w:t>
    </w:r>
    <w:r>
      <w:rPr>
        <w:rFonts w:asciiTheme="majorHAnsi" w:eastAsiaTheme="majorEastAsia" w:hAnsiTheme="majorHAnsi" w:cstheme="majorBidi"/>
        <w:color w:val="2F5496" w:themeColor="accent1" w:themeShade="BF"/>
        <w:sz w:val="26"/>
        <w:szCs w:val="26"/>
      </w:rPr>
      <w:fldChar w:fldCharType="end"/>
    </w:r>
  </w:p>
  <w:p w14:paraId="77D93B1B" w14:textId="77777777" w:rsidR="00621420" w:rsidRDefault="0062142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B3994" w14:textId="77777777" w:rsidR="00C1173E" w:rsidRDefault="00C1173E" w:rsidP="00621420">
      <w:pPr>
        <w:spacing w:after="0" w:line="240" w:lineRule="auto"/>
      </w:pPr>
      <w:r>
        <w:separator/>
      </w:r>
    </w:p>
  </w:footnote>
  <w:footnote w:type="continuationSeparator" w:id="0">
    <w:p w14:paraId="233CE92B" w14:textId="77777777" w:rsidR="00C1173E" w:rsidRDefault="00C1173E" w:rsidP="00621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53310"/>
    <w:multiLevelType w:val="hybridMultilevel"/>
    <w:tmpl w:val="35F0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817BB"/>
    <w:multiLevelType w:val="multilevel"/>
    <w:tmpl w:val="3408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FD27A5"/>
    <w:multiLevelType w:val="hybridMultilevel"/>
    <w:tmpl w:val="83A4932E"/>
    <w:lvl w:ilvl="0" w:tplc="5CF81778">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566D8"/>
    <w:multiLevelType w:val="hybridMultilevel"/>
    <w:tmpl w:val="94E214EA"/>
    <w:lvl w:ilvl="0" w:tplc="A1EEA8C0">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E56BE"/>
    <w:multiLevelType w:val="hybridMultilevel"/>
    <w:tmpl w:val="F5F42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DDB"/>
    <w:multiLevelType w:val="hybridMultilevel"/>
    <w:tmpl w:val="9D6CDA8A"/>
    <w:lvl w:ilvl="0" w:tplc="A1EEA8C0">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C2717"/>
    <w:multiLevelType w:val="hybridMultilevel"/>
    <w:tmpl w:val="5D40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20136D"/>
    <w:multiLevelType w:val="hybridMultilevel"/>
    <w:tmpl w:val="A782AC7A"/>
    <w:lvl w:ilvl="0" w:tplc="FFFFFFFF">
      <w:start w:val="1"/>
      <w:numFmt w:val="arabicAlpha"/>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8" w15:restartNumberingAfterBreak="0">
    <w:nsid w:val="374E6532"/>
    <w:multiLevelType w:val="hybridMultilevel"/>
    <w:tmpl w:val="E03AB8E8"/>
    <w:lvl w:ilvl="0" w:tplc="A1EEA8C0">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984DE4"/>
    <w:multiLevelType w:val="hybridMultilevel"/>
    <w:tmpl w:val="48267124"/>
    <w:lvl w:ilvl="0" w:tplc="D738FBF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14210B"/>
    <w:multiLevelType w:val="hybridMultilevel"/>
    <w:tmpl w:val="CB82C2A4"/>
    <w:lvl w:ilvl="0" w:tplc="972C1DEC">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F14A5A"/>
    <w:multiLevelType w:val="hybridMultilevel"/>
    <w:tmpl w:val="475ACF4C"/>
    <w:lvl w:ilvl="0" w:tplc="A1EEA8C0">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356110"/>
    <w:multiLevelType w:val="hybridMultilevel"/>
    <w:tmpl w:val="580E990C"/>
    <w:lvl w:ilvl="0" w:tplc="A1EEA8C0">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B21958"/>
    <w:multiLevelType w:val="hybridMultilevel"/>
    <w:tmpl w:val="C6FC4112"/>
    <w:lvl w:ilvl="0" w:tplc="A1EEA8C0">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5D6CC5"/>
    <w:multiLevelType w:val="hybridMultilevel"/>
    <w:tmpl w:val="A782AC7A"/>
    <w:lvl w:ilvl="0" w:tplc="5CF8177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580227"/>
    <w:multiLevelType w:val="hybridMultilevel"/>
    <w:tmpl w:val="A2725F68"/>
    <w:lvl w:ilvl="0" w:tplc="A1EEA8C0">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2A0634"/>
    <w:multiLevelType w:val="hybridMultilevel"/>
    <w:tmpl w:val="33A46706"/>
    <w:lvl w:ilvl="0" w:tplc="A1EEA8C0">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CC4F2C"/>
    <w:multiLevelType w:val="hybridMultilevel"/>
    <w:tmpl w:val="A782AC7A"/>
    <w:lvl w:ilvl="0" w:tplc="FFFFFFFF">
      <w:start w:val="1"/>
      <w:numFmt w:val="arabicAlpha"/>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B9F4F79"/>
    <w:multiLevelType w:val="hybridMultilevel"/>
    <w:tmpl w:val="A36AADEC"/>
    <w:lvl w:ilvl="0" w:tplc="FFE81D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E252B4"/>
    <w:multiLevelType w:val="hybridMultilevel"/>
    <w:tmpl w:val="0304FB24"/>
    <w:lvl w:ilvl="0" w:tplc="A1EEA8C0">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7"/>
  </w:num>
  <w:num w:numId="4">
    <w:abstractNumId w:val="2"/>
  </w:num>
  <w:num w:numId="5">
    <w:abstractNumId w:val="9"/>
  </w:num>
  <w:num w:numId="6">
    <w:abstractNumId w:val="1"/>
  </w:num>
  <w:num w:numId="7">
    <w:abstractNumId w:val="13"/>
  </w:num>
  <w:num w:numId="8">
    <w:abstractNumId w:val="12"/>
  </w:num>
  <w:num w:numId="9">
    <w:abstractNumId w:val="16"/>
  </w:num>
  <w:num w:numId="10">
    <w:abstractNumId w:val="3"/>
  </w:num>
  <w:num w:numId="11">
    <w:abstractNumId w:val="11"/>
  </w:num>
  <w:num w:numId="12">
    <w:abstractNumId w:val="19"/>
  </w:num>
  <w:num w:numId="13">
    <w:abstractNumId w:val="5"/>
  </w:num>
  <w:num w:numId="14">
    <w:abstractNumId w:val="15"/>
  </w:num>
  <w:num w:numId="15">
    <w:abstractNumId w:val="8"/>
  </w:num>
  <w:num w:numId="16">
    <w:abstractNumId w:val="6"/>
  </w:num>
  <w:num w:numId="17">
    <w:abstractNumId w:val="4"/>
  </w:num>
  <w:num w:numId="18">
    <w:abstractNumId w:val="0"/>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D02"/>
    <w:rsid w:val="00030B42"/>
    <w:rsid w:val="000338E8"/>
    <w:rsid w:val="00085145"/>
    <w:rsid w:val="000913D8"/>
    <w:rsid w:val="000B6527"/>
    <w:rsid w:val="000D7581"/>
    <w:rsid w:val="000E4D02"/>
    <w:rsid w:val="000E59DB"/>
    <w:rsid w:val="00122861"/>
    <w:rsid w:val="00151AAB"/>
    <w:rsid w:val="00182E2A"/>
    <w:rsid w:val="001870FD"/>
    <w:rsid w:val="002050C5"/>
    <w:rsid w:val="00205AAE"/>
    <w:rsid w:val="002218C7"/>
    <w:rsid w:val="00274451"/>
    <w:rsid w:val="002B0140"/>
    <w:rsid w:val="0031263B"/>
    <w:rsid w:val="0037315F"/>
    <w:rsid w:val="003C118E"/>
    <w:rsid w:val="003C4A57"/>
    <w:rsid w:val="003C712E"/>
    <w:rsid w:val="0040723A"/>
    <w:rsid w:val="00412908"/>
    <w:rsid w:val="00415612"/>
    <w:rsid w:val="004C2072"/>
    <w:rsid w:val="004D56D5"/>
    <w:rsid w:val="00525AA8"/>
    <w:rsid w:val="0053779C"/>
    <w:rsid w:val="0054123C"/>
    <w:rsid w:val="005606B1"/>
    <w:rsid w:val="0056717E"/>
    <w:rsid w:val="00575639"/>
    <w:rsid w:val="00580B34"/>
    <w:rsid w:val="005B326A"/>
    <w:rsid w:val="005E1997"/>
    <w:rsid w:val="005F49CB"/>
    <w:rsid w:val="0061419F"/>
    <w:rsid w:val="00621420"/>
    <w:rsid w:val="00624470"/>
    <w:rsid w:val="00624A5D"/>
    <w:rsid w:val="006252A6"/>
    <w:rsid w:val="00654A0C"/>
    <w:rsid w:val="0069430E"/>
    <w:rsid w:val="006C11EF"/>
    <w:rsid w:val="00711C47"/>
    <w:rsid w:val="007353FC"/>
    <w:rsid w:val="0078707D"/>
    <w:rsid w:val="007D391C"/>
    <w:rsid w:val="00801D16"/>
    <w:rsid w:val="008024B0"/>
    <w:rsid w:val="00820F50"/>
    <w:rsid w:val="008928DA"/>
    <w:rsid w:val="008A6057"/>
    <w:rsid w:val="008E3B1A"/>
    <w:rsid w:val="009321A8"/>
    <w:rsid w:val="00934E04"/>
    <w:rsid w:val="00954434"/>
    <w:rsid w:val="0097402D"/>
    <w:rsid w:val="00990E78"/>
    <w:rsid w:val="009A695F"/>
    <w:rsid w:val="009B374D"/>
    <w:rsid w:val="009D4430"/>
    <w:rsid w:val="009D65E2"/>
    <w:rsid w:val="00A25578"/>
    <w:rsid w:val="00A52824"/>
    <w:rsid w:val="00A52906"/>
    <w:rsid w:val="00A7700A"/>
    <w:rsid w:val="00A80237"/>
    <w:rsid w:val="00A80EB8"/>
    <w:rsid w:val="00A828CC"/>
    <w:rsid w:val="00AB2627"/>
    <w:rsid w:val="00AB5253"/>
    <w:rsid w:val="00B0443D"/>
    <w:rsid w:val="00B13C1A"/>
    <w:rsid w:val="00B24435"/>
    <w:rsid w:val="00B46470"/>
    <w:rsid w:val="00B81223"/>
    <w:rsid w:val="00B979FD"/>
    <w:rsid w:val="00BB7C23"/>
    <w:rsid w:val="00BE3629"/>
    <w:rsid w:val="00C02FFE"/>
    <w:rsid w:val="00C1173E"/>
    <w:rsid w:val="00C1749D"/>
    <w:rsid w:val="00C576A1"/>
    <w:rsid w:val="00C85C6D"/>
    <w:rsid w:val="00CD0271"/>
    <w:rsid w:val="00CF4967"/>
    <w:rsid w:val="00D14910"/>
    <w:rsid w:val="00D3727C"/>
    <w:rsid w:val="00DC3CD0"/>
    <w:rsid w:val="00DF6064"/>
    <w:rsid w:val="00E454F3"/>
    <w:rsid w:val="00E96C83"/>
    <w:rsid w:val="00ED2DC9"/>
    <w:rsid w:val="00EE406C"/>
    <w:rsid w:val="00F228CB"/>
    <w:rsid w:val="00F27B10"/>
    <w:rsid w:val="00F6295F"/>
    <w:rsid w:val="00F824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24C17"/>
  <w15:chartTrackingRefBased/>
  <w15:docId w15:val="{27C81539-0370-4CE0-8886-D90ECB64F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4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4123C"/>
    <w:pPr>
      <w:ind w:left="720"/>
      <w:contextualSpacing/>
    </w:pPr>
  </w:style>
  <w:style w:type="character" w:styleId="Hyperlink">
    <w:name w:val="Hyperlink"/>
    <w:basedOn w:val="a0"/>
    <w:uiPriority w:val="99"/>
    <w:semiHidden/>
    <w:unhideWhenUsed/>
    <w:rsid w:val="008A6057"/>
    <w:rPr>
      <w:color w:val="0000FF"/>
      <w:u w:val="single"/>
    </w:rPr>
  </w:style>
  <w:style w:type="character" w:styleId="a5">
    <w:name w:val="Strong"/>
    <w:basedOn w:val="a0"/>
    <w:uiPriority w:val="22"/>
    <w:qFormat/>
    <w:rsid w:val="00274451"/>
    <w:rPr>
      <w:b/>
      <w:bCs/>
    </w:rPr>
  </w:style>
  <w:style w:type="paragraph" w:styleId="a6">
    <w:name w:val="Body Text"/>
    <w:basedOn w:val="a"/>
    <w:link w:val="Char"/>
    <w:rsid w:val="003126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نص أساسي Char"/>
    <w:basedOn w:val="a0"/>
    <w:link w:val="a6"/>
    <w:rsid w:val="0031263B"/>
    <w:rPr>
      <w:rFonts w:ascii="Times New Roman" w:eastAsia="Times New Roman" w:hAnsi="Times New Roman" w:cs="Times New Roman"/>
      <w:sz w:val="24"/>
      <w:szCs w:val="24"/>
    </w:rPr>
  </w:style>
  <w:style w:type="paragraph" w:styleId="a7">
    <w:name w:val="header"/>
    <w:basedOn w:val="a"/>
    <w:link w:val="Char0"/>
    <w:uiPriority w:val="99"/>
    <w:unhideWhenUsed/>
    <w:rsid w:val="00621420"/>
    <w:pPr>
      <w:tabs>
        <w:tab w:val="center" w:pos="4153"/>
        <w:tab w:val="right" w:pos="8306"/>
      </w:tabs>
      <w:spacing w:after="0" w:line="240" w:lineRule="auto"/>
    </w:pPr>
  </w:style>
  <w:style w:type="character" w:customStyle="1" w:styleId="Char0">
    <w:name w:val="رأس الصفحة Char"/>
    <w:basedOn w:val="a0"/>
    <w:link w:val="a7"/>
    <w:uiPriority w:val="99"/>
    <w:rsid w:val="00621420"/>
  </w:style>
  <w:style w:type="paragraph" w:styleId="a8">
    <w:name w:val="footer"/>
    <w:basedOn w:val="a"/>
    <w:link w:val="Char1"/>
    <w:uiPriority w:val="99"/>
    <w:unhideWhenUsed/>
    <w:rsid w:val="00621420"/>
    <w:pPr>
      <w:tabs>
        <w:tab w:val="center" w:pos="4153"/>
        <w:tab w:val="right" w:pos="8306"/>
      </w:tabs>
      <w:spacing w:after="0" w:line="240" w:lineRule="auto"/>
    </w:pPr>
  </w:style>
  <w:style w:type="character" w:customStyle="1" w:styleId="Char1">
    <w:name w:val="تذييل الصفحة Char"/>
    <w:basedOn w:val="a0"/>
    <w:link w:val="a8"/>
    <w:uiPriority w:val="99"/>
    <w:rsid w:val="00621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80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1118</Words>
  <Characters>6376</Characters>
  <Application>Microsoft Office Word</Application>
  <DocSecurity>0</DocSecurity>
  <Lines>53</Lines>
  <Paragraphs>14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سهام احمد عبدالله سبت القبندي</dc:creator>
  <cp:keywords/>
  <dc:description/>
  <cp:lastModifiedBy>مني ابراهيم محمد الانصارى</cp:lastModifiedBy>
  <cp:revision>2</cp:revision>
  <cp:lastPrinted>2021-11-01T12:17:00Z</cp:lastPrinted>
  <dcterms:created xsi:type="dcterms:W3CDTF">2022-02-06T09:03:00Z</dcterms:created>
  <dcterms:modified xsi:type="dcterms:W3CDTF">2022-02-06T09:03:00Z</dcterms:modified>
</cp:coreProperties>
</file>