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A9DB" w14:textId="41E97442" w:rsidR="00163AD1" w:rsidRDefault="00163AD1" w:rsidP="00E62A70">
      <w:pPr>
        <w:spacing w:after="160" w:line="259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Handout for the </w:t>
      </w:r>
      <w:r w:rsidRPr="003D0D45">
        <w:rPr>
          <w:rFonts w:asciiTheme="minorHAnsi" w:hAnsiTheme="minorHAnsi" w:cstheme="minorHAnsi"/>
          <w:color w:val="FF0000"/>
          <w:sz w:val="22"/>
          <w:szCs w:val="22"/>
        </w:rPr>
        <w:t xml:space="preserve">group exercise for </w:t>
      </w:r>
      <w:r w:rsidR="00096738">
        <w:rPr>
          <w:rFonts w:asciiTheme="minorHAnsi" w:hAnsiTheme="minorHAnsi" w:cstheme="minorHAnsi"/>
          <w:color w:val="FF0000"/>
          <w:sz w:val="22"/>
          <w:szCs w:val="22"/>
        </w:rPr>
        <w:t>facilitators</w:t>
      </w:r>
    </w:p>
    <w:p w14:paraId="14AABE72" w14:textId="3DADFBEE" w:rsidR="00195C2A" w:rsidRPr="00D01AB5" w:rsidRDefault="00163AD1" w:rsidP="00D01AB5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2: Ratification of the </w:t>
      </w:r>
      <w:r w:rsidRPr="00502132">
        <w:rPr>
          <w:rFonts w:asciiTheme="minorHAnsi" w:hAnsiTheme="minorHAnsi" w:cstheme="minorHAnsi"/>
          <w:b/>
          <w:bCs/>
          <w:sz w:val="22"/>
          <w:szCs w:val="22"/>
          <w:u w:val="single"/>
        </w:rPr>
        <w:t>International Convention for the Protection of All Persons from Enforced Disappearance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the </w:t>
      </w:r>
      <w:r w:rsidR="00F202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possibility of making reservations </w:t>
      </w:r>
      <w:bookmarkStart w:id="0" w:name="_GoBack"/>
      <w:bookmarkEnd w:id="0"/>
      <w:r w:rsidR="00F20227">
        <w:rPr>
          <w:rFonts w:asciiTheme="minorHAnsi" w:hAnsiTheme="minorHAnsi" w:cstheme="minorHAnsi"/>
          <w:b/>
          <w:bCs/>
          <w:sz w:val="22"/>
          <w:szCs w:val="22"/>
          <w:u w:val="single"/>
        </w:rPr>
        <w:t>and declarations</w:t>
      </w:r>
    </w:p>
    <w:p w14:paraId="091B5C09" w14:textId="1708088A" w:rsidR="00096738" w:rsidRPr="00096738" w:rsidRDefault="00096738" w:rsidP="00096738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Each group is asked to </w:t>
      </w:r>
      <w:r w:rsidR="00F20227">
        <w:rPr>
          <w:rFonts w:asciiTheme="minorHAnsi" w:hAnsiTheme="minorHAnsi" w:cstheme="minorHAnsi"/>
          <w:sz w:val="36"/>
          <w:szCs w:val="36"/>
        </w:rPr>
        <w:t>c</w:t>
      </w:r>
      <w:r w:rsidRPr="00096738">
        <w:rPr>
          <w:rFonts w:asciiTheme="minorHAnsi" w:hAnsiTheme="minorHAnsi" w:cstheme="minorHAnsi"/>
          <w:sz w:val="36"/>
          <w:szCs w:val="36"/>
        </w:rPr>
        <w:t xml:space="preserve">ome up with arguments on the importance and advantages of </w:t>
      </w:r>
      <w:r w:rsidR="002B7202">
        <w:rPr>
          <w:rFonts w:asciiTheme="minorHAnsi" w:hAnsiTheme="minorHAnsi" w:cstheme="minorHAnsi"/>
          <w:sz w:val="36"/>
          <w:szCs w:val="36"/>
        </w:rPr>
        <w:t>becoming a State party to</w:t>
      </w:r>
      <w:r w:rsidR="002B7202" w:rsidRPr="00096738">
        <w:rPr>
          <w:rFonts w:asciiTheme="minorHAnsi" w:hAnsiTheme="minorHAnsi" w:cstheme="minorHAnsi"/>
          <w:sz w:val="36"/>
          <w:szCs w:val="36"/>
        </w:rPr>
        <w:t xml:space="preserve"> </w:t>
      </w:r>
      <w:r w:rsidRPr="00096738">
        <w:rPr>
          <w:rFonts w:asciiTheme="minorHAnsi" w:hAnsiTheme="minorHAnsi" w:cstheme="minorHAnsi"/>
          <w:sz w:val="36"/>
          <w:szCs w:val="36"/>
        </w:rPr>
        <w:t xml:space="preserve">the </w:t>
      </w:r>
      <w:r w:rsidR="00F20227">
        <w:rPr>
          <w:rFonts w:asciiTheme="minorHAnsi" w:hAnsiTheme="minorHAnsi" w:cstheme="minorHAnsi"/>
          <w:sz w:val="36"/>
          <w:szCs w:val="36"/>
        </w:rPr>
        <w:t>Convention</w:t>
      </w:r>
      <w:r w:rsidR="00F20227" w:rsidRPr="00096738">
        <w:rPr>
          <w:rFonts w:asciiTheme="minorHAnsi" w:hAnsiTheme="minorHAnsi" w:cstheme="minorHAnsi"/>
          <w:sz w:val="36"/>
          <w:szCs w:val="36"/>
        </w:rPr>
        <w:t xml:space="preserve"> </w:t>
      </w:r>
      <w:r w:rsidRPr="00096738">
        <w:rPr>
          <w:rFonts w:asciiTheme="minorHAnsi" w:hAnsiTheme="minorHAnsi" w:cstheme="minorHAnsi"/>
          <w:sz w:val="36"/>
          <w:szCs w:val="36"/>
        </w:rPr>
        <w:t xml:space="preserve">from the legal and policy standpoint in </w:t>
      </w:r>
      <w:r>
        <w:rPr>
          <w:rFonts w:asciiTheme="minorHAnsi" w:hAnsiTheme="minorHAnsi" w:cstheme="minorHAnsi"/>
          <w:sz w:val="36"/>
          <w:szCs w:val="36"/>
        </w:rPr>
        <w:t>their</w:t>
      </w:r>
      <w:r w:rsidRPr="00096738">
        <w:rPr>
          <w:rFonts w:asciiTheme="minorHAnsi" w:hAnsiTheme="minorHAnsi" w:cstheme="minorHAnsi"/>
          <w:sz w:val="36"/>
          <w:szCs w:val="36"/>
        </w:rPr>
        <w:t xml:space="preserve"> capacity as:</w:t>
      </w:r>
    </w:p>
    <w:p w14:paraId="79A683E8" w14:textId="77777777" w:rsidR="00096738" w:rsidRPr="00096738" w:rsidRDefault="00096738" w:rsidP="00096738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96738">
        <w:rPr>
          <w:rFonts w:asciiTheme="minorHAnsi" w:hAnsiTheme="minorHAnsi" w:cstheme="minorHAnsi"/>
          <w:b/>
          <w:bCs/>
          <w:sz w:val="36"/>
          <w:szCs w:val="36"/>
        </w:rPr>
        <w:t>Group 1:</w:t>
      </w:r>
      <w:r w:rsidRPr="00096738">
        <w:rPr>
          <w:rFonts w:asciiTheme="minorHAnsi" w:hAnsiTheme="minorHAnsi" w:cstheme="minorHAnsi"/>
          <w:sz w:val="36"/>
          <w:szCs w:val="36"/>
        </w:rPr>
        <w:t xml:space="preserve"> an association of victims of enforced disappearance;</w:t>
      </w:r>
    </w:p>
    <w:p w14:paraId="041F55CB" w14:textId="77777777" w:rsidR="00096738" w:rsidRPr="00096738" w:rsidRDefault="00096738" w:rsidP="00096738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96738">
        <w:rPr>
          <w:rFonts w:asciiTheme="minorHAnsi" w:hAnsiTheme="minorHAnsi" w:cstheme="minorHAnsi"/>
          <w:b/>
          <w:bCs/>
          <w:sz w:val="36"/>
          <w:szCs w:val="36"/>
        </w:rPr>
        <w:t>Group 2:</w:t>
      </w:r>
      <w:r w:rsidRPr="00096738">
        <w:rPr>
          <w:rFonts w:asciiTheme="minorHAnsi" w:hAnsiTheme="minorHAnsi" w:cstheme="minorHAnsi"/>
          <w:sz w:val="36"/>
          <w:szCs w:val="36"/>
        </w:rPr>
        <w:t xml:space="preserve"> a human rights NGO; </w:t>
      </w:r>
    </w:p>
    <w:p w14:paraId="412AFF9F" w14:textId="2A3C5F0A" w:rsidR="00096738" w:rsidRPr="00096738" w:rsidRDefault="00096738" w:rsidP="00096738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96738">
        <w:rPr>
          <w:rFonts w:asciiTheme="minorHAnsi" w:hAnsiTheme="minorHAnsi" w:cstheme="minorHAnsi"/>
          <w:b/>
          <w:bCs/>
          <w:sz w:val="36"/>
          <w:szCs w:val="36"/>
        </w:rPr>
        <w:t>Group 3:</w:t>
      </w:r>
      <w:r w:rsidRPr="00096738">
        <w:rPr>
          <w:rFonts w:asciiTheme="minorHAnsi" w:hAnsiTheme="minorHAnsi" w:cstheme="minorHAnsi"/>
          <w:sz w:val="36"/>
          <w:szCs w:val="36"/>
        </w:rPr>
        <w:t xml:space="preserve"> a national human rights institution; </w:t>
      </w:r>
    </w:p>
    <w:p w14:paraId="299D5D6A" w14:textId="6916DDDB" w:rsidR="00096738" w:rsidRPr="00096738" w:rsidRDefault="00096738" w:rsidP="00096738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96738">
        <w:rPr>
          <w:rFonts w:asciiTheme="minorHAnsi" w:hAnsiTheme="minorHAnsi" w:cstheme="minorHAnsi"/>
          <w:b/>
          <w:bCs/>
          <w:sz w:val="36"/>
          <w:szCs w:val="36"/>
        </w:rPr>
        <w:t>Group 4:</w:t>
      </w:r>
      <w:r w:rsidRPr="00096738">
        <w:rPr>
          <w:rFonts w:asciiTheme="minorHAnsi" w:hAnsiTheme="minorHAnsi" w:cstheme="minorHAnsi"/>
          <w:sz w:val="36"/>
          <w:szCs w:val="36"/>
        </w:rPr>
        <w:t xml:space="preserve"> the Office </w:t>
      </w:r>
      <w:r w:rsidR="00F20227">
        <w:rPr>
          <w:rFonts w:asciiTheme="minorHAnsi" w:hAnsiTheme="minorHAnsi" w:cstheme="minorHAnsi"/>
          <w:sz w:val="36"/>
          <w:szCs w:val="36"/>
        </w:rPr>
        <w:t>of</w:t>
      </w:r>
      <w:r w:rsidR="00F20227" w:rsidRPr="00096738">
        <w:rPr>
          <w:rFonts w:asciiTheme="minorHAnsi" w:hAnsiTheme="minorHAnsi" w:cstheme="minorHAnsi"/>
          <w:sz w:val="36"/>
          <w:szCs w:val="36"/>
        </w:rPr>
        <w:t xml:space="preserve"> </w:t>
      </w:r>
      <w:r w:rsidRPr="00096738">
        <w:rPr>
          <w:rFonts w:asciiTheme="minorHAnsi" w:hAnsiTheme="minorHAnsi" w:cstheme="minorHAnsi"/>
          <w:sz w:val="36"/>
          <w:szCs w:val="36"/>
        </w:rPr>
        <w:t xml:space="preserve">the </w:t>
      </w:r>
      <w:r w:rsidR="00F20227">
        <w:rPr>
          <w:rFonts w:asciiTheme="minorHAnsi" w:hAnsiTheme="minorHAnsi" w:cstheme="minorHAnsi"/>
          <w:sz w:val="36"/>
          <w:szCs w:val="36"/>
        </w:rPr>
        <w:t xml:space="preserve">United Nations </w:t>
      </w:r>
      <w:r w:rsidRPr="00096738">
        <w:rPr>
          <w:rFonts w:asciiTheme="minorHAnsi" w:hAnsiTheme="minorHAnsi" w:cstheme="minorHAnsi"/>
          <w:sz w:val="36"/>
          <w:szCs w:val="36"/>
        </w:rPr>
        <w:t>High Commissioner for Human Rights (OHCHR);</w:t>
      </w:r>
    </w:p>
    <w:p w14:paraId="66C3F852" w14:textId="515AC864" w:rsidR="00195C2A" w:rsidRDefault="00096738" w:rsidP="00096738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96738">
        <w:rPr>
          <w:rFonts w:asciiTheme="minorHAnsi" w:hAnsiTheme="minorHAnsi" w:cstheme="minorHAnsi"/>
          <w:b/>
          <w:bCs/>
          <w:sz w:val="36"/>
          <w:szCs w:val="36"/>
        </w:rPr>
        <w:t>Group 5:</w:t>
      </w:r>
      <w:r w:rsidRPr="00096738">
        <w:rPr>
          <w:rFonts w:asciiTheme="minorHAnsi" w:hAnsiTheme="minorHAnsi" w:cstheme="minorHAnsi"/>
          <w:sz w:val="36"/>
          <w:szCs w:val="36"/>
        </w:rPr>
        <w:t xml:space="preserve"> a State.</w:t>
      </w:r>
    </w:p>
    <w:p w14:paraId="22C69639" w14:textId="377DBFC8" w:rsidR="00A730E4" w:rsidRDefault="00A730E4" w:rsidP="00096738">
      <w:pPr>
        <w:pBdr>
          <w:bottom w:val="dotted" w:sz="24" w:space="1" w:color="auto"/>
        </w:pBd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10A1CAE8" w14:textId="418BB2FF" w:rsidR="00D4762B" w:rsidRDefault="00D4762B" w:rsidP="00D4762B">
      <w:pPr>
        <w:snapToGrid w:val="0"/>
        <w:spacing w:before="120" w:after="120"/>
        <w:rPr>
          <w:rFonts w:asciiTheme="minorHAnsi" w:hAnsiTheme="minorHAnsi" w:cstheme="minorHAnsi"/>
          <w:sz w:val="36"/>
          <w:szCs w:val="36"/>
        </w:rPr>
      </w:pPr>
    </w:p>
    <w:p w14:paraId="75B75187" w14:textId="2D4A0D3D" w:rsidR="00027D21" w:rsidRDefault="00F97F8F" w:rsidP="00096738">
      <w:pPr>
        <w:snapToGrid w:val="0"/>
        <w:spacing w:before="120" w:after="12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 few examples of</w:t>
      </w:r>
      <w:r w:rsidR="00D4762B">
        <w:rPr>
          <w:rFonts w:asciiTheme="minorHAnsi" w:hAnsiTheme="minorHAnsi" w:cstheme="minorHAnsi"/>
          <w:sz w:val="36"/>
          <w:szCs w:val="36"/>
        </w:rPr>
        <w:t xml:space="preserve"> considerations that point to the importance and advantages of becoming a State party to the </w:t>
      </w:r>
      <w:r w:rsidR="00F20227">
        <w:rPr>
          <w:rFonts w:asciiTheme="minorHAnsi" w:hAnsiTheme="minorHAnsi" w:cstheme="minorHAnsi"/>
          <w:sz w:val="36"/>
          <w:szCs w:val="36"/>
        </w:rPr>
        <w:t xml:space="preserve">Convention </w:t>
      </w:r>
      <w:r w:rsidR="00D4762B">
        <w:rPr>
          <w:rFonts w:asciiTheme="minorHAnsi" w:hAnsiTheme="minorHAnsi" w:cstheme="minorHAnsi"/>
          <w:sz w:val="36"/>
          <w:szCs w:val="36"/>
        </w:rPr>
        <w:t>from the legal and policy standpoint:</w:t>
      </w:r>
    </w:p>
    <w:p w14:paraId="148FCE20" w14:textId="2115EAAE" w:rsidR="00027D21" w:rsidRPr="00027D21" w:rsidRDefault="00027D21" w:rsidP="00027D21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27D21">
        <w:rPr>
          <w:rFonts w:asciiTheme="minorHAnsi" w:hAnsiTheme="minorHAnsi" w:cstheme="minorHAnsi"/>
          <w:sz w:val="36"/>
          <w:szCs w:val="36"/>
        </w:rPr>
        <w:t>Legal commitment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3F23A7F" w14:textId="2E2489E8" w:rsidR="00027D21" w:rsidRPr="00027D21" w:rsidRDefault="00027D21" w:rsidP="00027D21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27D21">
        <w:rPr>
          <w:rFonts w:asciiTheme="minorHAnsi" w:hAnsiTheme="minorHAnsi" w:cstheme="minorHAnsi"/>
          <w:sz w:val="36"/>
          <w:szCs w:val="36"/>
        </w:rPr>
        <w:t xml:space="preserve">Clarity of legal obligations </w:t>
      </w:r>
    </w:p>
    <w:p w14:paraId="69926C4C" w14:textId="60D8DE44" w:rsidR="00027D21" w:rsidRDefault="00027D21" w:rsidP="00027D21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27D21">
        <w:rPr>
          <w:rFonts w:asciiTheme="minorHAnsi" w:hAnsiTheme="minorHAnsi" w:cstheme="minorHAnsi"/>
          <w:sz w:val="36"/>
          <w:szCs w:val="36"/>
        </w:rPr>
        <w:t>Clarity of safeguards</w:t>
      </w:r>
    </w:p>
    <w:p w14:paraId="15AA63C6" w14:textId="0B3D9D8F" w:rsidR="00C332E0" w:rsidRDefault="00C332E0" w:rsidP="00027D21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Preventive tool</w:t>
      </w:r>
    </w:p>
    <w:p w14:paraId="6379726E" w14:textId="364DE58F" w:rsidR="00F97F8F" w:rsidRPr="00027D21" w:rsidRDefault="00027D21" w:rsidP="00027D21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027D21">
        <w:rPr>
          <w:rFonts w:asciiTheme="minorHAnsi" w:hAnsiTheme="minorHAnsi" w:cstheme="minorHAnsi"/>
          <w:sz w:val="36"/>
          <w:szCs w:val="36"/>
        </w:rPr>
        <w:t>International oversight</w:t>
      </w:r>
    </w:p>
    <w:p w14:paraId="6DA6E28B" w14:textId="145CA197" w:rsidR="00F97F8F" w:rsidRDefault="00F97F8F" w:rsidP="00F97F8F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F97F8F">
        <w:rPr>
          <w:rFonts w:asciiTheme="minorHAnsi" w:hAnsiTheme="minorHAnsi" w:cstheme="minorHAnsi"/>
          <w:sz w:val="36"/>
          <w:szCs w:val="36"/>
        </w:rPr>
        <w:t>No new</w:t>
      </w:r>
      <w:r w:rsidR="00333BE1">
        <w:rPr>
          <w:rFonts w:asciiTheme="minorHAnsi" w:hAnsiTheme="minorHAnsi" w:cstheme="minorHAnsi"/>
          <w:sz w:val="36"/>
          <w:szCs w:val="36"/>
        </w:rPr>
        <w:t xml:space="preserve"> substantive</w:t>
      </w:r>
      <w:r w:rsidRPr="00F97F8F">
        <w:rPr>
          <w:rFonts w:asciiTheme="minorHAnsi" w:hAnsiTheme="minorHAnsi" w:cstheme="minorHAnsi"/>
          <w:sz w:val="36"/>
          <w:szCs w:val="36"/>
        </w:rPr>
        <w:t xml:space="preserve"> obligations</w:t>
      </w:r>
    </w:p>
    <w:p w14:paraId="237CE1E8" w14:textId="1B5DC741" w:rsidR="00495F91" w:rsidRPr="00D01AB5" w:rsidRDefault="00F97F8F" w:rsidP="00D01AB5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F97F8F">
        <w:rPr>
          <w:rFonts w:asciiTheme="minorHAnsi" w:hAnsiTheme="minorHAnsi" w:cstheme="minorHAnsi"/>
          <w:sz w:val="36"/>
          <w:szCs w:val="36"/>
        </w:rPr>
        <w:t>International reputation and s</w:t>
      </w:r>
      <w:r w:rsidR="00027D21" w:rsidRPr="00F97F8F">
        <w:rPr>
          <w:rFonts w:asciiTheme="minorHAnsi" w:hAnsiTheme="minorHAnsi" w:cstheme="minorHAnsi"/>
          <w:sz w:val="36"/>
          <w:szCs w:val="36"/>
        </w:rPr>
        <w:t>tandard-setting</w:t>
      </w:r>
    </w:p>
    <w:sectPr w:rsidR="00495F91" w:rsidRPr="00D01AB5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2C9B" w14:textId="77777777" w:rsidR="00190F4A" w:rsidRDefault="00190F4A" w:rsidP="00D01AB5">
      <w:r>
        <w:separator/>
      </w:r>
    </w:p>
  </w:endnote>
  <w:endnote w:type="continuationSeparator" w:id="0">
    <w:p w14:paraId="6CDB1423" w14:textId="77777777" w:rsidR="00190F4A" w:rsidRDefault="00190F4A" w:rsidP="00D0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E43A" w14:textId="5EA99B04" w:rsidR="008C3C9E" w:rsidRPr="003C6B7F" w:rsidRDefault="008C3C9E" w:rsidP="008C3C9E">
    <w:pPr>
      <w:pStyle w:val="Footer"/>
      <w:jc w:val="right"/>
      <w:rPr>
        <w:rFonts w:asciiTheme="majorHAnsi" w:hAnsiTheme="majorHAnsi" w:cstheme="majorHAnsi"/>
      </w:rPr>
    </w:pPr>
  </w:p>
  <w:p w14:paraId="4FBD4416" w14:textId="77777777" w:rsidR="008C3C9E" w:rsidRPr="00C06E07" w:rsidRDefault="008C3C9E" w:rsidP="008C3C9E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56C1A2A2" w14:textId="77777777" w:rsidR="008C3C9E" w:rsidRDefault="008C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B469" w14:textId="77777777" w:rsidR="00190F4A" w:rsidRDefault="00190F4A" w:rsidP="00D01AB5">
      <w:r>
        <w:separator/>
      </w:r>
    </w:p>
  </w:footnote>
  <w:footnote w:type="continuationSeparator" w:id="0">
    <w:p w14:paraId="7399C0A5" w14:textId="77777777" w:rsidR="00190F4A" w:rsidRDefault="00190F4A" w:rsidP="00D0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4BE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0019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43844"/>
    <w:multiLevelType w:val="hybridMultilevel"/>
    <w:tmpl w:val="4CFCB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27447"/>
    <w:multiLevelType w:val="hybridMultilevel"/>
    <w:tmpl w:val="1DFA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7722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737C5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8A57A3"/>
    <w:multiLevelType w:val="hybridMultilevel"/>
    <w:tmpl w:val="F2844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0246E"/>
    <w:multiLevelType w:val="hybridMultilevel"/>
    <w:tmpl w:val="5E8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22B6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9533F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668FA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18"/>
  </w:num>
  <w:num w:numId="8">
    <w:abstractNumId w:val="7"/>
  </w:num>
  <w:num w:numId="9">
    <w:abstractNumId w:val="1"/>
  </w:num>
  <w:num w:numId="10">
    <w:abstractNumId w:val="17"/>
  </w:num>
  <w:num w:numId="11">
    <w:abstractNumId w:val="0"/>
  </w:num>
  <w:num w:numId="12">
    <w:abstractNumId w:val="4"/>
  </w:num>
  <w:num w:numId="13">
    <w:abstractNumId w:val="11"/>
  </w:num>
  <w:num w:numId="14">
    <w:abstractNumId w:val="19"/>
  </w:num>
  <w:num w:numId="15">
    <w:abstractNumId w:val="6"/>
  </w:num>
  <w:num w:numId="16">
    <w:abstractNumId w:val="13"/>
  </w:num>
  <w:num w:numId="17">
    <w:abstractNumId w:val="22"/>
  </w:num>
  <w:num w:numId="18">
    <w:abstractNumId w:val="21"/>
  </w:num>
  <w:num w:numId="19">
    <w:abstractNumId w:val="20"/>
  </w:num>
  <w:num w:numId="20">
    <w:abstractNumId w:val="3"/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27D21"/>
    <w:rsid w:val="000507E1"/>
    <w:rsid w:val="00051D15"/>
    <w:rsid w:val="000620AC"/>
    <w:rsid w:val="000666F7"/>
    <w:rsid w:val="000823F8"/>
    <w:rsid w:val="00096738"/>
    <w:rsid w:val="000C65BE"/>
    <w:rsid w:val="0010299A"/>
    <w:rsid w:val="00106D99"/>
    <w:rsid w:val="00113765"/>
    <w:rsid w:val="00122792"/>
    <w:rsid w:val="00152B68"/>
    <w:rsid w:val="00155687"/>
    <w:rsid w:val="00156346"/>
    <w:rsid w:val="00157426"/>
    <w:rsid w:val="00163AD1"/>
    <w:rsid w:val="00163E4D"/>
    <w:rsid w:val="00177C47"/>
    <w:rsid w:val="00190F4A"/>
    <w:rsid w:val="00195C2A"/>
    <w:rsid w:val="001D627F"/>
    <w:rsid w:val="002018F9"/>
    <w:rsid w:val="002109CA"/>
    <w:rsid w:val="0021655D"/>
    <w:rsid w:val="00227BDC"/>
    <w:rsid w:val="00254238"/>
    <w:rsid w:val="0028198B"/>
    <w:rsid w:val="002A4430"/>
    <w:rsid w:val="002B7202"/>
    <w:rsid w:val="002C5EE7"/>
    <w:rsid w:val="00331E98"/>
    <w:rsid w:val="00333BE1"/>
    <w:rsid w:val="003347E9"/>
    <w:rsid w:val="00337576"/>
    <w:rsid w:val="00374FC4"/>
    <w:rsid w:val="0037794A"/>
    <w:rsid w:val="00381BB0"/>
    <w:rsid w:val="003C5DC8"/>
    <w:rsid w:val="003D0D45"/>
    <w:rsid w:val="00433D21"/>
    <w:rsid w:val="00454339"/>
    <w:rsid w:val="00473918"/>
    <w:rsid w:val="0047487C"/>
    <w:rsid w:val="00495F91"/>
    <w:rsid w:val="00497873"/>
    <w:rsid w:val="004B1ED4"/>
    <w:rsid w:val="004B250C"/>
    <w:rsid w:val="004C4265"/>
    <w:rsid w:val="004C4E7F"/>
    <w:rsid w:val="004F6123"/>
    <w:rsid w:val="00502132"/>
    <w:rsid w:val="00502A23"/>
    <w:rsid w:val="00507F78"/>
    <w:rsid w:val="00511191"/>
    <w:rsid w:val="00523927"/>
    <w:rsid w:val="005313B9"/>
    <w:rsid w:val="00540720"/>
    <w:rsid w:val="005410CE"/>
    <w:rsid w:val="00550550"/>
    <w:rsid w:val="00567AC6"/>
    <w:rsid w:val="005A599A"/>
    <w:rsid w:val="005A5F75"/>
    <w:rsid w:val="005A66FD"/>
    <w:rsid w:val="005D2824"/>
    <w:rsid w:val="0061087A"/>
    <w:rsid w:val="006472B9"/>
    <w:rsid w:val="00690D5B"/>
    <w:rsid w:val="006A4EAF"/>
    <w:rsid w:val="006D2E29"/>
    <w:rsid w:val="006D5E3E"/>
    <w:rsid w:val="006E6E32"/>
    <w:rsid w:val="006F109B"/>
    <w:rsid w:val="006F3D83"/>
    <w:rsid w:val="00704C32"/>
    <w:rsid w:val="00725DBA"/>
    <w:rsid w:val="007741E8"/>
    <w:rsid w:val="007A0D9C"/>
    <w:rsid w:val="007A5CBC"/>
    <w:rsid w:val="007B6A6B"/>
    <w:rsid w:val="007D4496"/>
    <w:rsid w:val="007E6B09"/>
    <w:rsid w:val="00806284"/>
    <w:rsid w:val="008062D3"/>
    <w:rsid w:val="00807D95"/>
    <w:rsid w:val="0081011F"/>
    <w:rsid w:val="00810475"/>
    <w:rsid w:val="00812A3C"/>
    <w:rsid w:val="0081471D"/>
    <w:rsid w:val="008154C6"/>
    <w:rsid w:val="00822EE1"/>
    <w:rsid w:val="00846C32"/>
    <w:rsid w:val="00871A89"/>
    <w:rsid w:val="00890513"/>
    <w:rsid w:val="008A37BF"/>
    <w:rsid w:val="008A3933"/>
    <w:rsid w:val="008B01F1"/>
    <w:rsid w:val="008C3ADD"/>
    <w:rsid w:val="008C3C9E"/>
    <w:rsid w:val="008E22F7"/>
    <w:rsid w:val="008F631F"/>
    <w:rsid w:val="00921493"/>
    <w:rsid w:val="00936F26"/>
    <w:rsid w:val="009477DB"/>
    <w:rsid w:val="009515DF"/>
    <w:rsid w:val="009732DA"/>
    <w:rsid w:val="00991953"/>
    <w:rsid w:val="009A65BB"/>
    <w:rsid w:val="009B41B3"/>
    <w:rsid w:val="009B7AD8"/>
    <w:rsid w:val="00A166D7"/>
    <w:rsid w:val="00A30DE8"/>
    <w:rsid w:val="00A320CC"/>
    <w:rsid w:val="00A66047"/>
    <w:rsid w:val="00A666A8"/>
    <w:rsid w:val="00A730E4"/>
    <w:rsid w:val="00A738FD"/>
    <w:rsid w:val="00A7721D"/>
    <w:rsid w:val="00A95156"/>
    <w:rsid w:val="00AB2555"/>
    <w:rsid w:val="00AD0896"/>
    <w:rsid w:val="00AD3A91"/>
    <w:rsid w:val="00AD3F98"/>
    <w:rsid w:val="00AF3D92"/>
    <w:rsid w:val="00B27E11"/>
    <w:rsid w:val="00B30D03"/>
    <w:rsid w:val="00B36441"/>
    <w:rsid w:val="00B5190B"/>
    <w:rsid w:val="00B67035"/>
    <w:rsid w:val="00B75C77"/>
    <w:rsid w:val="00B76883"/>
    <w:rsid w:val="00BA1764"/>
    <w:rsid w:val="00BD4833"/>
    <w:rsid w:val="00BE0D8F"/>
    <w:rsid w:val="00BE5ED3"/>
    <w:rsid w:val="00BF56C5"/>
    <w:rsid w:val="00C03BE4"/>
    <w:rsid w:val="00C07C39"/>
    <w:rsid w:val="00C31AE3"/>
    <w:rsid w:val="00C332E0"/>
    <w:rsid w:val="00C358E2"/>
    <w:rsid w:val="00C452EF"/>
    <w:rsid w:val="00C479D2"/>
    <w:rsid w:val="00C772CC"/>
    <w:rsid w:val="00CA0BF8"/>
    <w:rsid w:val="00CA6179"/>
    <w:rsid w:val="00CE311B"/>
    <w:rsid w:val="00D01AB5"/>
    <w:rsid w:val="00D10F36"/>
    <w:rsid w:val="00D2070C"/>
    <w:rsid w:val="00D21C9E"/>
    <w:rsid w:val="00D468B5"/>
    <w:rsid w:val="00D4762B"/>
    <w:rsid w:val="00D818E9"/>
    <w:rsid w:val="00D82C9D"/>
    <w:rsid w:val="00D944FA"/>
    <w:rsid w:val="00D95F01"/>
    <w:rsid w:val="00DA51CF"/>
    <w:rsid w:val="00DD2D23"/>
    <w:rsid w:val="00DF452B"/>
    <w:rsid w:val="00E02B95"/>
    <w:rsid w:val="00E0769A"/>
    <w:rsid w:val="00E14D36"/>
    <w:rsid w:val="00E232A1"/>
    <w:rsid w:val="00E27B67"/>
    <w:rsid w:val="00E37AC8"/>
    <w:rsid w:val="00E46295"/>
    <w:rsid w:val="00E62A70"/>
    <w:rsid w:val="00E759FA"/>
    <w:rsid w:val="00E82BE9"/>
    <w:rsid w:val="00E83BA9"/>
    <w:rsid w:val="00E91D98"/>
    <w:rsid w:val="00EA22FE"/>
    <w:rsid w:val="00EA4E57"/>
    <w:rsid w:val="00EB4BE7"/>
    <w:rsid w:val="00ED606D"/>
    <w:rsid w:val="00EF4E41"/>
    <w:rsid w:val="00F0743D"/>
    <w:rsid w:val="00F12965"/>
    <w:rsid w:val="00F20227"/>
    <w:rsid w:val="00F21B69"/>
    <w:rsid w:val="00F57345"/>
    <w:rsid w:val="00F65CAE"/>
    <w:rsid w:val="00F97F8F"/>
    <w:rsid w:val="00FB1E09"/>
    <w:rsid w:val="00FE3FCB"/>
    <w:rsid w:val="00FF0C02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00886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A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1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B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1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B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55CEB-882B-4115-8E58-0552D8B9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2022-03-17T14:04:00Z</cp:lastPrinted>
  <dcterms:created xsi:type="dcterms:W3CDTF">2022-03-17T14:04:00Z</dcterms:created>
  <dcterms:modified xsi:type="dcterms:W3CDTF">2022-03-17T14:04:00Z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