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EB3C" w14:textId="4EF3079F" w:rsidR="00A36A7B" w:rsidRPr="00A36A7B" w:rsidRDefault="00D5389D" w:rsidP="00A36A7B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T</w:t>
      </w:r>
      <w:r w:rsidR="00A36A7B" w:rsidRPr="00A36A7B">
        <w:rPr>
          <w:rFonts w:ascii="Arial" w:hAnsi="Arial" w:cs="Arial"/>
          <w:color w:val="000000"/>
          <w:lang w:val="en-US"/>
        </w:rPr>
        <w:t>o the UN Human Rights Council Advisory Committee</w:t>
      </w:r>
    </w:p>
    <w:p w14:paraId="6D284279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27th session</w:t>
      </w:r>
    </w:p>
    <w:p w14:paraId="3C8B0874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 </w:t>
      </w:r>
    </w:p>
    <w:p w14:paraId="3CD02494" w14:textId="0CC448BC" w:rsidR="00A36A7B" w:rsidRDefault="00A36A7B" w:rsidP="00A36A7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A36A7B">
        <w:rPr>
          <w:rFonts w:ascii="Arial" w:hAnsi="Arial" w:cs="Arial"/>
          <w:b/>
          <w:bCs/>
          <w:color w:val="000000"/>
          <w:lang w:val="en-US"/>
        </w:rPr>
        <w:t>Statement from ETC Group</w:t>
      </w:r>
      <w:r w:rsidRPr="00A36A7B">
        <w:rPr>
          <w:rFonts w:ascii="Arial" w:hAnsi="Arial" w:cs="Arial"/>
          <w:color w:val="000000"/>
          <w:lang w:val="en-US"/>
        </w:rPr>
        <w:t xml:space="preserve"> (Action Group on Erosion, Technology and Concentration) </w:t>
      </w:r>
      <w:r w:rsidRPr="004722B9">
        <w:rPr>
          <w:rFonts w:ascii="Arial" w:hAnsi="Arial" w:cs="Arial"/>
          <w:color w:val="000000"/>
          <w:lang w:val="en-US"/>
        </w:rPr>
        <w:t xml:space="preserve">on Agenda Item </w:t>
      </w:r>
      <w:proofErr w:type="gramStart"/>
      <w:r w:rsidRPr="004722B9">
        <w:rPr>
          <w:rFonts w:ascii="Arial" w:hAnsi="Arial" w:cs="Arial"/>
          <w:color w:val="000000"/>
          <w:lang w:val="en-US"/>
        </w:rPr>
        <w:t>3.(</w:t>
      </w:r>
      <w:proofErr w:type="gramEnd"/>
      <w:r w:rsidRPr="004722B9">
        <w:rPr>
          <w:rFonts w:ascii="Arial" w:hAnsi="Arial" w:cs="Arial"/>
          <w:color w:val="000000"/>
          <w:lang w:val="en-US"/>
        </w:rPr>
        <w:t xml:space="preserve">d) </w:t>
      </w:r>
      <w:r w:rsidRPr="00A36A7B">
        <w:rPr>
          <w:rFonts w:ascii="Arial" w:hAnsi="Arial" w:cs="Arial"/>
          <w:b/>
          <w:bCs/>
          <w:color w:val="000000"/>
          <w:lang w:val="en-US"/>
        </w:rPr>
        <w:t xml:space="preserve">Impact of new technologies for climate protection, </w:t>
      </w:r>
      <w:r w:rsidRPr="004722B9">
        <w:rPr>
          <w:rFonts w:ascii="Arial" w:hAnsi="Arial" w:cs="Arial"/>
          <w:color w:val="000000"/>
          <w:lang w:val="en-US"/>
        </w:rPr>
        <w:t>February 21, 2022.</w:t>
      </w:r>
    </w:p>
    <w:p w14:paraId="6126FB8F" w14:textId="77777777" w:rsidR="00C374D9" w:rsidRPr="00A36A7B" w:rsidRDefault="00C374D9" w:rsidP="00A36A7B">
      <w:pPr>
        <w:pStyle w:val="NormalWeb"/>
        <w:spacing w:before="0" w:beforeAutospacing="0" w:after="0" w:afterAutospacing="0"/>
        <w:rPr>
          <w:lang w:val="en-US"/>
        </w:rPr>
      </w:pPr>
    </w:p>
    <w:p w14:paraId="181824D3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 </w:t>
      </w:r>
    </w:p>
    <w:p w14:paraId="71496B12" w14:textId="1C2DB804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Distinguished members of the HRC Advisory Committee,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A36A7B">
        <w:rPr>
          <w:rFonts w:ascii="Arial" w:hAnsi="Arial" w:cs="Arial"/>
          <w:color w:val="000000"/>
          <w:lang w:val="en-US"/>
        </w:rPr>
        <w:t>Mr. Chair, we thank you for the opportunity to address this agenda item.</w:t>
      </w:r>
    </w:p>
    <w:p w14:paraId="289D8920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 </w:t>
      </w:r>
    </w:p>
    <w:p w14:paraId="3EA26691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I am speaking on behalf of ETC Group, an international civil society organization</w:t>
      </w:r>
    </w:p>
    <w:p w14:paraId="7745AFA0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that has been following the issue of geoengineering and its potential impacts</w:t>
      </w:r>
    </w:p>
    <w:p w14:paraId="476F7CFE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for over a decade. We are also part of several large international networks and</w:t>
      </w:r>
    </w:p>
    <w:p w14:paraId="1B1AFD75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constituencies within UN biodiversity, climate and food organizations that have</w:t>
      </w:r>
    </w:p>
    <w:p w14:paraId="757A3B88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expressed positions against geoengineering.</w:t>
      </w:r>
    </w:p>
    <w:p w14:paraId="6D4ABBED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 </w:t>
      </w:r>
    </w:p>
    <w:p w14:paraId="2E12397B" w14:textId="1DE362D4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We recognize the importance of the Human Rights Council addressing this issue, as</w:t>
      </w:r>
      <w:r w:rsidR="000037B8">
        <w:rPr>
          <w:lang w:val="en-US"/>
        </w:rPr>
        <w:t xml:space="preserve"> </w:t>
      </w:r>
      <w:r w:rsidRPr="00A36A7B">
        <w:rPr>
          <w:rFonts w:ascii="Arial" w:hAnsi="Arial" w:cs="Arial"/>
          <w:color w:val="000000"/>
          <w:lang w:val="en-US"/>
        </w:rPr>
        <w:t>the proposed geoengineering technologies could have very serious negative</w:t>
      </w:r>
    </w:p>
    <w:p w14:paraId="0C340073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implications on Human Rights, the environment, biodiversity and humanity’s very</w:t>
      </w:r>
    </w:p>
    <w:p w14:paraId="4201EA4F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means of subsistence, especially in the Global South. According to scientific</w:t>
      </w:r>
    </w:p>
    <w:p w14:paraId="5E86AAD2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studies, solar geoengineering could even further disrupt climate and pose</w:t>
      </w:r>
    </w:p>
    <w:p w14:paraId="6F54171F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threats to millions of people.</w:t>
      </w:r>
    </w:p>
    <w:p w14:paraId="0808027E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 </w:t>
      </w:r>
    </w:p>
    <w:p w14:paraId="36544390" w14:textId="3753279F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These technologies cannot be legitimately called “technologies for climate protection” as they are more likely to function as technologies for climate destruction.</w:t>
      </w:r>
    </w:p>
    <w:p w14:paraId="59B0B018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 </w:t>
      </w:r>
    </w:p>
    <w:p w14:paraId="6A607F2E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We welcome resolution 48.14 of the HRC to elaborate a study and a report on the</w:t>
      </w:r>
    </w:p>
    <w:p w14:paraId="12FBE839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impacts of these technologies. This resolution must be implemented ensuring the</w:t>
      </w:r>
    </w:p>
    <w:p w14:paraId="65088462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full participation of civil society organizations, Indigenous peoples, peasant</w:t>
      </w:r>
    </w:p>
    <w:p w14:paraId="12CB8DDA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and rural workers, women and youth organizations, among others, and especially</w:t>
      </w:r>
    </w:p>
    <w:p w14:paraId="260DAD67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inclusion of those in the Global South.</w:t>
      </w:r>
    </w:p>
    <w:p w14:paraId="75C20DA6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 </w:t>
      </w:r>
    </w:p>
    <w:p w14:paraId="30929337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This involvement is crucial, particularly given that experiments on solar</w:t>
      </w:r>
    </w:p>
    <w:p w14:paraId="02266CD7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geoengineering and carbon dioxide removal have already taken place in violation</w:t>
      </w:r>
    </w:p>
    <w:p w14:paraId="172A2F00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of the rights of Indigenous peoples and peasants. Several geoengineering</w:t>
      </w:r>
    </w:p>
    <w:p w14:paraId="4859E400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projects are planned to be carried out in the territories of Indigenous peoples</w:t>
      </w:r>
    </w:p>
    <w:p w14:paraId="3B8CAC0B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in violation of their right to free prior and informed consent.</w:t>
      </w:r>
    </w:p>
    <w:p w14:paraId="1EB0E5E2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 </w:t>
      </w:r>
    </w:p>
    <w:p w14:paraId="036FD84F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We are very concerned that the panel invited by the HRC Advisory</w:t>
      </w:r>
    </w:p>
    <w:p w14:paraId="74CA13EE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Committee to make presentations on the issue is only composed of researchers</w:t>
      </w:r>
    </w:p>
    <w:p w14:paraId="076B8B60" w14:textId="0C23D8FB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 xml:space="preserve">from the Global North. It is a matter of public record that each of them has taken positions in </w:t>
      </w:r>
      <w:proofErr w:type="spellStart"/>
      <w:r w:rsidRPr="00A36A7B">
        <w:rPr>
          <w:rFonts w:ascii="Arial" w:hAnsi="Arial" w:cs="Arial"/>
          <w:color w:val="000000"/>
          <w:lang w:val="en-US"/>
        </w:rPr>
        <w:t>favour</w:t>
      </w:r>
      <w:proofErr w:type="spellEnd"/>
      <w:r w:rsidRPr="00A36A7B">
        <w:rPr>
          <w:rFonts w:ascii="Arial" w:hAnsi="Arial" w:cs="Arial"/>
          <w:color w:val="000000"/>
          <w:lang w:val="en-US"/>
        </w:rPr>
        <w:t xml:space="preserve"> of the advancement of geoengineering technologies.</w:t>
      </w:r>
    </w:p>
    <w:p w14:paraId="43CE835E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 </w:t>
      </w:r>
    </w:p>
    <w:p w14:paraId="64928E67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Despite having won the financial backing of powerful polluting industries, some</w:t>
      </w:r>
    </w:p>
    <w:p w14:paraId="656DFCC7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governments and extremely rich individuals, the majority of geoengineering</w:t>
      </w:r>
    </w:p>
    <w:p w14:paraId="478745B2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lastRenderedPageBreak/>
        <w:t>technologies are today merely speculative proposals, or at very early stages of</w:t>
      </w:r>
    </w:p>
    <w:p w14:paraId="2B898A9E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development. None of the schemes are aimed at addressing the root causes of</w:t>
      </w:r>
    </w:p>
    <w:p w14:paraId="569797C7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climate change. Even if some technologies were developed in the future, they</w:t>
      </w:r>
    </w:p>
    <w:p w14:paraId="10A698F8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would only disguise some symptoms of climate change rather than addressing its</w:t>
      </w:r>
    </w:p>
    <w:p w14:paraId="6247163E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root cause: climate change would continue. These technologies could provide a</w:t>
      </w:r>
    </w:p>
    <w:p w14:paraId="5C2D328C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new captive market for those who control them. </w:t>
      </w:r>
    </w:p>
    <w:p w14:paraId="4CF8FF86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 </w:t>
      </w:r>
    </w:p>
    <w:p w14:paraId="076F8948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The most immediate impact of the proposed geoengineering technologies may be that they provide an alibi for high emitting countries and industries to avoid</w:t>
      </w:r>
    </w:p>
    <w:p w14:paraId="5CF23B36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making the urgently needed reduction of greenhouse gases and continue their high</w:t>
      </w:r>
    </w:p>
    <w:p w14:paraId="53D67F53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level of emissions. The schemes merely sustain the illusion, propagated by many</w:t>
      </w:r>
    </w:p>
    <w:p w14:paraId="66DF84E4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of the largest emitters, that there would be new technological means by which</w:t>
      </w:r>
    </w:p>
    <w:p w14:paraId="27FA14B1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making these reductions can be avoided, for which there is no hard evidence.</w:t>
      </w:r>
    </w:p>
    <w:p w14:paraId="3FF8996D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 </w:t>
      </w:r>
    </w:p>
    <w:p w14:paraId="3F22BD3E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Geoengineering wastes the short time we have to make real changes while also entrenching environmental and climate injustice.</w:t>
      </w:r>
    </w:p>
    <w:p w14:paraId="32C2DAC7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 </w:t>
      </w:r>
    </w:p>
    <w:p w14:paraId="784FC34E" w14:textId="77777777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We call the HRC AC to correct the process to ensure that Indigenous peoples and</w:t>
      </w:r>
    </w:p>
    <w:p w14:paraId="726EFAB5" w14:textId="1929613E" w:rsidR="00A36A7B" w:rsidRPr="00A36A7B" w:rsidRDefault="00A36A7B" w:rsidP="00A36A7B">
      <w:pPr>
        <w:pStyle w:val="NormalWeb"/>
        <w:spacing w:before="0" w:beforeAutospacing="0" w:after="0" w:afterAutospacing="0"/>
        <w:rPr>
          <w:lang w:val="en-US"/>
        </w:rPr>
      </w:pPr>
      <w:r w:rsidRPr="00A36A7B">
        <w:rPr>
          <w:rFonts w:ascii="Arial" w:hAnsi="Arial" w:cs="Arial"/>
          <w:color w:val="000000"/>
          <w:lang w:val="en-US"/>
        </w:rPr>
        <w:t>peasant organizations, as well as others who are potentially affected, are included in</w:t>
      </w:r>
      <w:r w:rsidR="000037B8">
        <w:rPr>
          <w:lang w:val="en-US"/>
        </w:rPr>
        <w:t xml:space="preserve"> </w:t>
      </w:r>
      <w:r w:rsidRPr="00A36A7B">
        <w:rPr>
          <w:rFonts w:ascii="Arial" w:hAnsi="Arial" w:cs="Arial"/>
          <w:color w:val="000000"/>
          <w:lang w:val="en-US"/>
        </w:rPr>
        <w:t>further discussions on this issue.</w:t>
      </w:r>
    </w:p>
    <w:p w14:paraId="7CB4302D" w14:textId="77777777" w:rsidR="00A36A7B" w:rsidRDefault="00A36A7B"/>
    <w:sectPr w:rsidR="00A36A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68"/>
    <w:rsid w:val="000037B8"/>
    <w:rsid w:val="000A7A87"/>
    <w:rsid w:val="000C4672"/>
    <w:rsid w:val="001015DA"/>
    <w:rsid w:val="00103007"/>
    <w:rsid w:val="00105D4E"/>
    <w:rsid w:val="00134917"/>
    <w:rsid w:val="00187D98"/>
    <w:rsid w:val="00197094"/>
    <w:rsid w:val="00204278"/>
    <w:rsid w:val="00217EC3"/>
    <w:rsid w:val="00222A19"/>
    <w:rsid w:val="00295A31"/>
    <w:rsid w:val="00297ED8"/>
    <w:rsid w:val="002E3A4F"/>
    <w:rsid w:val="00301D0A"/>
    <w:rsid w:val="00385AD9"/>
    <w:rsid w:val="003C563B"/>
    <w:rsid w:val="003D4393"/>
    <w:rsid w:val="0040748C"/>
    <w:rsid w:val="0045537E"/>
    <w:rsid w:val="004722B9"/>
    <w:rsid w:val="00485E33"/>
    <w:rsid w:val="004A3075"/>
    <w:rsid w:val="00540F9B"/>
    <w:rsid w:val="00617068"/>
    <w:rsid w:val="006B4EA6"/>
    <w:rsid w:val="00762E35"/>
    <w:rsid w:val="00867F3C"/>
    <w:rsid w:val="00965107"/>
    <w:rsid w:val="009653BA"/>
    <w:rsid w:val="00987910"/>
    <w:rsid w:val="00A00809"/>
    <w:rsid w:val="00A36A7B"/>
    <w:rsid w:val="00A70A05"/>
    <w:rsid w:val="00B2696D"/>
    <w:rsid w:val="00B361E8"/>
    <w:rsid w:val="00C10C85"/>
    <w:rsid w:val="00C31B99"/>
    <w:rsid w:val="00C374D9"/>
    <w:rsid w:val="00C4224A"/>
    <w:rsid w:val="00C50893"/>
    <w:rsid w:val="00CC3E5C"/>
    <w:rsid w:val="00CF1E1C"/>
    <w:rsid w:val="00D3785F"/>
    <w:rsid w:val="00D5389D"/>
    <w:rsid w:val="00D75269"/>
    <w:rsid w:val="00E021AC"/>
    <w:rsid w:val="00E2594C"/>
    <w:rsid w:val="00EE443B"/>
    <w:rsid w:val="00F8130F"/>
    <w:rsid w:val="00FB0DAB"/>
    <w:rsid w:val="00FD4F93"/>
    <w:rsid w:val="00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C2AE8"/>
  <w15:chartTrackingRefBased/>
  <w15:docId w15:val="{17E3B047-4916-0A48-9B55-FA65EBBE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0C46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467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A36A7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579</Words>
  <Characters>3173</Characters>
  <Application>Microsoft Office Word</Application>
  <DocSecurity>0</DocSecurity>
  <Lines>93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Ribeiro</dc:creator>
  <cp:keywords/>
  <dc:description/>
  <cp:lastModifiedBy>Silvia Ribeiro</cp:lastModifiedBy>
  <cp:revision>28</cp:revision>
  <dcterms:created xsi:type="dcterms:W3CDTF">2022-02-18T18:22:00Z</dcterms:created>
  <dcterms:modified xsi:type="dcterms:W3CDTF">2022-02-20T21:14:00Z</dcterms:modified>
</cp:coreProperties>
</file>