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9E" w:rsidRPr="00677F48" w:rsidRDefault="0054629E" w:rsidP="004C647E">
      <w:pPr>
        <w:jc w:val="both"/>
        <w:rPr>
          <w:lang w:val="fr-FR"/>
        </w:rPr>
      </w:pPr>
    </w:p>
    <w:tbl>
      <w:tblPr>
        <w:tblW w:w="9072" w:type="dxa"/>
        <w:tblLayout w:type="fixed"/>
        <w:tblCellMar>
          <w:left w:w="0" w:type="dxa"/>
          <w:right w:w="0" w:type="dxa"/>
        </w:tblCellMar>
        <w:tblLook w:val="04A0" w:firstRow="1" w:lastRow="0" w:firstColumn="1" w:lastColumn="0" w:noHBand="0" w:noVBand="1"/>
      </w:tblPr>
      <w:tblGrid>
        <w:gridCol w:w="9072"/>
      </w:tblGrid>
      <w:tr w:rsidR="0054629E" w:rsidRPr="00677F48" w:rsidTr="00B41DE4">
        <w:trPr>
          <w:cantSplit/>
          <w:trHeight w:val="338"/>
        </w:trPr>
        <w:tc>
          <w:tcPr>
            <w:tcW w:w="9287" w:type="dxa"/>
          </w:tcPr>
          <w:p w:rsidR="0054629E" w:rsidRPr="005C0933" w:rsidRDefault="0054629E" w:rsidP="004C647E">
            <w:pPr>
              <w:pStyle w:val="Referenz"/>
              <w:jc w:val="both"/>
              <w:rPr>
                <w:szCs w:val="15"/>
                <w:lang w:val="fr-FR"/>
              </w:rPr>
            </w:pPr>
            <w:r w:rsidRPr="005C0933">
              <w:rPr>
                <w:bCs/>
                <w:sz w:val="20"/>
                <w:lang w:val="fr-CH"/>
              </w:rPr>
              <w:t>Bern</w:t>
            </w:r>
            <w:r w:rsidR="00FA7A47" w:rsidRPr="005C0933">
              <w:rPr>
                <w:bCs/>
                <w:sz w:val="20"/>
                <w:lang w:val="fr-CH"/>
              </w:rPr>
              <w:t>e</w:t>
            </w:r>
            <w:r w:rsidRPr="005C0933">
              <w:rPr>
                <w:bCs/>
                <w:sz w:val="20"/>
                <w:lang w:val="fr-CH"/>
              </w:rPr>
              <w:t xml:space="preserve">, </w:t>
            </w:r>
            <w:r w:rsidR="00083D7F" w:rsidRPr="005C0933">
              <w:rPr>
                <w:bCs/>
                <w:sz w:val="20"/>
                <w:lang w:val="fr-CH"/>
              </w:rPr>
              <w:t xml:space="preserve">le </w:t>
            </w:r>
            <w:r w:rsidR="004334F4" w:rsidRPr="005C0933">
              <w:rPr>
                <w:bCs/>
                <w:sz w:val="20"/>
                <w:lang w:val="fr-CH"/>
              </w:rPr>
              <w:t>16</w:t>
            </w:r>
            <w:r w:rsidR="00FA7A47" w:rsidRPr="005C0933">
              <w:rPr>
                <w:bCs/>
                <w:sz w:val="20"/>
                <w:lang w:val="fr-CH"/>
              </w:rPr>
              <w:t xml:space="preserve"> </w:t>
            </w:r>
            <w:r w:rsidR="008E56F1" w:rsidRPr="005C0933">
              <w:rPr>
                <w:bCs/>
                <w:sz w:val="20"/>
                <w:lang w:val="fr-CH"/>
              </w:rPr>
              <w:t>juin</w:t>
            </w:r>
            <w:r w:rsidRPr="005C0933">
              <w:rPr>
                <w:bCs/>
                <w:sz w:val="20"/>
                <w:lang w:val="fr-CH"/>
              </w:rPr>
              <w:t xml:space="preserve"> 2020</w:t>
            </w:r>
          </w:p>
        </w:tc>
      </w:tr>
    </w:tbl>
    <w:p w:rsidR="00C805A2" w:rsidRDefault="00C805A2" w:rsidP="004C647E">
      <w:pPr>
        <w:spacing w:after="60"/>
        <w:jc w:val="both"/>
        <w:rPr>
          <w:b/>
          <w:bCs/>
          <w:lang w:val="fr-FR"/>
        </w:rPr>
      </w:pPr>
    </w:p>
    <w:p w:rsidR="00B97BC7" w:rsidRPr="00901BEB" w:rsidRDefault="00044347" w:rsidP="004C647E">
      <w:pPr>
        <w:spacing w:after="60"/>
        <w:jc w:val="both"/>
        <w:rPr>
          <w:b/>
          <w:bCs/>
          <w:lang w:val="fr-CH"/>
        </w:rPr>
      </w:pPr>
      <w:r>
        <w:rPr>
          <w:b/>
          <w:bCs/>
          <w:lang w:val="fr-FR"/>
        </w:rPr>
        <w:t xml:space="preserve">Réponse de la Suisse au </w:t>
      </w:r>
      <w:r w:rsidR="00A918D3">
        <w:rPr>
          <w:b/>
          <w:bCs/>
          <w:lang w:val="fr-CH"/>
        </w:rPr>
        <w:t>questionnaire</w:t>
      </w:r>
      <w:r w:rsidR="00B97BC7" w:rsidRPr="008949D9">
        <w:rPr>
          <w:b/>
          <w:bCs/>
          <w:lang w:val="fr-CH"/>
        </w:rPr>
        <w:t xml:space="preserve"> de la Rapporteuse Spéciale sur la violence contre les femmes, ses causes et conséquences du 22 avril 2020</w:t>
      </w:r>
    </w:p>
    <w:p w:rsidR="00B97BC7" w:rsidRDefault="00B97BC7" w:rsidP="004C647E">
      <w:pPr>
        <w:jc w:val="both"/>
        <w:rPr>
          <w:lang w:val="fr-CH"/>
        </w:rPr>
      </w:pPr>
    </w:p>
    <w:p w:rsidR="00B97BC7" w:rsidRDefault="00B97BC7" w:rsidP="004C647E">
      <w:pPr>
        <w:pStyle w:val="ListParagraph"/>
        <w:numPr>
          <w:ilvl w:val="0"/>
          <w:numId w:val="24"/>
        </w:numPr>
        <w:spacing w:after="120"/>
        <w:ind w:left="425" w:hanging="426"/>
        <w:contextualSpacing w:val="0"/>
        <w:jc w:val="both"/>
        <w:rPr>
          <w:lang w:val="fr-CH"/>
        </w:rPr>
      </w:pPr>
      <w:r w:rsidRPr="008949D9">
        <w:rPr>
          <w:lang w:val="fr-CH"/>
        </w:rPr>
        <w:t xml:space="preserve">La Confédération a mis sur pied une </w:t>
      </w:r>
      <w:proofErr w:type="spellStart"/>
      <w:r w:rsidRPr="008949D9">
        <w:rPr>
          <w:lang w:val="fr-CH"/>
        </w:rPr>
        <w:t>task</w:t>
      </w:r>
      <w:proofErr w:type="spellEnd"/>
      <w:r w:rsidRPr="008949D9">
        <w:rPr>
          <w:lang w:val="fr-CH"/>
        </w:rPr>
        <w:t xml:space="preserve"> force des autorités et services responsables, placée sous la houlette du Bureau fédéral de l'égalité entre femmes et hommes. Il s'agit de pouvoir évaluer régulièrement la situation en étroite collaboration avec les conférences cantonales compétentes (Conférence des directrices et directeurs cantonaux des affaires sociales, Conférence des directrices et directeurs des départements cantonaux de justice et police et Conférence suisse contre la violence domestique) et d'examiner les mesures à prendre en cas d'augmentation de la violence domestique.</w:t>
      </w:r>
    </w:p>
    <w:p w:rsidR="008E56F1" w:rsidRPr="008E56F1" w:rsidRDefault="008E56F1" w:rsidP="004C647E">
      <w:pPr>
        <w:pStyle w:val="ListParagraph"/>
        <w:spacing w:after="120"/>
        <w:ind w:left="425"/>
        <w:contextualSpacing w:val="0"/>
        <w:jc w:val="both"/>
        <w:rPr>
          <w:lang w:val="fr-CH"/>
        </w:rPr>
      </w:pPr>
      <w:r w:rsidRPr="008E56F1">
        <w:rPr>
          <w:lang w:val="fr-CH"/>
        </w:rPr>
        <w:t>Depuis l'entrée en vigueur des mesures liées au coronavirus à la mi-mars, la police a constaté des disparités régionales et des fluctuations dans le nombre de cas de violence domestique signalés ; cependant, il n'y a pas eu de hausse globale au niveau national. De même, la plupart des services d'aide aux victimes d</w:t>
      </w:r>
      <w:bookmarkStart w:id="0" w:name="_GoBack"/>
      <w:bookmarkEnd w:id="0"/>
      <w:r w:rsidRPr="008E56F1">
        <w:rPr>
          <w:lang w:val="fr-CH"/>
        </w:rPr>
        <w:t>ans les cantons n'ont pas non plu</w:t>
      </w:r>
      <w:r>
        <w:rPr>
          <w:lang w:val="fr-CH"/>
        </w:rPr>
        <w:t xml:space="preserve">s enregistré d'augmentation des </w:t>
      </w:r>
      <w:r w:rsidRPr="008E56F1">
        <w:rPr>
          <w:lang w:val="fr-CH"/>
        </w:rPr>
        <w:t>consultations pour cause de violence domestique. Néanmoins, depuis le 11 mai, date de la première étape d'assouplissement des mesures, les consultations s'inscrivent en hausse dans les cantons de Bâle-Ville, Bâle-Campagne, Argovie et Soleure.</w:t>
      </w:r>
    </w:p>
    <w:p w:rsidR="00B97BC7" w:rsidRPr="008949D9" w:rsidRDefault="00B97BC7" w:rsidP="004C647E">
      <w:pPr>
        <w:pStyle w:val="ListParagraph"/>
        <w:numPr>
          <w:ilvl w:val="0"/>
          <w:numId w:val="24"/>
        </w:numPr>
        <w:spacing w:after="120"/>
        <w:ind w:left="425" w:hanging="426"/>
        <w:contextualSpacing w:val="0"/>
        <w:jc w:val="both"/>
        <w:rPr>
          <w:lang w:val="fr-CH"/>
        </w:rPr>
      </w:pPr>
      <w:r>
        <w:rPr>
          <w:lang w:val="fr-CH"/>
        </w:rPr>
        <w:t>Tou</w:t>
      </w:r>
      <w:r w:rsidR="00F64631">
        <w:rPr>
          <w:lang w:val="fr-CH"/>
        </w:rPr>
        <w:t>te</w:t>
      </w:r>
      <w:r>
        <w:rPr>
          <w:lang w:val="fr-CH"/>
        </w:rPr>
        <w:t xml:space="preserve">s les offres d’assistance </w:t>
      </w:r>
      <w:r w:rsidR="00F64631">
        <w:rPr>
          <w:lang w:val="fr-CH"/>
        </w:rPr>
        <w:t>ont été</w:t>
      </w:r>
      <w:r>
        <w:rPr>
          <w:lang w:val="fr-CH"/>
        </w:rPr>
        <w:t xml:space="preserve"> disponibles </w:t>
      </w:r>
      <w:r w:rsidR="00F64631">
        <w:rPr>
          <w:lang w:val="fr-CH"/>
        </w:rPr>
        <w:t xml:space="preserve">durant </w:t>
      </w:r>
      <w:r>
        <w:rPr>
          <w:lang w:val="fr-CH"/>
        </w:rPr>
        <w:t>la pandémie</w:t>
      </w:r>
      <w:r w:rsidRPr="006C1AF6">
        <w:rPr>
          <w:lang w:val="fr-CH"/>
        </w:rPr>
        <w:t xml:space="preserve">. Les centres cantonaux spécialisés dans l'aide aux victimes sont </w:t>
      </w:r>
      <w:r w:rsidR="00D14BC6">
        <w:rPr>
          <w:lang w:val="fr-CH"/>
        </w:rPr>
        <w:t xml:space="preserve">restés </w:t>
      </w:r>
      <w:r w:rsidRPr="006C1AF6">
        <w:rPr>
          <w:lang w:val="fr-CH"/>
        </w:rPr>
        <w:t xml:space="preserve">opérationnels. Quant aux personnes qui ne se sentent pas en sécurité à la maison, elles continuent de bénéficier d'un hébergement, par exemple dans une maison d'accueil pour femmes. </w:t>
      </w:r>
    </w:p>
    <w:p w:rsidR="00B97BC7" w:rsidRDefault="00B97BC7" w:rsidP="004C647E">
      <w:pPr>
        <w:pStyle w:val="ListParagraph"/>
        <w:numPr>
          <w:ilvl w:val="0"/>
          <w:numId w:val="24"/>
        </w:numPr>
        <w:spacing w:after="120"/>
        <w:ind w:left="425" w:hanging="426"/>
        <w:contextualSpacing w:val="0"/>
        <w:jc w:val="both"/>
        <w:rPr>
          <w:lang w:val="fr-CH"/>
        </w:rPr>
      </w:pPr>
      <w:r>
        <w:rPr>
          <w:lang w:val="fr-CH"/>
        </w:rPr>
        <w:t xml:space="preserve">En Suisse, le confinement </w:t>
      </w:r>
      <w:r w:rsidR="009A79BF">
        <w:rPr>
          <w:lang w:val="fr-CH"/>
        </w:rPr>
        <w:t>était partiel</w:t>
      </w:r>
      <w:r w:rsidR="00211F76">
        <w:rPr>
          <w:lang w:val="fr-CH"/>
        </w:rPr>
        <w:t xml:space="preserve">. Il était possible de sortir de chez soi en gardant </w:t>
      </w:r>
      <w:r>
        <w:rPr>
          <w:lang w:val="fr-CH"/>
        </w:rPr>
        <w:t>les règles de distance social</w:t>
      </w:r>
      <w:r w:rsidR="00211F76">
        <w:rPr>
          <w:lang w:val="fr-CH"/>
        </w:rPr>
        <w:t>e</w:t>
      </w:r>
      <w:r>
        <w:rPr>
          <w:lang w:val="fr-CH"/>
        </w:rPr>
        <w:t>.</w:t>
      </w:r>
    </w:p>
    <w:p w:rsidR="00B97BC7" w:rsidRDefault="00F64631" w:rsidP="004C647E">
      <w:pPr>
        <w:pStyle w:val="ListParagraph"/>
        <w:numPr>
          <w:ilvl w:val="0"/>
          <w:numId w:val="24"/>
        </w:numPr>
        <w:spacing w:after="120"/>
        <w:ind w:left="425" w:hanging="426"/>
        <w:contextualSpacing w:val="0"/>
        <w:jc w:val="both"/>
        <w:rPr>
          <w:lang w:val="fr-CH"/>
        </w:rPr>
      </w:pPr>
      <w:r>
        <w:rPr>
          <w:lang w:val="fr-CH"/>
        </w:rPr>
        <w:t>T</w:t>
      </w:r>
      <w:r w:rsidR="00B97BC7">
        <w:rPr>
          <w:lang w:val="fr-CH"/>
        </w:rPr>
        <w:t>ou</w:t>
      </w:r>
      <w:r w:rsidR="00211F76">
        <w:rPr>
          <w:lang w:val="fr-CH"/>
        </w:rPr>
        <w:t>te</w:t>
      </w:r>
      <w:r w:rsidR="00B97BC7">
        <w:rPr>
          <w:lang w:val="fr-CH"/>
        </w:rPr>
        <w:t xml:space="preserve">s les maisons </w:t>
      </w:r>
      <w:r w:rsidR="00211F76">
        <w:rPr>
          <w:lang w:val="fr-CH"/>
        </w:rPr>
        <w:t xml:space="preserve">d’accueil </w:t>
      </w:r>
      <w:r w:rsidR="00B97BC7">
        <w:rPr>
          <w:lang w:val="fr-CH"/>
        </w:rPr>
        <w:t xml:space="preserve">pour </w:t>
      </w:r>
      <w:r w:rsidR="00211F76">
        <w:rPr>
          <w:lang w:val="fr-CH"/>
        </w:rPr>
        <w:t>l</w:t>
      </w:r>
      <w:r w:rsidR="00B97BC7">
        <w:rPr>
          <w:lang w:val="fr-CH"/>
        </w:rPr>
        <w:t xml:space="preserve">es femmes </w:t>
      </w:r>
      <w:r>
        <w:rPr>
          <w:lang w:val="fr-CH"/>
        </w:rPr>
        <w:t xml:space="preserve">sont </w:t>
      </w:r>
      <w:r w:rsidR="00B97BC7">
        <w:rPr>
          <w:lang w:val="fr-CH"/>
        </w:rPr>
        <w:t>ouvertes e</w:t>
      </w:r>
      <w:r w:rsidR="001D10E5">
        <w:rPr>
          <w:lang w:val="fr-CH"/>
        </w:rPr>
        <w:t xml:space="preserve">t </w:t>
      </w:r>
      <w:r w:rsidR="00B97BC7">
        <w:rPr>
          <w:lang w:val="fr-CH"/>
        </w:rPr>
        <w:t xml:space="preserve">disponibles. </w:t>
      </w:r>
      <w:r w:rsidR="00211F76">
        <w:rPr>
          <w:lang w:val="fr-CH"/>
        </w:rPr>
        <w:t xml:space="preserve">Des places supplémentaires ont </w:t>
      </w:r>
      <w:r>
        <w:rPr>
          <w:lang w:val="fr-CH"/>
        </w:rPr>
        <w:t xml:space="preserve">aussi </w:t>
      </w:r>
      <w:r w:rsidR="00211F76">
        <w:rPr>
          <w:lang w:val="fr-CH"/>
        </w:rPr>
        <w:t xml:space="preserve">été prévues en cas de besoin. </w:t>
      </w:r>
      <w:r w:rsidR="001D10E5">
        <w:rPr>
          <w:lang w:val="fr-CH"/>
        </w:rPr>
        <w:t>Aucun</w:t>
      </w:r>
      <w:r w:rsidR="0044086F">
        <w:rPr>
          <w:lang w:val="fr-CH"/>
        </w:rPr>
        <w:t xml:space="preserve"> manque de place n’a été dé</w:t>
      </w:r>
      <w:r w:rsidR="001D10E5">
        <w:rPr>
          <w:lang w:val="fr-CH"/>
        </w:rPr>
        <w:t>ploré.</w:t>
      </w:r>
    </w:p>
    <w:p w:rsidR="00B97BC7" w:rsidRDefault="00F64631" w:rsidP="004C647E">
      <w:pPr>
        <w:pStyle w:val="ListParagraph"/>
        <w:numPr>
          <w:ilvl w:val="0"/>
          <w:numId w:val="24"/>
        </w:numPr>
        <w:spacing w:after="120"/>
        <w:ind w:left="425" w:hanging="426"/>
        <w:contextualSpacing w:val="0"/>
        <w:jc w:val="both"/>
        <w:rPr>
          <w:lang w:val="fr-CH"/>
        </w:rPr>
      </w:pPr>
      <w:r>
        <w:rPr>
          <w:lang w:val="fr-CH"/>
        </w:rPr>
        <w:t>Les ordonnances de protection sont disponibles et accessibles aussi dans le contexte de la pandémie du COVID-19</w:t>
      </w:r>
      <w:r w:rsidR="00B97BC7">
        <w:rPr>
          <w:lang w:val="fr-CH"/>
        </w:rPr>
        <w:t xml:space="preserve">. </w:t>
      </w:r>
      <w:r w:rsidR="00B97BC7" w:rsidRPr="006C1AF6">
        <w:rPr>
          <w:lang w:val="fr-CH"/>
        </w:rPr>
        <w:t>S'agissant des poursuites pénales, la protection des victimes reste la priorité de la police. Dans les cas de violence, celle-ci peut continuer à demander l'ex</w:t>
      </w:r>
      <w:r w:rsidR="00E12824">
        <w:rPr>
          <w:lang w:val="fr-CH"/>
        </w:rPr>
        <w:t>pulsion du domicile de l'</w:t>
      </w:r>
      <w:proofErr w:type="spellStart"/>
      <w:r w:rsidR="00E12824">
        <w:rPr>
          <w:lang w:val="fr-CH"/>
        </w:rPr>
        <w:t>auteur</w:t>
      </w:r>
      <w:r w:rsidR="00E12824">
        <w:rPr>
          <w:rFonts w:cs="Arial"/>
          <w:lang w:val="fr-CH"/>
        </w:rPr>
        <w:t>∙</w:t>
      </w:r>
      <w:r w:rsidR="00B97BC7" w:rsidRPr="006C1AF6">
        <w:rPr>
          <w:lang w:val="fr-CH"/>
        </w:rPr>
        <w:t>e</w:t>
      </w:r>
      <w:proofErr w:type="spellEnd"/>
      <w:r w:rsidR="00B97BC7" w:rsidRPr="006C1AF6">
        <w:rPr>
          <w:lang w:val="fr-CH"/>
        </w:rPr>
        <w:t xml:space="preserve"> des violences et signaler une éventuelle mise en danger des enfants aux autorités compétentes. Il reste </w:t>
      </w:r>
      <w:r>
        <w:rPr>
          <w:lang w:val="fr-CH"/>
        </w:rPr>
        <w:t>de même</w:t>
      </w:r>
      <w:r w:rsidRPr="006C1AF6">
        <w:rPr>
          <w:lang w:val="fr-CH"/>
        </w:rPr>
        <w:t xml:space="preserve"> </w:t>
      </w:r>
      <w:r w:rsidR="00B97BC7" w:rsidRPr="006C1AF6">
        <w:rPr>
          <w:lang w:val="fr-CH"/>
        </w:rPr>
        <w:t>possible d'ordonner une interdiction de contact et une interdiction d'approche. En outre, les autorités cantonales continuent de suivre les situatio</w:t>
      </w:r>
      <w:r w:rsidR="00E12824">
        <w:rPr>
          <w:lang w:val="fr-CH"/>
        </w:rPr>
        <w:t>ns à haut risque.</w:t>
      </w:r>
    </w:p>
    <w:p w:rsidR="00B97BC7" w:rsidRDefault="00F64631" w:rsidP="004C647E">
      <w:pPr>
        <w:pStyle w:val="ListParagraph"/>
        <w:numPr>
          <w:ilvl w:val="0"/>
          <w:numId w:val="24"/>
        </w:numPr>
        <w:spacing w:after="120"/>
        <w:ind w:left="425" w:hanging="426"/>
        <w:contextualSpacing w:val="0"/>
        <w:jc w:val="both"/>
        <w:rPr>
          <w:lang w:val="fr-CH"/>
        </w:rPr>
      </w:pPr>
      <w:r>
        <w:rPr>
          <w:lang w:val="fr-CH"/>
        </w:rPr>
        <w:t>L</w:t>
      </w:r>
      <w:r w:rsidR="00B97BC7">
        <w:rPr>
          <w:lang w:val="fr-CH"/>
        </w:rPr>
        <w:t>es tribunaux sont restés ouverts</w:t>
      </w:r>
      <w:r>
        <w:rPr>
          <w:lang w:val="fr-CH"/>
        </w:rPr>
        <w:t xml:space="preserve"> et ont prononcé des décisions en cas de violence domestique.</w:t>
      </w:r>
    </w:p>
    <w:p w:rsidR="00B97BC7" w:rsidRDefault="00B97BC7" w:rsidP="004C647E">
      <w:pPr>
        <w:pStyle w:val="ListParagraph"/>
        <w:numPr>
          <w:ilvl w:val="0"/>
          <w:numId w:val="24"/>
        </w:numPr>
        <w:spacing w:after="120"/>
        <w:ind w:left="425" w:hanging="426"/>
        <w:contextualSpacing w:val="0"/>
        <w:jc w:val="both"/>
        <w:rPr>
          <w:lang w:val="fr-CH"/>
        </w:rPr>
      </w:pPr>
      <w:r>
        <w:rPr>
          <w:lang w:val="fr-CH"/>
        </w:rPr>
        <w:t xml:space="preserve">Tous les accès aux services de santé </w:t>
      </w:r>
      <w:r w:rsidR="00F64631">
        <w:rPr>
          <w:lang w:val="fr-CH"/>
        </w:rPr>
        <w:t>ont été maintenus</w:t>
      </w:r>
      <w:r w:rsidR="00E12824">
        <w:rPr>
          <w:lang w:val="fr-CH"/>
        </w:rPr>
        <w:t>.</w:t>
      </w:r>
      <w:r w:rsidR="00326A1F">
        <w:rPr>
          <w:lang w:val="fr-CH"/>
        </w:rPr>
        <w:t xml:space="preserve"> Il n’y a pas eu</w:t>
      </w:r>
      <w:r w:rsidR="00E12824">
        <w:rPr>
          <w:lang w:val="fr-CH"/>
        </w:rPr>
        <w:t xml:space="preserve"> </w:t>
      </w:r>
      <w:r>
        <w:rPr>
          <w:lang w:val="fr-CH"/>
        </w:rPr>
        <w:t>d</w:t>
      </w:r>
      <w:r w:rsidR="00326A1F">
        <w:rPr>
          <w:lang w:val="fr-CH"/>
        </w:rPr>
        <w:t>e</w:t>
      </w:r>
      <w:r>
        <w:rPr>
          <w:lang w:val="fr-CH"/>
        </w:rPr>
        <w:t xml:space="preserve"> restrictions.</w:t>
      </w:r>
    </w:p>
    <w:p w:rsidR="00B97BC7" w:rsidRPr="00E12824" w:rsidRDefault="00326A1F" w:rsidP="004C647E">
      <w:pPr>
        <w:pStyle w:val="ListParagraph"/>
        <w:numPr>
          <w:ilvl w:val="0"/>
          <w:numId w:val="24"/>
        </w:numPr>
        <w:spacing w:after="120"/>
        <w:ind w:left="425" w:hanging="426"/>
        <w:contextualSpacing w:val="0"/>
        <w:jc w:val="both"/>
        <w:rPr>
          <w:lang w:val="fr-CH"/>
        </w:rPr>
      </w:pPr>
      <w:r w:rsidRPr="00E12824">
        <w:rPr>
          <w:lang w:val="fr-CH"/>
        </w:rPr>
        <w:t xml:space="preserve">Nous n’avons pas rencontré d’obstacles particuliers suite à la mise en place de </w:t>
      </w:r>
      <w:r w:rsidR="009A79BF" w:rsidRPr="00E12824">
        <w:rPr>
          <w:lang w:val="fr-CH"/>
        </w:rPr>
        <w:t xml:space="preserve">l’action d’affichage lancée par la </w:t>
      </w:r>
      <w:proofErr w:type="spellStart"/>
      <w:r w:rsidR="009A79BF" w:rsidRPr="00E12824">
        <w:rPr>
          <w:lang w:val="fr-CH"/>
        </w:rPr>
        <w:t>task</w:t>
      </w:r>
      <w:proofErr w:type="spellEnd"/>
      <w:r w:rsidR="009A79BF" w:rsidRPr="00E12824">
        <w:rPr>
          <w:lang w:val="fr-CH"/>
        </w:rPr>
        <w:t xml:space="preserve"> force de la Confédération</w:t>
      </w:r>
      <w:r w:rsidR="00E12824">
        <w:rPr>
          <w:lang w:val="fr-CH"/>
        </w:rPr>
        <w:t xml:space="preserve"> (voir point suivant)</w:t>
      </w:r>
      <w:r w:rsidRPr="00E12824">
        <w:rPr>
          <w:lang w:val="fr-CH"/>
        </w:rPr>
        <w:t xml:space="preserve">. </w:t>
      </w:r>
      <w:r w:rsidR="00E12824" w:rsidRPr="00E12824">
        <w:rPr>
          <w:lang w:val="fr-CH"/>
        </w:rPr>
        <w:t>La plupart d</w:t>
      </w:r>
      <w:r w:rsidRPr="00E12824">
        <w:rPr>
          <w:lang w:val="fr-CH"/>
        </w:rPr>
        <w:t>es associations professionnelles, les commerces et les organisations contactés ont apporté leur soutien.</w:t>
      </w:r>
    </w:p>
    <w:p w:rsidR="00B97BC7" w:rsidRDefault="00B97BC7" w:rsidP="004C647E">
      <w:pPr>
        <w:pStyle w:val="ListParagraph"/>
        <w:numPr>
          <w:ilvl w:val="0"/>
          <w:numId w:val="24"/>
        </w:numPr>
        <w:spacing w:after="120"/>
        <w:ind w:left="425" w:hanging="426"/>
        <w:contextualSpacing w:val="0"/>
        <w:jc w:val="both"/>
        <w:rPr>
          <w:lang w:val="fr-CH"/>
        </w:rPr>
      </w:pPr>
      <w:r w:rsidRPr="00C26218">
        <w:rPr>
          <w:lang w:val="fr-CH"/>
        </w:rPr>
        <w:t xml:space="preserve">Pour que toutes les personnes concernées sachent où trouver de l’aide, la </w:t>
      </w:r>
      <w:proofErr w:type="spellStart"/>
      <w:r w:rsidRPr="00C26218">
        <w:rPr>
          <w:lang w:val="fr-CH"/>
        </w:rPr>
        <w:t>task</w:t>
      </w:r>
      <w:proofErr w:type="spellEnd"/>
      <w:r w:rsidRPr="00C26218">
        <w:rPr>
          <w:lang w:val="fr-CH"/>
        </w:rPr>
        <w:t xml:space="preserve"> force contre la violence domestique de la Confédération et des cantons </w:t>
      </w:r>
      <w:r>
        <w:rPr>
          <w:lang w:val="fr-CH"/>
        </w:rPr>
        <w:t xml:space="preserve">a </w:t>
      </w:r>
      <w:r w:rsidRPr="00C26218">
        <w:rPr>
          <w:lang w:val="fr-CH"/>
        </w:rPr>
        <w:t>lanc</w:t>
      </w:r>
      <w:r>
        <w:rPr>
          <w:lang w:val="fr-CH"/>
        </w:rPr>
        <w:t>é</w:t>
      </w:r>
      <w:r w:rsidRPr="00C26218">
        <w:rPr>
          <w:lang w:val="fr-CH"/>
        </w:rPr>
        <w:t xml:space="preserve"> une action d’afficha</w:t>
      </w:r>
      <w:r>
        <w:rPr>
          <w:lang w:val="fr-CH"/>
        </w:rPr>
        <w:t>ge</w:t>
      </w:r>
      <w:r w:rsidRPr="00C26218">
        <w:rPr>
          <w:lang w:val="fr-CH"/>
        </w:rPr>
        <w:t xml:space="preserve"> : dès </w:t>
      </w:r>
      <w:r w:rsidR="00E12824">
        <w:rPr>
          <w:lang w:val="fr-CH"/>
        </w:rPr>
        <w:t>le 28 </w:t>
      </w:r>
      <w:r>
        <w:rPr>
          <w:lang w:val="fr-CH"/>
        </w:rPr>
        <w:t>avril 2020</w:t>
      </w:r>
      <w:r w:rsidRPr="00C26218">
        <w:rPr>
          <w:lang w:val="fr-CH"/>
        </w:rPr>
        <w:t xml:space="preserve">, une affiche rappelant où trouver de l'aide </w:t>
      </w:r>
      <w:r>
        <w:rPr>
          <w:lang w:val="fr-CH"/>
        </w:rPr>
        <w:t>était</w:t>
      </w:r>
      <w:r w:rsidRPr="00C26218">
        <w:rPr>
          <w:lang w:val="fr-CH"/>
        </w:rPr>
        <w:t xml:space="preserve"> placardée dans de </w:t>
      </w:r>
      <w:r w:rsidR="009A79BF" w:rsidRPr="00C26218">
        <w:rPr>
          <w:lang w:val="fr-CH"/>
        </w:rPr>
        <w:t>nombreux</w:t>
      </w:r>
      <w:r w:rsidR="009A79BF">
        <w:rPr>
          <w:lang w:val="fr-CH"/>
        </w:rPr>
        <w:t xml:space="preserve"> magasins</w:t>
      </w:r>
      <w:r w:rsidR="00B56231">
        <w:rPr>
          <w:lang w:val="fr-CH"/>
        </w:rPr>
        <w:t xml:space="preserve"> et </w:t>
      </w:r>
      <w:r w:rsidR="00F64631">
        <w:rPr>
          <w:lang w:val="fr-CH"/>
        </w:rPr>
        <w:t xml:space="preserve">relayées </w:t>
      </w:r>
      <w:r w:rsidR="001D10E5">
        <w:rPr>
          <w:lang w:val="fr-CH"/>
        </w:rPr>
        <w:t xml:space="preserve">par plusieurs </w:t>
      </w:r>
      <w:r w:rsidR="00B56231">
        <w:rPr>
          <w:lang w:val="fr-CH"/>
        </w:rPr>
        <w:t>organisations professionnelles</w:t>
      </w:r>
      <w:r w:rsidRPr="00C26218">
        <w:rPr>
          <w:lang w:val="fr-CH"/>
        </w:rPr>
        <w:t xml:space="preserve">. Il s'agit de garantir que les victimes de violence domestique puissent rapidement se faire aider si les tensions à la maison </w:t>
      </w:r>
      <w:r w:rsidRPr="00C26218">
        <w:rPr>
          <w:lang w:val="fr-CH"/>
        </w:rPr>
        <w:lastRenderedPageBreak/>
        <w:t>dégénèrent en</w:t>
      </w:r>
      <w:r w:rsidR="008E56F1">
        <w:rPr>
          <w:lang w:val="fr-CH"/>
        </w:rPr>
        <w:t xml:space="preserve"> agres</w:t>
      </w:r>
      <w:r w:rsidRPr="00C26218">
        <w:rPr>
          <w:lang w:val="fr-CH"/>
        </w:rPr>
        <w:t>sions ou en violences.</w:t>
      </w:r>
      <w:r w:rsidR="00E12824">
        <w:rPr>
          <w:lang w:val="fr-CH"/>
        </w:rPr>
        <w:t xml:space="preserve"> Dès le 14 </w:t>
      </w:r>
      <w:r>
        <w:rPr>
          <w:lang w:val="fr-CH"/>
        </w:rPr>
        <w:t>mai 2020, l’affiche était disponible dans</w:t>
      </w:r>
      <w:r w:rsidR="00F64631">
        <w:rPr>
          <w:lang w:val="fr-CH"/>
        </w:rPr>
        <w:t xml:space="preserve"> 13 langues, soit </w:t>
      </w:r>
      <w:r>
        <w:rPr>
          <w:lang w:val="fr-CH"/>
        </w:rPr>
        <w:t>10 langues additionnelles</w:t>
      </w:r>
      <w:r w:rsidR="00E12824">
        <w:rPr>
          <w:lang w:val="fr-CH"/>
        </w:rPr>
        <w:t xml:space="preserve"> </w:t>
      </w:r>
      <w:r w:rsidR="0044086F">
        <w:rPr>
          <w:lang w:val="fr-CH"/>
        </w:rPr>
        <w:t xml:space="preserve">en plus du </w:t>
      </w:r>
      <w:r>
        <w:rPr>
          <w:lang w:val="fr-CH"/>
        </w:rPr>
        <w:t xml:space="preserve">français, allemand et italien, avec le but </w:t>
      </w:r>
      <w:r w:rsidRPr="00C26218">
        <w:rPr>
          <w:lang w:val="fr-CH"/>
        </w:rPr>
        <w:t xml:space="preserve">de rendre l'information accessible </w:t>
      </w:r>
      <w:r w:rsidR="00F64631">
        <w:rPr>
          <w:lang w:val="fr-CH"/>
        </w:rPr>
        <w:t>au plus grand nombre de</w:t>
      </w:r>
      <w:r w:rsidR="00F64631" w:rsidRPr="00C26218">
        <w:rPr>
          <w:lang w:val="fr-CH"/>
        </w:rPr>
        <w:t xml:space="preserve"> </w:t>
      </w:r>
      <w:r>
        <w:rPr>
          <w:lang w:val="fr-CH"/>
        </w:rPr>
        <w:t>personnes</w:t>
      </w:r>
      <w:r w:rsidRPr="00C26218">
        <w:rPr>
          <w:lang w:val="fr-CH"/>
        </w:rPr>
        <w:t xml:space="preserve"> </w:t>
      </w:r>
      <w:r w:rsidR="001D10E5">
        <w:rPr>
          <w:lang w:val="fr-CH"/>
        </w:rPr>
        <w:t>migrantes.</w:t>
      </w:r>
    </w:p>
    <w:p w:rsidR="009A79BF" w:rsidRPr="00E12824" w:rsidRDefault="008A24D4" w:rsidP="004C647E">
      <w:pPr>
        <w:pStyle w:val="ListParagraph"/>
        <w:numPr>
          <w:ilvl w:val="0"/>
          <w:numId w:val="24"/>
        </w:numPr>
        <w:spacing w:after="120"/>
        <w:ind w:left="425" w:hanging="426"/>
        <w:contextualSpacing w:val="0"/>
        <w:jc w:val="both"/>
        <w:rPr>
          <w:lang w:val="fr-CH"/>
        </w:rPr>
      </w:pPr>
      <w:r w:rsidRPr="00E12824">
        <w:rPr>
          <w:lang w:val="fr-CH"/>
        </w:rPr>
        <w:t>Diverses</w:t>
      </w:r>
      <w:r w:rsidR="00B97BC7" w:rsidRPr="00E12824">
        <w:rPr>
          <w:lang w:val="fr-CH"/>
        </w:rPr>
        <w:t xml:space="preserve"> ONG on</w:t>
      </w:r>
      <w:r w:rsidR="006358BA" w:rsidRPr="00E12824">
        <w:rPr>
          <w:lang w:val="fr-CH"/>
        </w:rPr>
        <w:t>t</w:t>
      </w:r>
      <w:r w:rsidR="00B97BC7" w:rsidRPr="00E12824">
        <w:rPr>
          <w:lang w:val="fr-CH"/>
        </w:rPr>
        <w:t xml:space="preserve"> lancé des actions</w:t>
      </w:r>
      <w:r w:rsidR="00F64631">
        <w:rPr>
          <w:lang w:val="fr-CH"/>
        </w:rPr>
        <w:t xml:space="preserve"> spécifiques</w:t>
      </w:r>
      <w:r w:rsidR="00B97BC7" w:rsidRPr="00E12824">
        <w:rPr>
          <w:lang w:val="fr-CH"/>
        </w:rPr>
        <w:t>, p.ex. :</w:t>
      </w:r>
      <w:r w:rsidR="00B97BC7" w:rsidRPr="00E12824">
        <w:rPr>
          <w:lang w:val="fr-CH"/>
        </w:rPr>
        <w:br/>
        <w:t xml:space="preserve">- </w:t>
      </w:r>
      <w:r w:rsidR="006358BA" w:rsidRPr="00E12824">
        <w:rPr>
          <w:lang w:val="fr-CH"/>
        </w:rPr>
        <w:t xml:space="preserve">La faîtière des organisations suisses d’hommes et de pères </w:t>
      </w:r>
      <w:r w:rsidR="00B97BC7" w:rsidRPr="00E12824">
        <w:rPr>
          <w:lang w:val="fr-CH"/>
        </w:rPr>
        <w:t xml:space="preserve">« Männer.ch » </w:t>
      </w:r>
      <w:r w:rsidR="006358BA" w:rsidRPr="00E12824">
        <w:rPr>
          <w:lang w:val="fr-CH"/>
        </w:rPr>
        <w:t>a</w:t>
      </w:r>
      <w:r w:rsidR="00B97BC7" w:rsidRPr="00E12824">
        <w:rPr>
          <w:lang w:val="fr-CH"/>
        </w:rPr>
        <w:t xml:space="preserve"> publié un</w:t>
      </w:r>
      <w:r w:rsidR="006358BA" w:rsidRPr="00E12824">
        <w:rPr>
          <w:lang w:val="fr-CH"/>
        </w:rPr>
        <w:t xml:space="preserve"> « Kit de survie </w:t>
      </w:r>
      <w:r w:rsidR="00E12824" w:rsidRPr="00E12824">
        <w:rPr>
          <w:lang w:val="fr-CH"/>
        </w:rPr>
        <w:t xml:space="preserve">pour hommes sous pression </w:t>
      </w:r>
      <w:r w:rsidR="006358BA" w:rsidRPr="00E12824">
        <w:rPr>
          <w:lang w:val="fr-CH"/>
        </w:rPr>
        <w:t xml:space="preserve">en situation de Coronavirus ». Celui-ci contient des recommandations en matière d’autogestion pour aider les hommes à traverser la crise </w:t>
      </w:r>
      <w:r w:rsidR="00F64631">
        <w:rPr>
          <w:lang w:val="fr-CH"/>
        </w:rPr>
        <w:t>s</w:t>
      </w:r>
      <w:r w:rsidR="006358BA" w:rsidRPr="00E12824">
        <w:rPr>
          <w:lang w:val="fr-CH"/>
        </w:rPr>
        <w:t>ans utiliser de la violence. Le kit est disponible en 23 langues.</w:t>
      </w:r>
      <w:r w:rsidR="00B97BC7" w:rsidRPr="00E12824">
        <w:rPr>
          <w:lang w:val="fr-CH"/>
        </w:rPr>
        <w:t xml:space="preserve"> </w:t>
      </w:r>
      <w:r w:rsidR="00E12824" w:rsidRPr="00E12824">
        <w:rPr>
          <w:lang w:val="fr-CH"/>
        </w:rPr>
        <w:br/>
      </w:r>
      <w:r w:rsidR="00B02E92">
        <w:rPr>
          <w:lang w:val="fr-CH"/>
        </w:rPr>
        <w:t xml:space="preserve">- </w:t>
      </w:r>
      <w:r w:rsidR="00B02E92" w:rsidRPr="00B02E92">
        <w:rPr>
          <w:lang w:val="fr-CH"/>
        </w:rPr>
        <w:t>L’Association professionnelle suisse de consultations contre la violence (</w:t>
      </w:r>
      <w:r w:rsidR="00B97BC7" w:rsidRPr="00E12824">
        <w:rPr>
          <w:lang w:val="fr-CH"/>
        </w:rPr>
        <w:t>APSCV</w:t>
      </w:r>
      <w:r w:rsidR="00B02E92">
        <w:rPr>
          <w:lang w:val="fr-CH"/>
        </w:rPr>
        <w:t>)</w:t>
      </w:r>
      <w:r w:rsidR="00B97BC7" w:rsidRPr="00E12824">
        <w:rPr>
          <w:lang w:val="fr-CH"/>
        </w:rPr>
        <w:t xml:space="preserve"> </w:t>
      </w:r>
      <w:r w:rsidR="006358BA" w:rsidRPr="00E12824">
        <w:rPr>
          <w:lang w:val="fr-CH"/>
        </w:rPr>
        <w:t>a</w:t>
      </w:r>
      <w:r w:rsidR="00B97BC7" w:rsidRPr="00E12824">
        <w:rPr>
          <w:lang w:val="fr-CH"/>
        </w:rPr>
        <w:t xml:space="preserve"> publié des </w:t>
      </w:r>
      <w:r w:rsidR="006358BA" w:rsidRPr="00E12824">
        <w:rPr>
          <w:lang w:val="fr-CH"/>
        </w:rPr>
        <w:t>recommandations</w:t>
      </w:r>
      <w:r w:rsidR="00B97BC7" w:rsidRPr="00E12824">
        <w:rPr>
          <w:lang w:val="fr-CH"/>
        </w:rPr>
        <w:t xml:space="preserve"> pour</w:t>
      </w:r>
      <w:r w:rsidR="006358BA" w:rsidRPr="00E12824">
        <w:rPr>
          <w:lang w:val="fr-CH"/>
        </w:rPr>
        <w:t xml:space="preserve"> les consultations </w:t>
      </w:r>
      <w:r w:rsidR="00174DFE" w:rsidRPr="00E12824">
        <w:rPr>
          <w:lang w:val="fr-CH"/>
        </w:rPr>
        <w:t>auprès</w:t>
      </w:r>
      <w:r w:rsidR="006358BA" w:rsidRPr="00E12824">
        <w:rPr>
          <w:lang w:val="fr-CH"/>
        </w:rPr>
        <w:t xml:space="preserve"> des personnes exerçant de la violence domestique.</w:t>
      </w:r>
      <w:r w:rsidR="00B97BC7" w:rsidRPr="00E12824">
        <w:rPr>
          <w:lang w:val="fr-CH"/>
        </w:rPr>
        <w:t xml:space="preserve"> </w:t>
      </w:r>
      <w:r w:rsidR="00B97BC7" w:rsidRPr="00E12824">
        <w:rPr>
          <w:lang w:val="fr-CH"/>
        </w:rPr>
        <w:br/>
        <w:t>-</w:t>
      </w:r>
      <w:r w:rsidR="00B56231" w:rsidRPr="00E12824">
        <w:rPr>
          <w:lang w:val="fr-CH"/>
        </w:rPr>
        <w:t xml:space="preserve"> L’association Protection de l’enfance Suisse a relanc</w:t>
      </w:r>
      <w:r w:rsidR="00F64631">
        <w:rPr>
          <w:lang w:val="fr-CH"/>
        </w:rPr>
        <w:t>é</w:t>
      </w:r>
      <w:r w:rsidR="00B56231" w:rsidRPr="00E12824">
        <w:rPr>
          <w:lang w:val="fr-CH"/>
        </w:rPr>
        <w:t xml:space="preserve"> sa campagne « Il y a toujour</w:t>
      </w:r>
      <w:r w:rsidR="00E63F3A" w:rsidRPr="00E12824">
        <w:rPr>
          <w:lang w:val="fr-CH"/>
        </w:rPr>
        <w:t xml:space="preserve">s une alternative à la violence » </w:t>
      </w:r>
      <w:r w:rsidRPr="00E12824">
        <w:rPr>
          <w:lang w:val="fr-CH"/>
        </w:rPr>
        <w:t>contenant</w:t>
      </w:r>
      <w:r w:rsidR="00E63F3A" w:rsidRPr="00E12824">
        <w:rPr>
          <w:lang w:val="fr-CH"/>
        </w:rPr>
        <w:t xml:space="preserve"> tout un matériel (affiches, vidéos pour les réseaux sociaux)</w:t>
      </w:r>
      <w:r w:rsidR="00F64631">
        <w:rPr>
          <w:lang w:val="fr-CH"/>
        </w:rPr>
        <w:t>,</w:t>
      </w:r>
      <w:r w:rsidR="00E63F3A" w:rsidRPr="00E12824">
        <w:rPr>
          <w:lang w:val="fr-CH"/>
        </w:rPr>
        <w:t xml:space="preserve"> afin de sensibiliser à la violence domestique </w:t>
      </w:r>
      <w:r w:rsidR="006358BA" w:rsidRPr="00E12824">
        <w:rPr>
          <w:lang w:val="fr-CH"/>
        </w:rPr>
        <w:t>en temps de</w:t>
      </w:r>
      <w:r w:rsidR="00E63F3A" w:rsidRPr="00E12824">
        <w:rPr>
          <w:lang w:val="fr-CH"/>
        </w:rPr>
        <w:t xml:space="preserve"> confinement</w:t>
      </w:r>
      <w:r w:rsidR="0022726E" w:rsidRPr="00E12824">
        <w:rPr>
          <w:lang w:val="fr-CH"/>
        </w:rPr>
        <w:t>.</w:t>
      </w:r>
    </w:p>
    <w:p w:rsidR="00E12824" w:rsidRDefault="009A79BF" w:rsidP="004C647E">
      <w:pPr>
        <w:pStyle w:val="ListParagraph"/>
        <w:numPr>
          <w:ilvl w:val="0"/>
          <w:numId w:val="24"/>
        </w:numPr>
        <w:spacing w:after="120"/>
        <w:ind w:left="425" w:hanging="426"/>
        <w:contextualSpacing w:val="0"/>
        <w:jc w:val="both"/>
        <w:rPr>
          <w:lang w:val="fr-CH"/>
        </w:rPr>
      </w:pPr>
      <w:r w:rsidRPr="00E12824">
        <w:rPr>
          <w:lang w:val="fr-CH"/>
        </w:rPr>
        <w:t>De</w:t>
      </w:r>
      <w:r w:rsidR="008A24D4" w:rsidRPr="00E12824">
        <w:rPr>
          <w:lang w:val="fr-CH"/>
        </w:rPr>
        <w:t xml:space="preserve"> manière générale, plusieurs associations </w:t>
      </w:r>
      <w:r w:rsidR="0022726E" w:rsidRPr="00E12824">
        <w:rPr>
          <w:lang w:val="fr-CH"/>
        </w:rPr>
        <w:t xml:space="preserve">ont </w:t>
      </w:r>
      <w:r w:rsidR="00F64631">
        <w:rPr>
          <w:lang w:val="fr-CH"/>
        </w:rPr>
        <w:t>assuré le</w:t>
      </w:r>
      <w:r w:rsidR="00F64631" w:rsidRPr="00E12824">
        <w:rPr>
          <w:lang w:val="fr-CH"/>
        </w:rPr>
        <w:t xml:space="preserve"> </w:t>
      </w:r>
      <w:r w:rsidR="0022726E" w:rsidRPr="00E12824">
        <w:rPr>
          <w:lang w:val="fr-CH"/>
        </w:rPr>
        <w:t>maint</w:t>
      </w:r>
      <w:r w:rsidR="00F64631">
        <w:rPr>
          <w:lang w:val="fr-CH"/>
        </w:rPr>
        <w:t>ien de</w:t>
      </w:r>
      <w:r w:rsidR="0022726E" w:rsidRPr="00E12824">
        <w:rPr>
          <w:lang w:val="fr-CH"/>
        </w:rPr>
        <w:t xml:space="preserve"> l’ensemble de leur</w:t>
      </w:r>
      <w:r w:rsidR="0044086F" w:rsidRPr="00E12824">
        <w:rPr>
          <w:lang w:val="fr-CH"/>
        </w:rPr>
        <w:t xml:space="preserve">s prestations, notamment des consultations, soutien et conseils, </w:t>
      </w:r>
      <w:r w:rsidR="008A24D4" w:rsidRPr="00E12824">
        <w:rPr>
          <w:lang w:val="fr-CH"/>
        </w:rPr>
        <w:t xml:space="preserve">par </w:t>
      </w:r>
      <w:r w:rsidR="00DA63FB">
        <w:rPr>
          <w:lang w:val="fr-CH"/>
        </w:rPr>
        <w:t xml:space="preserve">la voie d’internet </w:t>
      </w:r>
      <w:r w:rsidR="008A24D4" w:rsidRPr="00E12824">
        <w:rPr>
          <w:lang w:val="fr-CH"/>
        </w:rPr>
        <w:t xml:space="preserve">ou </w:t>
      </w:r>
      <w:r w:rsidR="00DA63FB">
        <w:rPr>
          <w:lang w:val="fr-CH"/>
        </w:rPr>
        <w:t xml:space="preserve">de lignes </w:t>
      </w:r>
      <w:r w:rsidR="008A24D4" w:rsidRPr="00E12824">
        <w:rPr>
          <w:lang w:val="fr-CH"/>
        </w:rPr>
        <w:t>téléphoniques, et non plus en présentiel</w:t>
      </w:r>
      <w:r w:rsidRPr="00E12824">
        <w:rPr>
          <w:lang w:val="fr-CH"/>
        </w:rPr>
        <w:t>.</w:t>
      </w:r>
    </w:p>
    <w:p w:rsidR="00E12824" w:rsidRDefault="00E12824" w:rsidP="004C647E">
      <w:pPr>
        <w:spacing w:after="120"/>
        <w:ind w:left="-1"/>
        <w:jc w:val="both"/>
        <w:rPr>
          <w:lang w:val="fr-CH"/>
        </w:rPr>
      </w:pPr>
    </w:p>
    <w:p w:rsidR="00403C79" w:rsidRDefault="00403C79" w:rsidP="004C647E">
      <w:pPr>
        <w:spacing w:after="120"/>
        <w:ind w:left="-1"/>
        <w:jc w:val="both"/>
        <w:rPr>
          <w:lang w:val="fr-CH"/>
        </w:rPr>
      </w:pPr>
    </w:p>
    <w:p w:rsidR="00403C79" w:rsidRDefault="00403C79" w:rsidP="004C647E">
      <w:pPr>
        <w:spacing w:after="120"/>
        <w:ind w:left="-1"/>
        <w:jc w:val="both"/>
        <w:rPr>
          <w:lang w:val="fr-CH"/>
        </w:rPr>
      </w:pPr>
    </w:p>
    <w:p w:rsidR="00403C79" w:rsidRDefault="00403C79" w:rsidP="004C647E">
      <w:pPr>
        <w:spacing w:after="120"/>
        <w:ind w:left="-1"/>
        <w:jc w:val="both"/>
        <w:rPr>
          <w:lang w:val="fr-CH"/>
        </w:rPr>
      </w:pPr>
    </w:p>
    <w:p w:rsidR="00E12824" w:rsidRPr="00403C79" w:rsidRDefault="00403C79" w:rsidP="004C647E">
      <w:pPr>
        <w:spacing w:after="120"/>
        <w:ind w:left="-1"/>
        <w:jc w:val="both"/>
        <w:rPr>
          <w:u w:val="single"/>
          <w:lang w:val="fr-CH"/>
        </w:rPr>
      </w:pPr>
      <w:r w:rsidRPr="00403C79">
        <w:rPr>
          <w:u w:val="single"/>
          <w:lang w:val="fr-CH"/>
        </w:rPr>
        <w:t>A</w:t>
      </w:r>
      <w:r w:rsidR="00B97BC7" w:rsidRPr="00403C79">
        <w:rPr>
          <w:u w:val="single"/>
          <w:lang w:val="fr-CH"/>
        </w:rPr>
        <w:t xml:space="preserve">nnexe : </w:t>
      </w:r>
    </w:p>
    <w:p w:rsidR="00E12824" w:rsidRDefault="00E12824" w:rsidP="004C647E">
      <w:pPr>
        <w:pStyle w:val="ListParagraph"/>
        <w:numPr>
          <w:ilvl w:val="0"/>
          <w:numId w:val="27"/>
        </w:numPr>
        <w:spacing w:after="120"/>
        <w:jc w:val="both"/>
        <w:rPr>
          <w:lang w:val="fr-CH"/>
        </w:rPr>
      </w:pPr>
      <w:r>
        <w:rPr>
          <w:lang w:val="fr-CH"/>
        </w:rPr>
        <w:t>L</w:t>
      </w:r>
      <w:r w:rsidR="00B97BC7" w:rsidRPr="00E12824">
        <w:rPr>
          <w:lang w:val="fr-CH"/>
        </w:rPr>
        <w:t>es communiqués de presse</w:t>
      </w:r>
      <w:r w:rsidRPr="00E12824">
        <w:rPr>
          <w:lang w:val="fr-CH"/>
        </w:rPr>
        <w:t xml:space="preserve"> (</w:t>
      </w:r>
      <w:hyperlink r:id="rId8" w:history="1">
        <w:r w:rsidR="00B02E92" w:rsidRPr="007637C1">
          <w:rPr>
            <w:rStyle w:val="Hyperlink"/>
            <w:lang w:val="fr-CH"/>
          </w:rPr>
          <w:t>https://www.ebg.admin.ch/ebg/fr/home/le-bfeg/nsb-news_list.msg-id-78545.html</w:t>
        </w:r>
      </w:hyperlink>
      <w:r w:rsidR="00F0506F">
        <w:rPr>
          <w:lang w:val="fr-CH"/>
        </w:rPr>
        <w:t>;</w:t>
      </w:r>
      <w:r>
        <w:rPr>
          <w:lang w:val="fr-CH"/>
        </w:rPr>
        <w:t xml:space="preserve"> </w:t>
      </w:r>
      <w:hyperlink r:id="rId9" w:history="1">
        <w:r w:rsidRPr="007637C1">
          <w:rPr>
            <w:rStyle w:val="Hyperlink"/>
            <w:lang w:val="fr-CH"/>
          </w:rPr>
          <w:t>https://www.ebg.admin.ch/ebg/fr/home/le-bfeg/nsb-news_list.msg-id-78919.html</w:t>
        </w:r>
      </w:hyperlink>
      <w:r w:rsidR="00F0506F">
        <w:rPr>
          <w:lang w:val="fr-CH"/>
        </w:rPr>
        <w:t xml:space="preserve">; </w:t>
      </w:r>
      <w:hyperlink r:id="rId10" w:history="1">
        <w:r w:rsidR="00F0506F" w:rsidRPr="00F451C4">
          <w:rPr>
            <w:rStyle w:val="Hyperlink"/>
            <w:lang w:val="fr-CH"/>
          </w:rPr>
          <w:t>https://www.ebg.admin.ch/ebg/fr/home/le-bfeg/nsb-news_list.msg-id-79335.html</w:t>
        </w:r>
      </w:hyperlink>
      <w:r w:rsidR="00F0506F">
        <w:rPr>
          <w:lang w:val="fr-CH"/>
        </w:rPr>
        <w:t xml:space="preserve"> </w:t>
      </w:r>
      <w:r>
        <w:rPr>
          <w:lang w:val="fr-CH"/>
        </w:rPr>
        <w:t>)</w:t>
      </w:r>
    </w:p>
    <w:p w:rsidR="00B97BC7" w:rsidRPr="00E12824" w:rsidRDefault="00E12824" w:rsidP="004C647E">
      <w:pPr>
        <w:pStyle w:val="ListParagraph"/>
        <w:numPr>
          <w:ilvl w:val="0"/>
          <w:numId w:val="27"/>
        </w:numPr>
        <w:spacing w:after="120"/>
        <w:jc w:val="both"/>
        <w:rPr>
          <w:lang w:val="fr-CH"/>
        </w:rPr>
      </w:pPr>
      <w:r>
        <w:rPr>
          <w:lang w:val="fr-CH"/>
        </w:rPr>
        <w:t>Les affiches (</w:t>
      </w:r>
      <w:hyperlink r:id="rId11" w:history="1">
        <w:r w:rsidR="00403C79" w:rsidRPr="007637C1">
          <w:rPr>
            <w:rStyle w:val="Hyperlink"/>
            <w:lang w:val="fr-CH"/>
          </w:rPr>
          <w:t>https://www.ebg.admin.ch/ebg/fr/home/themes/violence-domestique/coordination-et-reseautage.html</w:t>
        </w:r>
      </w:hyperlink>
      <w:r w:rsidR="00403C79">
        <w:rPr>
          <w:lang w:val="fr-CH"/>
        </w:rPr>
        <w:t>)</w:t>
      </w:r>
    </w:p>
    <w:p w:rsidR="00B41DE4" w:rsidRPr="00B97BC7" w:rsidRDefault="00B41DE4" w:rsidP="004C647E">
      <w:pPr>
        <w:jc w:val="both"/>
        <w:rPr>
          <w:lang w:val="fr-CH"/>
        </w:rPr>
      </w:pPr>
    </w:p>
    <w:sectPr w:rsidR="00B41DE4" w:rsidRPr="00B97BC7" w:rsidSect="00232792">
      <w:headerReference w:type="default" r:id="rId12"/>
      <w:footerReference w:type="default" r:id="rId13"/>
      <w:headerReference w:type="first" r:id="rId14"/>
      <w:footerReference w:type="first" r:id="rId15"/>
      <w:pgSz w:w="11907" w:h="1683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E4" w:rsidRDefault="00177DE4" w:rsidP="0054629E">
      <w:pPr>
        <w:spacing w:line="240" w:lineRule="auto"/>
      </w:pPr>
      <w:r>
        <w:separator/>
      </w:r>
    </w:p>
  </w:endnote>
  <w:endnote w:type="continuationSeparator" w:id="0">
    <w:p w:rsidR="00177DE4" w:rsidRDefault="00177DE4" w:rsidP="0054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54629E" w:rsidTr="00694B02">
      <w:trPr>
        <w:cantSplit/>
      </w:trPr>
      <w:tc>
        <w:tcPr>
          <w:tcW w:w="9469" w:type="dxa"/>
        </w:tcPr>
        <w:p w:rsidR="0054629E" w:rsidRDefault="0054629E" w:rsidP="00AD3109">
          <w:pPr>
            <w:pStyle w:val="Referenz"/>
          </w:pPr>
        </w:p>
      </w:tc>
    </w:tr>
    <w:tr w:rsidR="0054629E" w:rsidTr="00694B02">
      <w:trPr>
        <w:cantSplit/>
      </w:trPr>
      <w:tc>
        <w:tcPr>
          <w:tcW w:w="9469" w:type="dxa"/>
        </w:tcPr>
        <w:p w:rsidR="0054629E" w:rsidRDefault="0054629E" w:rsidP="00F26033">
          <w:pPr>
            <w:pStyle w:val="Referenz"/>
            <w:jc w:val="right"/>
          </w:pPr>
          <w:r>
            <w:fldChar w:fldCharType="begin"/>
          </w:r>
          <w:r>
            <w:instrText xml:space="preserve"> PAGE \* Arabic </w:instrText>
          </w:r>
          <w:r>
            <w:fldChar w:fldCharType="separate"/>
          </w:r>
          <w:r w:rsidR="00C805A2">
            <w:rPr>
              <w:noProof/>
            </w:rPr>
            <w:t>2</w:t>
          </w:r>
          <w:r>
            <w:fldChar w:fldCharType="end"/>
          </w:r>
        </w:p>
      </w:tc>
    </w:tr>
    <w:tr w:rsidR="0054629E" w:rsidTr="00694B02">
      <w:trPr>
        <w:cantSplit/>
        <w:trHeight w:hRule="exact" w:val="363"/>
      </w:trPr>
      <w:tc>
        <w:tcPr>
          <w:tcW w:w="9469" w:type="dxa"/>
        </w:tcPr>
        <w:p w:rsidR="0054629E" w:rsidRDefault="0054629E" w:rsidP="00190534">
          <w:pPr>
            <w:pStyle w:val="Referenz"/>
          </w:pPr>
        </w:p>
      </w:tc>
    </w:tr>
    <w:tr w:rsidR="0054629E" w:rsidRPr="00190534" w:rsidTr="00694B02">
      <w:trPr>
        <w:cantSplit/>
      </w:trPr>
      <w:tc>
        <w:tcPr>
          <w:tcW w:w="9469" w:type="dxa"/>
        </w:tcPr>
        <w:p w:rsidR="0054629E" w:rsidRPr="00190534" w:rsidRDefault="0054629E" w:rsidP="00F26033">
          <w:pPr>
            <w:pStyle w:val="Footer"/>
          </w:pPr>
        </w:p>
      </w:tc>
    </w:tr>
  </w:tbl>
  <w:p w:rsidR="0054629E" w:rsidRPr="004E4F31" w:rsidRDefault="0054629E"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4629E" w:rsidTr="002C23B7">
      <w:trPr>
        <w:cantSplit/>
      </w:trPr>
      <w:tc>
        <w:tcPr>
          <w:tcW w:w="4253" w:type="dxa"/>
        </w:tcPr>
        <w:p w:rsidR="0054629E" w:rsidRDefault="0054629E">
          <w:pPr>
            <w:pStyle w:val="Referenz"/>
          </w:pPr>
        </w:p>
      </w:tc>
      <w:tc>
        <w:tcPr>
          <w:tcW w:w="5103" w:type="dxa"/>
        </w:tcPr>
        <w:p w:rsidR="0054629E" w:rsidRDefault="0054629E">
          <w:pPr>
            <w:pStyle w:val="Referenz"/>
          </w:pPr>
        </w:p>
      </w:tc>
    </w:tr>
  </w:tbl>
  <w:p w:rsidR="0054629E" w:rsidRPr="00101684" w:rsidRDefault="0054629E" w:rsidP="00C6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E4" w:rsidRDefault="00177DE4" w:rsidP="0054629E">
      <w:pPr>
        <w:spacing w:line="240" w:lineRule="auto"/>
      </w:pPr>
      <w:r>
        <w:separator/>
      </w:r>
    </w:p>
  </w:footnote>
  <w:footnote w:type="continuationSeparator" w:id="0">
    <w:p w:rsidR="00177DE4" w:rsidRDefault="00177DE4" w:rsidP="00546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54629E" w:rsidTr="007A44E0">
      <w:trPr>
        <w:cantSplit/>
        <w:trHeight w:hRule="exact" w:val="400"/>
      </w:trPr>
      <w:tc>
        <w:tcPr>
          <w:tcW w:w="4253" w:type="dxa"/>
        </w:tcPr>
        <w:p w:rsidR="0054629E" w:rsidRDefault="0054629E" w:rsidP="00AD3109">
          <w:pPr>
            <w:pStyle w:val="Referenz"/>
          </w:pPr>
        </w:p>
      </w:tc>
      <w:tc>
        <w:tcPr>
          <w:tcW w:w="4820" w:type="dxa"/>
        </w:tcPr>
        <w:p w:rsidR="0054629E" w:rsidRDefault="0054629E" w:rsidP="00AD3109">
          <w:pPr>
            <w:pStyle w:val="Klassifizierung"/>
          </w:pPr>
        </w:p>
      </w:tc>
    </w:tr>
  </w:tbl>
  <w:p w:rsidR="0054629E" w:rsidRDefault="0054629E" w:rsidP="007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595" w:type="dxa"/>
      <w:tblLayout w:type="fixed"/>
      <w:tblCellMar>
        <w:left w:w="71" w:type="dxa"/>
        <w:right w:w="71" w:type="dxa"/>
      </w:tblCellMar>
      <w:tblLook w:val="01E0" w:firstRow="1" w:lastRow="1" w:firstColumn="1" w:lastColumn="1" w:noHBand="0" w:noVBand="0"/>
    </w:tblPr>
    <w:tblGrid>
      <w:gridCol w:w="4848"/>
      <w:gridCol w:w="4961"/>
    </w:tblGrid>
    <w:tr w:rsidR="00901BEB" w:rsidRPr="00122F87" w:rsidTr="00901BEB">
      <w:trPr>
        <w:cantSplit/>
        <w:trHeight w:hRule="exact" w:val="1980"/>
      </w:trPr>
      <w:tc>
        <w:tcPr>
          <w:tcW w:w="4848" w:type="dxa"/>
        </w:tcPr>
        <w:p w:rsidR="00901BEB" w:rsidRDefault="00901BEB" w:rsidP="00901BEB">
          <w:pPr>
            <w:pStyle w:val="Logo"/>
            <w:rPr>
              <w:lang w:eastAsia="en-US"/>
            </w:rPr>
          </w:pPr>
          <w:r>
            <w:drawing>
              <wp:inline distT="0" distB="0" distL="0" distR="0">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901BEB" w:rsidRDefault="00901BEB" w:rsidP="00901BEB">
          <w:pPr>
            <w:pStyle w:val="Logo"/>
            <w:rPr>
              <w:lang w:eastAsia="en-US"/>
            </w:rPr>
          </w:pPr>
        </w:p>
      </w:tc>
      <w:tc>
        <w:tcPr>
          <w:tcW w:w="4961" w:type="dxa"/>
          <w:hideMark/>
        </w:tcPr>
        <w:p w:rsidR="00901BEB" w:rsidRDefault="00901BEB" w:rsidP="00901BEB">
          <w:pPr>
            <w:pStyle w:val="KopfFett"/>
            <w:rPr>
              <w:lang w:val="fr-CH" w:eastAsia="en-US"/>
            </w:rPr>
          </w:pPr>
          <w:r>
            <w:rPr>
              <w:lang w:val="fr-CH" w:eastAsia="en-US"/>
            </w:rPr>
            <w:t>Département fédéral des affaires étrangères DFAE</w:t>
          </w:r>
        </w:p>
      </w:tc>
    </w:tr>
  </w:tbl>
  <w:p w:rsidR="0054629E" w:rsidRPr="00901BEB" w:rsidRDefault="0054629E" w:rsidP="00236D2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15671"/>
    <w:multiLevelType w:val="hybridMultilevel"/>
    <w:tmpl w:val="54C8CF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FC57092"/>
    <w:multiLevelType w:val="hybridMultilevel"/>
    <w:tmpl w:val="2292A540"/>
    <w:lvl w:ilvl="0" w:tplc="79D4199E">
      <w:start w:val="1700"/>
      <w:numFmt w:val="bullet"/>
      <w:lvlText w:val="-"/>
      <w:lvlJc w:val="left"/>
      <w:pPr>
        <w:ind w:left="785" w:hanging="360"/>
      </w:pPr>
      <w:rPr>
        <w:rFonts w:ascii="Arial" w:eastAsiaTheme="minorHAnsi"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5" w15:restartNumberingAfterBreak="0">
    <w:nsid w:val="37A8769A"/>
    <w:multiLevelType w:val="hybridMultilevel"/>
    <w:tmpl w:val="D4322FB8"/>
    <w:lvl w:ilvl="0" w:tplc="79868446">
      <w:start w:val="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D25B9"/>
    <w:multiLevelType w:val="hybridMultilevel"/>
    <w:tmpl w:val="2FB0F86A"/>
    <w:lvl w:ilvl="0" w:tplc="F48C5062">
      <w:start w:val="1700"/>
      <w:numFmt w:val="bullet"/>
      <w:lvlText w:val="-"/>
      <w:lvlJc w:val="left"/>
      <w:pPr>
        <w:ind w:left="785" w:hanging="360"/>
      </w:pPr>
      <w:rPr>
        <w:rFonts w:ascii="Arial" w:eastAsiaTheme="minorHAnsi"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1475D0E"/>
    <w:multiLevelType w:val="hybridMultilevel"/>
    <w:tmpl w:val="299C8D58"/>
    <w:lvl w:ilvl="0" w:tplc="54BE88D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022877"/>
    <w:multiLevelType w:val="hybridMultilevel"/>
    <w:tmpl w:val="65721BE2"/>
    <w:lvl w:ilvl="0" w:tplc="6C6A9826">
      <w:numFmt w:val="bullet"/>
      <w:lvlText w:val="-"/>
      <w:lvlJc w:val="left"/>
      <w:pPr>
        <w:ind w:left="359" w:hanging="360"/>
      </w:pPr>
      <w:rPr>
        <w:rFonts w:ascii="Arial" w:eastAsiaTheme="minorHAnsi" w:hAnsi="Arial" w:cs="Arial" w:hint="default"/>
      </w:rPr>
    </w:lvl>
    <w:lvl w:ilvl="1" w:tplc="08070003" w:tentative="1">
      <w:start w:val="1"/>
      <w:numFmt w:val="bullet"/>
      <w:lvlText w:val="o"/>
      <w:lvlJc w:val="left"/>
      <w:pPr>
        <w:ind w:left="1079" w:hanging="360"/>
      </w:pPr>
      <w:rPr>
        <w:rFonts w:ascii="Courier New" w:hAnsi="Courier New" w:cs="Courier New" w:hint="default"/>
      </w:rPr>
    </w:lvl>
    <w:lvl w:ilvl="2" w:tplc="08070005" w:tentative="1">
      <w:start w:val="1"/>
      <w:numFmt w:val="bullet"/>
      <w:lvlText w:val=""/>
      <w:lvlJc w:val="left"/>
      <w:pPr>
        <w:ind w:left="1799" w:hanging="360"/>
      </w:pPr>
      <w:rPr>
        <w:rFonts w:ascii="Wingdings" w:hAnsi="Wingdings" w:hint="default"/>
      </w:rPr>
    </w:lvl>
    <w:lvl w:ilvl="3" w:tplc="08070001" w:tentative="1">
      <w:start w:val="1"/>
      <w:numFmt w:val="bullet"/>
      <w:lvlText w:val=""/>
      <w:lvlJc w:val="left"/>
      <w:pPr>
        <w:ind w:left="2519" w:hanging="360"/>
      </w:pPr>
      <w:rPr>
        <w:rFonts w:ascii="Symbol" w:hAnsi="Symbol" w:hint="default"/>
      </w:rPr>
    </w:lvl>
    <w:lvl w:ilvl="4" w:tplc="08070003" w:tentative="1">
      <w:start w:val="1"/>
      <w:numFmt w:val="bullet"/>
      <w:lvlText w:val="o"/>
      <w:lvlJc w:val="left"/>
      <w:pPr>
        <w:ind w:left="3239" w:hanging="360"/>
      </w:pPr>
      <w:rPr>
        <w:rFonts w:ascii="Courier New" w:hAnsi="Courier New" w:cs="Courier New" w:hint="default"/>
      </w:rPr>
    </w:lvl>
    <w:lvl w:ilvl="5" w:tplc="08070005" w:tentative="1">
      <w:start w:val="1"/>
      <w:numFmt w:val="bullet"/>
      <w:lvlText w:val=""/>
      <w:lvlJc w:val="left"/>
      <w:pPr>
        <w:ind w:left="3959" w:hanging="360"/>
      </w:pPr>
      <w:rPr>
        <w:rFonts w:ascii="Wingdings" w:hAnsi="Wingdings" w:hint="default"/>
      </w:rPr>
    </w:lvl>
    <w:lvl w:ilvl="6" w:tplc="08070001" w:tentative="1">
      <w:start w:val="1"/>
      <w:numFmt w:val="bullet"/>
      <w:lvlText w:val=""/>
      <w:lvlJc w:val="left"/>
      <w:pPr>
        <w:ind w:left="4679" w:hanging="360"/>
      </w:pPr>
      <w:rPr>
        <w:rFonts w:ascii="Symbol" w:hAnsi="Symbol" w:hint="default"/>
      </w:rPr>
    </w:lvl>
    <w:lvl w:ilvl="7" w:tplc="08070003" w:tentative="1">
      <w:start w:val="1"/>
      <w:numFmt w:val="bullet"/>
      <w:lvlText w:val="o"/>
      <w:lvlJc w:val="left"/>
      <w:pPr>
        <w:ind w:left="5399" w:hanging="360"/>
      </w:pPr>
      <w:rPr>
        <w:rFonts w:ascii="Courier New" w:hAnsi="Courier New" w:cs="Courier New" w:hint="default"/>
      </w:rPr>
    </w:lvl>
    <w:lvl w:ilvl="8" w:tplc="08070005" w:tentative="1">
      <w:start w:val="1"/>
      <w:numFmt w:val="bullet"/>
      <w:lvlText w:val=""/>
      <w:lvlJc w:val="left"/>
      <w:pPr>
        <w:ind w:left="6119" w:hanging="360"/>
      </w:pPr>
      <w:rPr>
        <w:rFonts w:ascii="Wingdings" w:hAnsi="Wingdings" w:hint="default"/>
      </w:rPr>
    </w:lvl>
  </w:abstractNum>
  <w:abstractNum w:abstractNumId="23"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17"/>
  </w:num>
  <w:num w:numId="15">
    <w:abstractNumId w:val="23"/>
  </w:num>
  <w:num w:numId="16">
    <w:abstractNumId w:val="19"/>
  </w:num>
  <w:num w:numId="17">
    <w:abstractNumId w:val="25"/>
  </w:num>
  <w:num w:numId="18">
    <w:abstractNumId w:val="20"/>
  </w:num>
  <w:num w:numId="19">
    <w:abstractNumId w:val="24"/>
  </w:num>
  <w:num w:numId="20">
    <w:abstractNumId w:val="1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10"/>
  </w:num>
  <w:num w:numId="25">
    <w:abstractNumId w:val="18"/>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CH"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fr-CH"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EBG"/>
    <w:docVar w:name="BITVM_Amt" w:val="Eidgenössisches Büro für die_x000b_Gleichstellung von Frau und Mann EBG"/>
    <w:docVar w:name="BITVM_Amt2" w:val="none"/>
    <w:docVar w:name="BITVM_Departement" w:val="Eidgenössisches Departement des Innern EDI"/>
    <w:docVar w:name="BITVM_Departement2" w:val="none"/>
    <w:docVar w:name="BITVM_EmpfAdr" w:val="none"/>
    <w:docVar w:name="BITVM_EmpfAdrZeile" w:val="none"/>
    <w:docVar w:name="BITVM_FooterAbsender" w:val="Eidgenössisches Büro für die Gleichstellung von Frau und Mann EBG_x000d_Sylvie Durrer_x000d_Schwarztorstrasse 51, 3003 Bern_x000d_Tel. +41 58 46 26840, sylvie.durrer@ebg.admin.ch_x000d_www.ebg.admin.ch"/>
    <w:docVar w:name="BITVM_FooterBundespraesident" w:val="Schwarztorstrasse 51, 3003 Bern_x000d_www.ebg.admin.ch"/>
    <w:docVar w:name="BITVM_FooterSekretariat" w:val="Eidgenössisches Büro für die Gleichstellung von Frau und Mann EBG_x000d_Sekretariat_x000d_Schwarztorstrasse 51, 3003 Bern_x000d_Tel. +41 58 462 68 43, ebg@ebg.admin.ch_x000d_www.ebg.admin.ch"/>
    <w:docVar w:name="BITVM_OrgUnit" w:val="Direktion"/>
    <w:docVar w:name="BITVM_Sig1" w:val="Dr. phil. Sylvie Durrer_x000d_Direktorin"/>
    <w:docVar w:name="BITVM_Sig2" w:val="none"/>
  </w:docVars>
  <w:rsids>
    <w:rsidRoot w:val="0054629E"/>
    <w:rsid w:val="0002302B"/>
    <w:rsid w:val="0002404F"/>
    <w:rsid w:val="00030D96"/>
    <w:rsid w:val="00044347"/>
    <w:rsid w:val="00083D7F"/>
    <w:rsid w:val="000E0654"/>
    <w:rsid w:val="000F65BE"/>
    <w:rsid w:val="00122F87"/>
    <w:rsid w:val="00174DFE"/>
    <w:rsid w:val="00175A8C"/>
    <w:rsid w:val="00177DE4"/>
    <w:rsid w:val="00191007"/>
    <w:rsid w:val="001C67EA"/>
    <w:rsid w:val="001D10E5"/>
    <w:rsid w:val="001E57BE"/>
    <w:rsid w:val="00211F76"/>
    <w:rsid w:val="00215F7F"/>
    <w:rsid w:val="0022726E"/>
    <w:rsid w:val="0026198B"/>
    <w:rsid w:val="00286A71"/>
    <w:rsid w:val="002942F0"/>
    <w:rsid w:val="002F61F3"/>
    <w:rsid w:val="00326A1F"/>
    <w:rsid w:val="003D6B81"/>
    <w:rsid w:val="003E28C1"/>
    <w:rsid w:val="00403C79"/>
    <w:rsid w:val="00407718"/>
    <w:rsid w:val="004334F4"/>
    <w:rsid w:val="0044086F"/>
    <w:rsid w:val="00475EF3"/>
    <w:rsid w:val="004A0AE9"/>
    <w:rsid w:val="004C647E"/>
    <w:rsid w:val="004D02ED"/>
    <w:rsid w:val="004E0DF9"/>
    <w:rsid w:val="0054629E"/>
    <w:rsid w:val="00591D63"/>
    <w:rsid w:val="005A6C85"/>
    <w:rsid w:val="005C0933"/>
    <w:rsid w:val="005E0CF2"/>
    <w:rsid w:val="006148B4"/>
    <w:rsid w:val="006155F1"/>
    <w:rsid w:val="0062218E"/>
    <w:rsid w:val="00624308"/>
    <w:rsid w:val="006358BA"/>
    <w:rsid w:val="006543E2"/>
    <w:rsid w:val="00677F48"/>
    <w:rsid w:val="006F6F5B"/>
    <w:rsid w:val="00700A17"/>
    <w:rsid w:val="007102A2"/>
    <w:rsid w:val="00733E09"/>
    <w:rsid w:val="0075076D"/>
    <w:rsid w:val="00760751"/>
    <w:rsid w:val="0078474C"/>
    <w:rsid w:val="007F2981"/>
    <w:rsid w:val="0083386E"/>
    <w:rsid w:val="00876F74"/>
    <w:rsid w:val="008A24D4"/>
    <w:rsid w:val="008E56F1"/>
    <w:rsid w:val="0090186D"/>
    <w:rsid w:val="00901BEB"/>
    <w:rsid w:val="00925C4B"/>
    <w:rsid w:val="009A79BF"/>
    <w:rsid w:val="009C7925"/>
    <w:rsid w:val="009D39BA"/>
    <w:rsid w:val="009E488D"/>
    <w:rsid w:val="00A63F47"/>
    <w:rsid w:val="00A778D3"/>
    <w:rsid w:val="00A918D3"/>
    <w:rsid w:val="00AE1EED"/>
    <w:rsid w:val="00AF022E"/>
    <w:rsid w:val="00B02E92"/>
    <w:rsid w:val="00B41DE4"/>
    <w:rsid w:val="00B56231"/>
    <w:rsid w:val="00B875B3"/>
    <w:rsid w:val="00B97BC7"/>
    <w:rsid w:val="00BB2014"/>
    <w:rsid w:val="00C57994"/>
    <w:rsid w:val="00C805A2"/>
    <w:rsid w:val="00C80ED4"/>
    <w:rsid w:val="00C95254"/>
    <w:rsid w:val="00CC36CF"/>
    <w:rsid w:val="00CE4FA5"/>
    <w:rsid w:val="00D11057"/>
    <w:rsid w:val="00D14BC6"/>
    <w:rsid w:val="00D22437"/>
    <w:rsid w:val="00D41F73"/>
    <w:rsid w:val="00D44C16"/>
    <w:rsid w:val="00D501C3"/>
    <w:rsid w:val="00D52BA6"/>
    <w:rsid w:val="00DA63FB"/>
    <w:rsid w:val="00DC4C85"/>
    <w:rsid w:val="00DF3E71"/>
    <w:rsid w:val="00E12824"/>
    <w:rsid w:val="00E36F75"/>
    <w:rsid w:val="00E63F3A"/>
    <w:rsid w:val="00E779D2"/>
    <w:rsid w:val="00E85446"/>
    <w:rsid w:val="00E85F62"/>
    <w:rsid w:val="00F01FA2"/>
    <w:rsid w:val="00F0506F"/>
    <w:rsid w:val="00F33548"/>
    <w:rsid w:val="00F64631"/>
    <w:rsid w:val="00FA7A47"/>
    <w:rsid w:val="00FE7F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DC14"/>
  <w15:chartTrackingRefBased/>
  <w15:docId w15:val="{DB8CD730-2E08-4FDD-9390-5E6368C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9E"/>
    <w:pPr>
      <w:widowControl w:val="0"/>
      <w:spacing w:after="0" w:line="260" w:lineRule="atLeast"/>
    </w:pPr>
    <w:rPr>
      <w:rFonts w:ascii="Arial" w:hAnsi="Arial"/>
      <w:sz w:val="20"/>
    </w:rPr>
  </w:style>
  <w:style w:type="paragraph" w:styleId="Heading1">
    <w:name w:val="heading 1"/>
    <w:basedOn w:val="Normal"/>
    <w:next w:val="Normal"/>
    <w:link w:val="Heading1Char"/>
    <w:qFormat/>
    <w:rsid w:val="0054629E"/>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semiHidden/>
    <w:unhideWhenUsed/>
    <w:qFormat/>
    <w:rsid w:val="0054629E"/>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54629E"/>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54629E"/>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54629E"/>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54629E"/>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54629E"/>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54629E"/>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54629E"/>
    <w:pPr>
      <w:keepNext/>
      <w:keepLines/>
      <w:numPr>
        <w:ilvl w:val="8"/>
        <w:numId w:val="1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29E"/>
    <w:rPr>
      <w:rFonts w:ascii="Arial" w:eastAsiaTheme="majorEastAsia" w:hAnsi="Arial" w:cstheme="majorBidi"/>
      <w:b/>
      <w:bCs/>
      <w:sz w:val="36"/>
      <w:szCs w:val="28"/>
      <w:lang w:val="en-GB"/>
    </w:rPr>
  </w:style>
  <w:style w:type="character" w:customStyle="1" w:styleId="Heading2Char">
    <w:name w:val="Heading 2 Char"/>
    <w:basedOn w:val="DefaultParagraphFont"/>
    <w:link w:val="Heading2"/>
    <w:semiHidden/>
    <w:rsid w:val="0054629E"/>
    <w:rPr>
      <w:rFonts w:ascii="Arial" w:eastAsiaTheme="majorEastAsia" w:hAnsi="Arial" w:cstheme="majorBidi"/>
      <w:b/>
      <w:bCs/>
      <w:sz w:val="32"/>
      <w:szCs w:val="26"/>
      <w:lang w:val="en-GB"/>
    </w:rPr>
  </w:style>
  <w:style w:type="character" w:customStyle="1" w:styleId="Heading3Char">
    <w:name w:val="Heading 3 Char"/>
    <w:basedOn w:val="DefaultParagraphFont"/>
    <w:link w:val="Heading3"/>
    <w:semiHidden/>
    <w:rsid w:val="0054629E"/>
    <w:rPr>
      <w:rFonts w:ascii="Arial" w:eastAsiaTheme="majorEastAsia" w:hAnsi="Arial" w:cstheme="majorBidi"/>
      <w:b/>
      <w:bCs/>
      <w:sz w:val="28"/>
      <w:szCs w:val="20"/>
      <w:lang w:val="en-GB"/>
    </w:rPr>
  </w:style>
  <w:style w:type="character" w:customStyle="1" w:styleId="Heading4Char">
    <w:name w:val="Heading 4 Char"/>
    <w:basedOn w:val="DefaultParagraphFont"/>
    <w:link w:val="Heading4"/>
    <w:semiHidden/>
    <w:rsid w:val="0054629E"/>
    <w:rPr>
      <w:rFonts w:ascii="Arial" w:eastAsia="Times New Roman" w:hAnsi="Arial" w:cs="Times New Roman"/>
      <w:b/>
      <w:bCs/>
      <w:sz w:val="24"/>
      <w:szCs w:val="28"/>
      <w:lang w:val="en-GB" w:eastAsia="de-DE"/>
    </w:rPr>
  </w:style>
  <w:style w:type="character" w:customStyle="1" w:styleId="Heading5Char">
    <w:name w:val="Heading 5 Char"/>
    <w:basedOn w:val="DefaultParagraphFont"/>
    <w:link w:val="Heading5"/>
    <w:semiHidden/>
    <w:rsid w:val="0054629E"/>
    <w:rPr>
      <w:rFonts w:ascii="Arial" w:eastAsia="Times New Roman" w:hAnsi="Arial" w:cs="Times New Roman"/>
      <w:b/>
      <w:bCs/>
      <w:iCs/>
      <w:sz w:val="20"/>
      <w:szCs w:val="26"/>
      <w:lang w:val="en-GB" w:eastAsia="de-DE"/>
    </w:rPr>
  </w:style>
  <w:style w:type="character" w:customStyle="1" w:styleId="Heading6Char">
    <w:name w:val="Heading 6 Char"/>
    <w:basedOn w:val="DefaultParagraphFont"/>
    <w:link w:val="Heading6"/>
    <w:semiHidden/>
    <w:rsid w:val="0054629E"/>
    <w:rPr>
      <w:rFonts w:ascii="Arial" w:eastAsia="Times New Roman" w:hAnsi="Arial" w:cs="Times New Roman"/>
      <w:bCs/>
      <w:sz w:val="20"/>
      <w:szCs w:val="20"/>
      <w:lang w:val="en-GB" w:eastAsia="de-DE"/>
    </w:rPr>
  </w:style>
  <w:style w:type="character" w:customStyle="1" w:styleId="Heading7Char">
    <w:name w:val="Heading 7 Char"/>
    <w:basedOn w:val="DefaultParagraphFont"/>
    <w:link w:val="Heading7"/>
    <w:semiHidden/>
    <w:rsid w:val="0054629E"/>
    <w:rPr>
      <w:rFonts w:ascii="Arial" w:eastAsia="Times New Roman" w:hAnsi="Arial" w:cs="Times New Roman"/>
      <w:sz w:val="20"/>
      <w:szCs w:val="24"/>
      <w:lang w:val="en-GB" w:eastAsia="de-DE"/>
    </w:rPr>
  </w:style>
  <w:style w:type="character" w:customStyle="1" w:styleId="Heading8Char">
    <w:name w:val="Heading 8 Char"/>
    <w:basedOn w:val="DefaultParagraphFont"/>
    <w:link w:val="Heading8"/>
    <w:semiHidden/>
    <w:rsid w:val="0054629E"/>
    <w:rPr>
      <w:rFonts w:ascii="Arial" w:eastAsia="Times New Roman" w:hAnsi="Arial" w:cs="Times New Roman"/>
      <w:iCs/>
      <w:sz w:val="20"/>
      <w:szCs w:val="24"/>
      <w:lang w:val="en-GB" w:eastAsia="de-DE"/>
    </w:rPr>
  </w:style>
  <w:style w:type="character" w:customStyle="1" w:styleId="Heading9Char">
    <w:name w:val="Heading 9 Char"/>
    <w:basedOn w:val="DefaultParagraphFont"/>
    <w:link w:val="Heading9"/>
    <w:semiHidden/>
    <w:rsid w:val="0054629E"/>
    <w:rPr>
      <w:rFonts w:ascii="Arial" w:eastAsia="Times New Roman" w:hAnsi="Arial" w:cs="Arial"/>
      <w:sz w:val="20"/>
      <w:szCs w:val="20"/>
      <w:lang w:val="en-GB" w:eastAsia="de-DE"/>
    </w:rPr>
  </w:style>
  <w:style w:type="paragraph" w:styleId="Header">
    <w:name w:val="header"/>
    <w:basedOn w:val="Normal"/>
    <w:link w:val="HeaderChar"/>
    <w:rsid w:val="0054629E"/>
    <w:pPr>
      <w:suppressAutoHyphens/>
      <w:spacing w:line="200" w:lineRule="atLeast"/>
    </w:pPr>
    <w:rPr>
      <w:sz w:val="15"/>
    </w:rPr>
  </w:style>
  <w:style w:type="character" w:customStyle="1" w:styleId="HeaderChar">
    <w:name w:val="Header Char"/>
    <w:basedOn w:val="DefaultParagraphFont"/>
    <w:link w:val="Header"/>
    <w:rsid w:val="0054629E"/>
    <w:rPr>
      <w:rFonts w:ascii="Arial" w:hAnsi="Arial"/>
      <w:sz w:val="15"/>
      <w:lang w:val="en-GB"/>
    </w:rPr>
  </w:style>
  <w:style w:type="paragraph" w:styleId="Footer">
    <w:name w:val="footer"/>
    <w:basedOn w:val="Normal"/>
    <w:link w:val="FooterChar"/>
    <w:rsid w:val="0054629E"/>
    <w:pPr>
      <w:spacing w:line="160" w:lineRule="atLeast"/>
    </w:pPr>
    <w:rPr>
      <w:noProof/>
      <w:sz w:val="12"/>
    </w:rPr>
  </w:style>
  <w:style w:type="character" w:customStyle="1" w:styleId="FooterChar">
    <w:name w:val="Footer Char"/>
    <w:basedOn w:val="DefaultParagraphFont"/>
    <w:link w:val="Footer"/>
    <w:rsid w:val="0054629E"/>
    <w:rPr>
      <w:rFonts w:ascii="Arial" w:hAnsi="Arial"/>
      <w:noProof/>
      <w:sz w:val="12"/>
      <w:lang w:val="en-GB"/>
    </w:rPr>
  </w:style>
  <w:style w:type="paragraph" w:styleId="BalloonText">
    <w:name w:val="Balloon Text"/>
    <w:basedOn w:val="Normal"/>
    <w:link w:val="BalloonTextChar"/>
    <w:uiPriority w:val="99"/>
    <w:semiHidden/>
    <w:unhideWhenUsed/>
    <w:rsid w:val="00546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9E"/>
    <w:rPr>
      <w:rFonts w:ascii="Tahoma" w:hAnsi="Tahoma" w:cs="Tahoma"/>
      <w:sz w:val="16"/>
      <w:szCs w:val="16"/>
      <w:lang w:val="en-GB"/>
    </w:rPr>
  </w:style>
  <w:style w:type="paragraph" w:customStyle="1" w:styleId="KopfzeileDepartement">
    <w:name w:val="KopfzeileDepartement"/>
    <w:basedOn w:val="Header"/>
    <w:next w:val="KopfzeileFett"/>
    <w:uiPriority w:val="3"/>
    <w:unhideWhenUsed/>
    <w:rsid w:val="0054629E"/>
    <w:pPr>
      <w:spacing w:after="100"/>
      <w:contextualSpacing/>
    </w:pPr>
  </w:style>
  <w:style w:type="paragraph" w:customStyle="1" w:styleId="KopfzeileFett">
    <w:name w:val="KopfzeileFett"/>
    <w:basedOn w:val="Header"/>
    <w:next w:val="Header"/>
    <w:uiPriority w:val="3"/>
    <w:unhideWhenUsed/>
    <w:rsid w:val="0054629E"/>
    <w:rPr>
      <w:b/>
    </w:rPr>
  </w:style>
  <w:style w:type="paragraph" w:customStyle="1" w:styleId="Klassifizierung">
    <w:name w:val="Klassifizierung"/>
    <w:basedOn w:val="Normal"/>
    <w:uiPriority w:val="2"/>
    <w:rsid w:val="0054629E"/>
    <w:pPr>
      <w:jc w:val="right"/>
    </w:pPr>
    <w:rPr>
      <w:b/>
    </w:rPr>
  </w:style>
  <w:style w:type="paragraph" w:customStyle="1" w:styleId="Referenz">
    <w:name w:val="Referenz"/>
    <w:basedOn w:val="Normal"/>
    <w:uiPriority w:val="3"/>
    <w:rsid w:val="0054629E"/>
    <w:pPr>
      <w:suppressAutoHyphens/>
      <w:spacing w:line="200" w:lineRule="atLeast"/>
    </w:pPr>
    <w:rPr>
      <w:sz w:val="15"/>
    </w:rPr>
  </w:style>
  <w:style w:type="paragraph" w:customStyle="1" w:styleId="PostAbs">
    <w:name w:val="PostAbs"/>
    <w:basedOn w:val="Normal"/>
    <w:unhideWhenUsed/>
    <w:rsid w:val="0054629E"/>
    <w:pPr>
      <w:spacing w:line="240" w:lineRule="auto"/>
    </w:pPr>
    <w:rPr>
      <w:bCs/>
      <w:sz w:val="16"/>
    </w:rPr>
  </w:style>
  <w:style w:type="character" w:customStyle="1" w:styleId="A">
    <w:name w:val="A"/>
    <w:uiPriority w:val="2"/>
    <w:semiHidden/>
    <w:unhideWhenUsed/>
    <w:rsid w:val="0054629E"/>
    <w:rPr>
      <w:rFonts w:ascii="Arial Narrow" w:hAnsi="Arial Narrow"/>
      <w:sz w:val="48"/>
    </w:rPr>
  </w:style>
  <w:style w:type="paragraph" w:customStyle="1" w:styleId="PRIORITY">
    <w:name w:val="PRIORITY"/>
    <w:basedOn w:val="PPA"/>
    <w:next w:val="Normal"/>
    <w:uiPriority w:val="2"/>
    <w:semiHidden/>
    <w:unhideWhenUsed/>
    <w:rsid w:val="0054629E"/>
    <w:pPr>
      <w:jc w:val="right"/>
    </w:pPr>
    <w:rPr>
      <w:bCs w:val="0"/>
    </w:rPr>
  </w:style>
  <w:style w:type="paragraph" w:customStyle="1" w:styleId="PP">
    <w:name w:val="PP"/>
    <w:next w:val="Normal"/>
    <w:uiPriority w:val="2"/>
    <w:semiHidden/>
    <w:unhideWhenUsed/>
    <w:rsid w:val="0054629E"/>
    <w:pPr>
      <w:spacing w:before="90" w:after="0" w:line="240" w:lineRule="auto"/>
    </w:pPr>
    <w:rPr>
      <w:rFonts w:ascii="Arial Narrow" w:eastAsia="Times New Roman" w:hAnsi="Arial Narrow" w:cs="Times New Roman"/>
      <w:b/>
      <w:bCs/>
      <w:caps/>
      <w:noProof/>
      <w:sz w:val="24"/>
      <w:szCs w:val="20"/>
    </w:rPr>
  </w:style>
  <w:style w:type="paragraph" w:styleId="Title">
    <w:name w:val="Title"/>
    <w:basedOn w:val="Normal"/>
    <w:next w:val="Normal"/>
    <w:link w:val="TitleChar"/>
    <w:qFormat/>
    <w:rsid w:val="0054629E"/>
    <w:rPr>
      <w:rFonts w:eastAsiaTheme="majorEastAsia" w:cstheme="majorBidi"/>
      <w:b/>
      <w:sz w:val="42"/>
      <w:szCs w:val="52"/>
    </w:rPr>
  </w:style>
  <w:style w:type="character" w:customStyle="1" w:styleId="TitleChar">
    <w:name w:val="Title Char"/>
    <w:basedOn w:val="DefaultParagraphFont"/>
    <w:link w:val="Title"/>
    <w:rsid w:val="0054629E"/>
    <w:rPr>
      <w:rFonts w:ascii="Arial" w:eastAsiaTheme="majorEastAsia" w:hAnsi="Arial" w:cstheme="majorBidi"/>
      <w:b/>
      <w:sz w:val="42"/>
      <w:szCs w:val="52"/>
      <w:lang w:val="en-GB"/>
    </w:rPr>
  </w:style>
  <w:style w:type="paragraph" w:styleId="Subtitle">
    <w:name w:val="Subtitle"/>
    <w:basedOn w:val="Normal"/>
    <w:next w:val="Normal"/>
    <w:link w:val="SubtitleChar"/>
    <w:qFormat/>
    <w:rsid w:val="0054629E"/>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54629E"/>
    <w:rPr>
      <w:rFonts w:ascii="Arial" w:eastAsiaTheme="majorEastAsia" w:hAnsi="Arial" w:cstheme="majorBidi"/>
      <w:iCs/>
      <w:sz w:val="42"/>
      <w:szCs w:val="24"/>
      <w:lang w:val="en-GB"/>
    </w:rPr>
  </w:style>
  <w:style w:type="paragraph" w:styleId="Caption">
    <w:name w:val="caption"/>
    <w:basedOn w:val="Normal"/>
    <w:next w:val="Normal"/>
    <w:uiPriority w:val="1"/>
    <w:qFormat/>
    <w:rsid w:val="0054629E"/>
    <w:pPr>
      <w:spacing w:after="260"/>
      <w:ind w:left="28"/>
    </w:pPr>
    <w:rPr>
      <w:bCs/>
      <w:sz w:val="18"/>
      <w:szCs w:val="18"/>
    </w:rPr>
  </w:style>
  <w:style w:type="table" w:customStyle="1" w:styleId="Tabelle">
    <w:name w:val="Tabelle"/>
    <w:basedOn w:val="TableNormal"/>
    <w:uiPriority w:val="99"/>
    <w:rsid w:val="0054629E"/>
    <w:pPr>
      <w:widowControl w:val="0"/>
      <w:spacing w:after="0" w:line="260" w:lineRule="atLeast"/>
    </w:pPr>
    <w:rPr>
      <w:rFonts w:ascii="Arial" w:hAnsi="Arial"/>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54629E"/>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54629E"/>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54629E"/>
    <w:pPr>
      <w:widowControl/>
      <w:tabs>
        <w:tab w:val="right" w:leader="dot" w:pos="9072"/>
      </w:tabs>
      <w:ind w:left="851" w:hanging="851"/>
    </w:pPr>
    <w:rPr>
      <w:szCs w:val="20"/>
    </w:rPr>
  </w:style>
  <w:style w:type="paragraph" w:styleId="TOC4">
    <w:name w:val="toc 4"/>
    <w:basedOn w:val="Normal"/>
    <w:next w:val="Normal"/>
    <w:uiPriority w:val="39"/>
    <w:semiHidden/>
    <w:unhideWhenUsed/>
    <w:rsid w:val="0054629E"/>
    <w:pPr>
      <w:tabs>
        <w:tab w:val="right" w:leader="dot" w:pos="9072"/>
      </w:tabs>
      <w:ind w:left="992" w:hanging="992"/>
    </w:pPr>
    <w:rPr>
      <w:szCs w:val="20"/>
    </w:rPr>
  </w:style>
  <w:style w:type="paragraph" w:styleId="TOC5">
    <w:name w:val="toc 5"/>
    <w:basedOn w:val="Normal"/>
    <w:next w:val="Normal"/>
    <w:uiPriority w:val="39"/>
    <w:semiHidden/>
    <w:unhideWhenUsed/>
    <w:rsid w:val="0054629E"/>
    <w:pPr>
      <w:widowControl/>
      <w:tabs>
        <w:tab w:val="right" w:leader="dot" w:pos="9072"/>
      </w:tabs>
      <w:ind w:left="1134" w:hanging="1134"/>
    </w:pPr>
    <w:rPr>
      <w:szCs w:val="20"/>
    </w:rPr>
  </w:style>
  <w:style w:type="paragraph" w:styleId="TOC6">
    <w:name w:val="toc 6"/>
    <w:basedOn w:val="Normal"/>
    <w:next w:val="Normal"/>
    <w:uiPriority w:val="39"/>
    <w:semiHidden/>
    <w:unhideWhenUsed/>
    <w:rsid w:val="0054629E"/>
    <w:pPr>
      <w:widowControl/>
      <w:tabs>
        <w:tab w:val="right" w:leader="dot" w:pos="9072"/>
      </w:tabs>
      <w:ind w:left="1418" w:hanging="1418"/>
    </w:pPr>
    <w:rPr>
      <w:szCs w:val="20"/>
    </w:rPr>
  </w:style>
  <w:style w:type="paragraph" w:styleId="TOC7">
    <w:name w:val="toc 7"/>
    <w:basedOn w:val="Normal"/>
    <w:next w:val="Normal"/>
    <w:uiPriority w:val="39"/>
    <w:semiHidden/>
    <w:unhideWhenUsed/>
    <w:rsid w:val="0054629E"/>
    <w:pPr>
      <w:widowControl/>
      <w:tabs>
        <w:tab w:val="right" w:leader="dot" w:pos="9072"/>
      </w:tabs>
      <w:ind w:left="1559" w:hanging="1559"/>
    </w:pPr>
    <w:rPr>
      <w:szCs w:val="20"/>
    </w:rPr>
  </w:style>
  <w:style w:type="paragraph" w:styleId="TOC8">
    <w:name w:val="toc 8"/>
    <w:basedOn w:val="Normal"/>
    <w:next w:val="Normal"/>
    <w:uiPriority w:val="39"/>
    <w:semiHidden/>
    <w:unhideWhenUsed/>
    <w:rsid w:val="0054629E"/>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54629E"/>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54629E"/>
    <w:pPr>
      <w:widowControl/>
      <w:spacing w:line="240" w:lineRule="auto"/>
    </w:pPr>
    <w:rPr>
      <w:sz w:val="2"/>
    </w:rPr>
  </w:style>
  <w:style w:type="paragraph" w:customStyle="1" w:styleId="ReferenzFormular">
    <w:name w:val="ReferenzFormular"/>
    <w:basedOn w:val="Normal"/>
    <w:uiPriority w:val="1"/>
    <w:semiHidden/>
    <w:unhideWhenUsed/>
    <w:rsid w:val="0054629E"/>
    <w:pPr>
      <w:suppressAutoHyphens/>
      <w:contextualSpacing/>
    </w:pPr>
    <w:rPr>
      <w:sz w:val="15"/>
    </w:rPr>
  </w:style>
  <w:style w:type="paragraph" w:customStyle="1" w:styleId="Verzeichnistitel">
    <w:name w:val="Verzeichnistitel"/>
    <w:basedOn w:val="Normal"/>
    <w:next w:val="Normal"/>
    <w:qFormat/>
    <w:rsid w:val="0054629E"/>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629E"/>
    <w:pPr>
      <w:spacing w:after="0"/>
      <w:contextualSpacing w:val="0"/>
    </w:pPr>
  </w:style>
  <w:style w:type="paragraph" w:customStyle="1" w:styleId="Tabellentext">
    <w:name w:val="Tabellentext"/>
    <w:basedOn w:val="Normal"/>
    <w:uiPriority w:val="1"/>
    <w:qFormat/>
    <w:rsid w:val="0054629E"/>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54629E"/>
    <w:pPr>
      <w:widowControl/>
      <w:spacing w:before="40" w:after="40"/>
    </w:pPr>
    <w:rPr>
      <w:rFonts w:eastAsia="Times New Roman" w:cs="Times New Roman"/>
      <w:b/>
      <w:szCs w:val="20"/>
      <w:lang w:eastAsia="de-DE"/>
    </w:rPr>
  </w:style>
  <w:style w:type="paragraph" w:customStyle="1" w:styleId="Aufzhlung1CDB">
    <w:name w:val="Aufzählung 1_CDB"/>
    <w:basedOn w:val="Normal"/>
    <w:uiPriority w:val="1"/>
    <w:rsid w:val="0054629E"/>
    <w:pPr>
      <w:widowControl/>
      <w:numPr>
        <w:numId w:val="21"/>
      </w:numPr>
      <w:spacing w:after="120"/>
    </w:pPr>
    <w:rPr>
      <w:rFonts w:eastAsia="Times New Roman" w:cs="Times New Roman"/>
      <w:lang w:eastAsia="de-DE"/>
    </w:rPr>
  </w:style>
  <w:style w:type="paragraph" w:customStyle="1" w:styleId="Aufzhlung2CDB">
    <w:name w:val="Aufzählung 2_CDB"/>
    <w:basedOn w:val="Normal"/>
    <w:uiPriority w:val="1"/>
    <w:rsid w:val="0054629E"/>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54629E"/>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54629E"/>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54629E"/>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54629E"/>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54629E"/>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54629E"/>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54629E"/>
    <w:pPr>
      <w:widowControl/>
      <w:numPr>
        <w:numId w:val="20"/>
      </w:numPr>
      <w:spacing w:after="120"/>
    </w:pPr>
    <w:rPr>
      <w:rFonts w:eastAsia="Times New Roman" w:cs="Times New Roman"/>
      <w:lang w:eastAsia="de-DE"/>
    </w:rPr>
  </w:style>
  <w:style w:type="paragraph" w:customStyle="1" w:styleId="PPA">
    <w:name w:val="PPA"/>
    <w:basedOn w:val="PP"/>
    <w:next w:val="Normal"/>
    <w:uiPriority w:val="2"/>
    <w:semiHidden/>
    <w:unhideWhenUsed/>
    <w:rsid w:val="0054629E"/>
    <w:pPr>
      <w:spacing w:before="0" w:line="540" w:lineRule="exact"/>
    </w:pPr>
  </w:style>
  <w:style w:type="paragraph" w:styleId="EndnoteText">
    <w:name w:val="endnote text"/>
    <w:basedOn w:val="Normal"/>
    <w:link w:val="EndnoteTextChar"/>
    <w:uiPriority w:val="99"/>
    <w:semiHidden/>
    <w:unhideWhenUsed/>
    <w:rsid w:val="0054629E"/>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54629E"/>
    <w:rPr>
      <w:rFonts w:ascii="Arial" w:hAnsi="Arial"/>
      <w:sz w:val="18"/>
      <w:szCs w:val="20"/>
      <w:lang w:val="en-GB"/>
    </w:rPr>
  </w:style>
  <w:style w:type="paragraph" w:styleId="FootnoteText">
    <w:name w:val="footnote text"/>
    <w:basedOn w:val="Normal"/>
    <w:link w:val="FootnoteTextChar"/>
    <w:uiPriority w:val="99"/>
    <w:semiHidden/>
    <w:unhideWhenUsed/>
    <w:rsid w:val="0054629E"/>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54629E"/>
    <w:rPr>
      <w:rFonts w:ascii="Arial" w:hAnsi="Arial"/>
      <w:sz w:val="18"/>
      <w:szCs w:val="20"/>
      <w:lang w:val="en-GB"/>
    </w:rPr>
  </w:style>
  <w:style w:type="paragraph" w:customStyle="1" w:styleId="KopfzeileDepartementFett">
    <w:name w:val="KopfzeileDepartementFett"/>
    <w:basedOn w:val="KopfzeileDepartement"/>
    <w:next w:val="Header"/>
    <w:qFormat/>
    <w:rsid w:val="0054629E"/>
    <w:pPr>
      <w:widowControl/>
    </w:pPr>
    <w:rPr>
      <w:b/>
    </w:rPr>
  </w:style>
  <w:style w:type="paragraph" w:customStyle="1" w:styleId="Unterschrift1">
    <w:name w:val="Unterschrift1"/>
    <w:basedOn w:val="Normal"/>
    <w:qFormat/>
    <w:rsid w:val="0054629E"/>
  </w:style>
  <w:style w:type="paragraph" w:customStyle="1" w:styleId="Absatz1Punkt">
    <w:name w:val="Absatz1Punkt"/>
    <w:basedOn w:val="Normal"/>
    <w:link w:val="Absatz1PunktZchn"/>
    <w:qFormat/>
    <w:rsid w:val="0054629E"/>
    <w:pPr>
      <w:spacing w:line="240" w:lineRule="auto"/>
    </w:pPr>
    <w:rPr>
      <w:sz w:val="2"/>
    </w:rPr>
  </w:style>
  <w:style w:type="table" w:styleId="TableGrid">
    <w:name w:val="Table Grid"/>
    <w:basedOn w:val="TableNormal"/>
    <w:uiPriority w:val="59"/>
    <w:rsid w:val="0054629E"/>
    <w:pPr>
      <w:widowControl w:val="0"/>
      <w:spacing w:after="0" w:line="280" w:lineRule="atLeast"/>
    </w:pPr>
    <w:rPr>
      <w:rFonts w:ascii="Arial" w:hAnsi="Arial"/>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DefaultParagraphFont"/>
    <w:link w:val="Absatz1Punkt"/>
    <w:rsid w:val="0054629E"/>
    <w:rPr>
      <w:rFonts w:ascii="Arial" w:hAnsi="Arial"/>
      <w:sz w:val="2"/>
      <w:lang w:val="en-GB"/>
    </w:rPr>
  </w:style>
  <w:style w:type="paragraph" w:styleId="ListParagraph">
    <w:name w:val="List Paragraph"/>
    <w:basedOn w:val="Normal"/>
    <w:uiPriority w:val="34"/>
    <w:qFormat/>
    <w:rsid w:val="00700A17"/>
    <w:pPr>
      <w:ind w:left="720"/>
      <w:contextualSpacing/>
    </w:pPr>
  </w:style>
  <w:style w:type="character" w:styleId="Hyperlink">
    <w:name w:val="Hyperlink"/>
    <w:basedOn w:val="DefaultParagraphFont"/>
    <w:uiPriority w:val="99"/>
    <w:unhideWhenUsed/>
    <w:rsid w:val="00A63F47"/>
    <w:rPr>
      <w:color w:val="0563C1" w:themeColor="hyperlink"/>
      <w:u w:val="single"/>
    </w:rPr>
  </w:style>
  <w:style w:type="character" w:styleId="FootnoteReference">
    <w:name w:val="footnote reference"/>
    <w:basedOn w:val="DefaultParagraphFont"/>
    <w:uiPriority w:val="99"/>
    <w:semiHidden/>
    <w:unhideWhenUsed/>
    <w:rsid w:val="00A63F47"/>
    <w:rPr>
      <w:vertAlign w:val="superscript"/>
    </w:rPr>
  </w:style>
  <w:style w:type="character" w:styleId="CommentReference">
    <w:name w:val="annotation reference"/>
    <w:basedOn w:val="DefaultParagraphFont"/>
    <w:uiPriority w:val="99"/>
    <w:semiHidden/>
    <w:unhideWhenUsed/>
    <w:rsid w:val="0075076D"/>
    <w:rPr>
      <w:sz w:val="16"/>
      <w:szCs w:val="16"/>
    </w:rPr>
  </w:style>
  <w:style w:type="paragraph" w:styleId="CommentText">
    <w:name w:val="annotation text"/>
    <w:basedOn w:val="Normal"/>
    <w:link w:val="CommentTextChar"/>
    <w:uiPriority w:val="99"/>
    <w:semiHidden/>
    <w:unhideWhenUsed/>
    <w:rsid w:val="0075076D"/>
    <w:pPr>
      <w:spacing w:line="240" w:lineRule="auto"/>
    </w:pPr>
    <w:rPr>
      <w:szCs w:val="20"/>
    </w:rPr>
  </w:style>
  <w:style w:type="character" w:customStyle="1" w:styleId="CommentTextChar">
    <w:name w:val="Comment Text Char"/>
    <w:basedOn w:val="DefaultParagraphFont"/>
    <w:link w:val="CommentText"/>
    <w:uiPriority w:val="99"/>
    <w:semiHidden/>
    <w:rsid w:val="007507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76D"/>
    <w:rPr>
      <w:b/>
      <w:bCs/>
    </w:rPr>
  </w:style>
  <w:style w:type="character" w:customStyle="1" w:styleId="CommentSubjectChar">
    <w:name w:val="Comment Subject Char"/>
    <w:basedOn w:val="CommentTextChar"/>
    <w:link w:val="CommentSubject"/>
    <w:uiPriority w:val="99"/>
    <w:semiHidden/>
    <w:rsid w:val="0075076D"/>
    <w:rPr>
      <w:rFonts w:ascii="Arial" w:hAnsi="Arial"/>
      <w:b/>
      <w:bCs/>
      <w:sz w:val="20"/>
      <w:szCs w:val="20"/>
    </w:rPr>
  </w:style>
  <w:style w:type="character" w:styleId="FollowedHyperlink">
    <w:name w:val="FollowedHyperlink"/>
    <w:basedOn w:val="DefaultParagraphFont"/>
    <w:uiPriority w:val="99"/>
    <w:semiHidden/>
    <w:unhideWhenUsed/>
    <w:rsid w:val="00FA7A47"/>
    <w:rPr>
      <w:color w:val="954F72" w:themeColor="followedHyperlink"/>
      <w:u w:val="single"/>
    </w:rPr>
  </w:style>
  <w:style w:type="paragraph" w:customStyle="1" w:styleId="KopfFett">
    <w:name w:val="KopfFett"/>
    <w:basedOn w:val="Header"/>
    <w:next w:val="Header"/>
    <w:rsid w:val="00901BEB"/>
    <w:pPr>
      <w:widowControl/>
      <w:spacing w:line="200" w:lineRule="exact"/>
    </w:pPr>
    <w:rPr>
      <w:rFonts w:eastAsia="Times New Roman" w:cs="Times New Roman"/>
      <w:b/>
      <w:noProof/>
      <w:szCs w:val="20"/>
      <w:lang w:eastAsia="de-CH"/>
    </w:rPr>
  </w:style>
  <w:style w:type="paragraph" w:customStyle="1" w:styleId="Logo">
    <w:name w:val="Logo"/>
    <w:rsid w:val="00901BEB"/>
    <w:pPr>
      <w:spacing w:after="0" w:line="240" w:lineRule="auto"/>
    </w:pPr>
    <w:rPr>
      <w:rFonts w:ascii="Arial" w:eastAsia="Times New Roman" w:hAnsi="Arial" w:cs="Times New Roman"/>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375">
      <w:bodyDiv w:val="1"/>
      <w:marLeft w:val="0"/>
      <w:marRight w:val="0"/>
      <w:marTop w:val="0"/>
      <w:marBottom w:val="0"/>
      <w:divBdr>
        <w:top w:val="none" w:sz="0" w:space="0" w:color="auto"/>
        <w:left w:val="none" w:sz="0" w:space="0" w:color="auto"/>
        <w:bottom w:val="none" w:sz="0" w:space="0" w:color="auto"/>
        <w:right w:val="none" w:sz="0" w:space="0" w:color="auto"/>
      </w:divBdr>
    </w:div>
    <w:div w:id="2554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bg.admin.ch/ebg/fr/home/le-bfeg/nsb-news_list.msg-id-78545.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g.admin.ch/ebg/fr/home/themes/violence-domestique/coordination-et-reseauta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bg.admin.ch/ebg/fr/home/le-bfeg/nsb-news_list.msg-id-79335.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bg.admin.ch/ebg/fr/home/le-bfeg/nsb-news_list.msg-id-78919.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Lettre d'accompagnement_Collecte de données par Ecoplan_11.05.2020"/>
    <f:field ref="objsubject" par="" edit="true" text=""/>
    <f:field ref="objcreatedby" par="" text="Siegrist, Luzia, ls, EBG"/>
    <f:field ref="objcreatedat" par="" text="23.03.2020 15:43:51"/>
    <f:field ref="objchangedby" par="" text="Siegrist, Luzia, ls, EBG"/>
    <f:field ref="objmodifiedat" par="" text="11.05.2020 11:10:29"/>
    <f:field ref="doc_FSCFOLIO_1_1001_FieldDocumentNumber" par="" text=""/>
    <f:field ref="doc_FSCFOLIO_1_1001_FieldSubject" par="" edit="true" text=""/>
    <f:field ref="FSCFOLIO_1_1001_FieldCurrentUser" par="" text="Luzia Siegrist"/>
    <f:field ref="CCAPRECONFIG_15_1001_Objektname" par="" edit="true" text="Lettre d'accompagnement_Collecte de données par Ecoplan_11.05.2020"/>
    <f:field ref="CHPRECONFIG_1_1001_Objektname" par="" edit="true" text="Lettre d'accompagnement_Collecte de données par Ecoplan_11.05.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9040124-3724-453e-9e0f-d53a96d17322">Status:</Status>
    <ouua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081650-DCF8-4577-930A-96E4B989391C}"/>
</file>

<file path=customXml/itemProps3.xml><?xml version="1.0" encoding="utf-8"?>
<ds:datastoreItem xmlns:ds="http://schemas.openxmlformats.org/officeDocument/2006/customXml" ds:itemID="{5DF05FB4-DACF-41C6-9212-E61EC7C890F6}"/>
</file>

<file path=customXml/itemProps4.xml><?xml version="1.0" encoding="utf-8"?>
<ds:datastoreItem xmlns:ds="http://schemas.openxmlformats.org/officeDocument/2006/customXml" ds:itemID="{46879E06-2AC5-4FE4-AA43-86A10AF9A563}"/>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4893</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Semadeni Susanna EBG</dc:creator>
  <cp:keywords/>
  <dc:description/>
  <cp:lastModifiedBy>Giacobino Florian Valentin Orphée EDA GCA</cp:lastModifiedBy>
  <cp:revision>11</cp:revision>
  <dcterms:created xsi:type="dcterms:W3CDTF">2020-06-17T09:54:00Z</dcterms:created>
  <dcterms:modified xsi:type="dcterms:W3CDTF">2020-06-17T11:17:00Z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ktennotiz">
    <vt:lpwstr>Notiz</vt:lpwstr>
  </property>
  <property fmtid="{D5CDD505-2E9C-101B-9397-08002B2CF9AE}" pid="4" name="Amt">
    <vt:lpwstr>Eidgenössisches Büro für die</vt:lpwstr>
  </property>
  <property fmtid="{D5CDD505-2E9C-101B-9397-08002B2CF9AE}" pid="5" name="Amt2">
    <vt:lpwstr/>
  </property>
  <property fmtid="{D5CDD505-2E9C-101B-9397-08002B2CF9AE}" pid="6" name="Amt2Abk">
    <vt:lpwstr/>
  </property>
  <property fmtid="{D5CDD505-2E9C-101B-9397-08002B2CF9AE}" pid="7" name="Amt2bis">
    <vt:lpwstr/>
  </property>
  <property fmtid="{D5CDD505-2E9C-101B-9397-08002B2CF9AE}" pid="8" name="AmtAbk">
    <vt:lpwstr>EBG</vt:lpwstr>
  </property>
  <property fmtid="{D5CDD505-2E9C-101B-9397-08002B2CF9AE}" pid="9" name="Amtbis">
    <vt:lpwstr>Gleichstellung von Frau und Mann</vt:lpwstr>
  </property>
  <property fmtid="{D5CDD505-2E9C-101B-9397-08002B2CF9AE}" pid="10" name="AmtMail">
    <vt:lpwstr/>
  </property>
  <property fmtid="{D5CDD505-2E9C-101B-9397-08002B2CF9AE}" pid="11" name="AmtPost">
    <vt:lpwstr>EBG</vt:lpwstr>
  </property>
  <property fmtid="{D5CDD505-2E9C-101B-9397-08002B2CF9AE}" pid="12" name="AmtZusatz">
    <vt:lpwstr/>
  </property>
  <property fmtid="{D5CDD505-2E9C-101B-9397-08002B2CF9AE}" pid="13" name="ANotiz_sp1_1">
    <vt:lpwstr>Datum:</vt:lpwstr>
  </property>
  <property fmtid="{D5CDD505-2E9C-101B-9397-08002B2CF9AE}" pid="14" name="ANotiz_sp1_2">
    <vt:lpwstr>Für:</vt:lpwstr>
  </property>
  <property fmtid="{D5CDD505-2E9C-101B-9397-08002B2CF9AE}" pid="15" name="ANotiz_sp1_3">
    <vt:lpwstr>Kopien an:</vt:lpwstr>
  </property>
  <property fmtid="{D5CDD505-2E9C-101B-9397-08002B2CF9AE}" pid="16" name="Anrede">
    <vt:lpwstr/>
  </property>
  <property fmtid="{D5CDD505-2E9C-101B-9397-08002B2CF9AE}" pid="17" name="Autor">
    <vt:lpwstr>Autor:</vt:lpwstr>
  </property>
  <property fmtid="{D5CDD505-2E9C-101B-9397-08002B2CF9AE}" pid="18" name="Bearbeitung">
    <vt:lpwstr>Bearbeitung:</vt:lpwstr>
  </property>
  <property fmtid="{D5CDD505-2E9C-101B-9397-08002B2CF9AE}" pid="19" name="Begleitblatt">
    <vt:lpwstr>Begleitblatt</vt:lpwstr>
  </property>
  <property fmtid="{D5CDD505-2E9C-101B-9397-08002B2CF9AE}" pid="20" name="Begleitnotiz">
    <vt:lpwstr>Begleitnotiz</vt:lpwstr>
  </property>
  <property fmtid="{D5CDD505-2E9C-101B-9397-08002B2CF9AE}" pid="21" name="BeilagenLabel">
    <vt:lpwstr>Beilagen:</vt:lpwstr>
  </property>
  <property fmtid="{D5CDD505-2E9C-101B-9397-08002B2CF9AE}" pid="22" name="Beschreibung">
    <vt:lpwstr>Beschreibung:</vt:lpwstr>
  </property>
  <property fmtid="{D5CDD505-2E9C-101B-9397-08002B2CF9AE}" pid="23" name="Betrag">
    <vt:lpwstr/>
  </property>
  <property fmtid="{D5CDD505-2E9C-101B-9397-08002B2CF9AE}" pid="24" name="BN_sp1_1">
    <vt:lpwstr>auf Ihren Wunsch</vt:lpwstr>
  </property>
  <property fmtid="{D5CDD505-2E9C-101B-9397-08002B2CF9AE}" pid="25" name="BN_sp1_2">
    <vt:lpwstr>mit Dank zurück</vt:lpwstr>
  </property>
  <property fmtid="{D5CDD505-2E9C-101B-9397-08002B2CF9AE}" pid="26" name="BN_sp1_3">
    <vt:lpwstr>gemäss Telefon/Brief/Mail</vt:lpwstr>
  </property>
  <property fmtid="{D5CDD505-2E9C-101B-9397-08002B2CF9AE}" pid="27" name="BN_sp1_4">
    <vt:lpwstr>zu Ihren Akten</vt:lpwstr>
  </property>
  <property fmtid="{D5CDD505-2E9C-101B-9397-08002B2CF9AE}" pid="28" name="BN_sp2_1">
    <vt:lpwstr>zur Stellungnahme</vt:lpwstr>
  </property>
  <property fmtid="{D5CDD505-2E9C-101B-9397-08002B2CF9AE}" pid="29" name="BN_sp2_2">
    <vt:lpwstr>zur Genehmigung</vt:lpwstr>
  </property>
  <property fmtid="{D5CDD505-2E9C-101B-9397-08002B2CF9AE}" pid="30" name="BN_sp2_3">
    <vt:lpwstr>zur Erledigung</vt:lpwstr>
  </property>
  <property fmtid="{D5CDD505-2E9C-101B-9397-08002B2CF9AE}" pid="31" name="BN_sp2_4">
    <vt:lpwstr>zur Unterschrift / Visum</vt:lpwstr>
  </property>
  <property fmtid="{D5CDD505-2E9C-101B-9397-08002B2CF9AE}" pid="32" name="BN_sp3_1">
    <vt:lpwstr>zur Kenntnis</vt:lpwstr>
  </property>
  <property fmtid="{D5CDD505-2E9C-101B-9397-08002B2CF9AE}" pid="33" name="BN_sp3_2">
    <vt:lpwstr>bitte anrufen:</vt:lpwstr>
  </property>
  <property fmtid="{D5CDD505-2E9C-101B-9397-08002B2CF9AE}" pid="34" name="BN_sp3_3">
    <vt:lpwstr>bitte weiterleiten an:</vt:lpwstr>
  </property>
  <property fmtid="{D5CDD505-2E9C-101B-9397-08002B2CF9AE}" pid="35" name="BN_sp3_4">
    <vt:lpwstr>bitte zurückgeben bis:</vt:lpwstr>
  </property>
  <property fmtid="{D5CDD505-2E9C-101B-9397-08002B2CF9AE}" pid="36" name="DateLabel">
    <vt:lpwstr/>
  </property>
  <property fmtid="{D5CDD505-2E9C-101B-9397-08002B2CF9AE}" pid="37" name="Dep2Abk">
    <vt:lpwstr/>
  </property>
  <property fmtid="{D5CDD505-2E9C-101B-9397-08002B2CF9AE}" pid="38" name="Dep2Name">
    <vt:lpwstr/>
  </property>
  <property fmtid="{D5CDD505-2E9C-101B-9397-08002B2CF9AE}" pid="39" name="Dep2Namebis">
    <vt:lpwstr/>
  </property>
  <property fmtid="{D5CDD505-2E9C-101B-9397-08002B2CF9AE}" pid="40" name="DepAbk">
    <vt:lpwstr>EDI</vt:lpwstr>
  </property>
  <property fmtid="{D5CDD505-2E9C-101B-9397-08002B2CF9AE}" pid="41" name="DepName">
    <vt:lpwstr>Eidgenössisches Departement des Innern</vt:lpwstr>
  </property>
  <property fmtid="{D5CDD505-2E9C-101B-9397-08002B2CF9AE}" pid="42" name="DepNamebis">
    <vt:lpwstr/>
  </property>
  <property fmtid="{D5CDD505-2E9C-101B-9397-08002B2CF9AE}" pid="43" name="DepZusatz">
    <vt:lpwstr/>
  </property>
  <property fmtid="{D5CDD505-2E9C-101B-9397-08002B2CF9AE}" pid="44" name="DocRef">
    <vt:lpwstr/>
  </property>
  <property fmtid="{D5CDD505-2E9C-101B-9397-08002B2CF9AE}" pid="45" name="DocRefLabel">
    <vt:lpwstr>Referenz/Aktenzeichen:</vt:lpwstr>
  </property>
  <property fmtid="{D5CDD505-2E9C-101B-9397-08002B2CF9AE}" pid="46" name="DocSpr">
    <vt:lpwstr>D</vt:lpwstr>
  </property>
  <property fmtid="{D5CDD505-2E9C-101B-9397-08002B2CF9AE}" pid="47" name="DocVersion">
    <vt:lpwstr/>
  </property>
  <property fmtid="{D5CDD505-2E9C-101B-9397-08002B2CF9AE}" pid="48" name="DocVersionLabel">
    <vt:lpwstr>Version</vt:lpwstr>
  </property>
  <property fmtid="{D5CDD505-2E9C-101B-9397-08002B2CF9AE}" pid="49" name="EigAdr1">
    <vt:lpwstr/>
  </property>
  <property fmtid="{D5CDD505-2E9C-101B-9397-08002B2CF9AE}" pid="50" name="EigAdr2">
    <vt:lpwstr/>
  </property>
  <property fmtid="{D5CDD505-2E9C-101B-9397-08002B2CF9AE}" pid="51" name="EigAdr3">
    <vt:lpwstr/>
  </property>
  <property fmtid="{D5CDD505-2E9C-101B-9397-08002B2CF9AE}" pid="52" name="EigAdr4">
    <vt:lpwstr/>
  </property>
  <property fmtid="{D5CDD505-2E9C-101B-9397-08002B2CF9AE}" pid="53" name="EigAdr5">
    <vt:lpwstr/>
  </property>
  <property fmtid="{D5CDD505-2E9C-101B-9397-08002B2CF9AE}" pid="54" name="EigBetreff">
    <vt:lpwstr/>
  </property>
  <property fmtid="{D5CDD505-2E9C-101B-9397-08002B2CF9AE}" pid="55" name="EigName">
    <vt:lpwstr/>
  </property>
  <property fmtid="{D5CDD505-2E9C-101B-9397-08002B2CF9AE}" pid="56" name="EigProjektname">
    <vt:lpwstr/>
  </property>
  <property fmtid="{D5CDD505-2E9C-101B-9397-08002B2CF9AE}" pid="57" name="EigTitel">
    <vt:lpwstr/>
  </property>
  <property fmtid="{D5CDD505-2E9C-101B-9397-08002B2CF9AE}" pid="58" name="EigUntertitel">
    <vt:lpwstr/>
  </property>
  <property fmtid="{D5CDD505-2E9C-101B-9397-08002B2CF9AE}" pid="59" name="ErgebnisnameLabel">
    <vt:lpwstr>Ergebnisname:</vt:lpwstr>
  </property>
  <property fmtid="{D5CDD505-2E9C-101B-9397-08002B2CF9AE}" pid="60" name="Fax">
    <vt:lpwstr>Fax</vt:lpwstr>
  </property>
  <property fmtid="{D5CDD505-2E9C-101B-9397-08002B2CF9AE}" pid="61" name="FAX_sp1_1">
    <vt:lpwstr>Datum:</vt:lpwstr>
  </property>
  <property fmtid="{D5CDD505-2E9C-101B-9397-08002B2CF9AE}" pid="62" name="FAX_sp1_2">
    <vt:lpwstr>An:</vt:lpwstr>
  </property>
  <property fmtid="{D5CDD505-2E9C-101B-9397-08002B2CF9AE}" pid="63" name="FAX_sp1_3">
    <vt:lpwstr>Fax-Nr.:</vt:lpwstr>
  </property>
  <property fmtid="{D5CDD505-2E9C-101B-9397-08002B2CF9AE}" pid="64" name="FAX_sp1_4">
    <vt:lpwstr>Gesendet von:</vt:lpwstr>
  </property>
  <property fmtid="{D5CDD505-2E9C-101B-9397-08002B2CF9AE}" pid="65" name="FAX_sp1_5">
    <vt:lpwstr>Im Auftrag von:</vt:lpwstr>
  </property>
  <property fmtid="{D5CDD505-2E9C-101B-9397-08002B2CF9AE}" pid="66" name="FAX_sp1_6">
    <vt:lpwstr>Anzahl Seiten inkl. Begleitblatt:</vt:lpwstr>
  </property>
  <property fmtid="{D5CDD505-2E9C-101B-9397-08002B2CF9AE}" pid="67" name="FaxLabel">
    <vt:lpwstr>Fax-Nr.</vt:lpwstr>
  </property>
  <property fmtid="{D5CDD505-2E9C-101B-9397-08002B2CF9AE}" pid="68" name="genehmigt">
    <vt:lpwstr>genehmigt zur Nutzung</vt:lpwstr>
  </property>
  <property fmtid="{D5CDD505-2E9C-101B-9397-08002B2CF9AE}" pid="69" name="Genehmigung">
    <vt:lpwstr>Genehmigung:</vt:lpwstr>
  </property>
  <property fmtid="{D5CDD505-2E9C-101B-9397-08002B2CF9AE}" pid="70" name="Geschlecht">
    <vt:lpwstr/>
  </property>
  <property fmtid="{D5CDD505-2E9C-101B-9397-08002B2CF9AE}" pid="71" name="Gruss">
    <vt:lpwstr>Freundliche Grüsse</vt:lpwstr>
  </property>
  <property fmtid="{D5CDD505-2E9C-101B-9397-08002B2CF9AE}" pid="72" name="HermesText_1">
    <vt:lpwstr>«Die Projektführungsmethode HERMES ist ein offener Standard der schweizerischen Bundesverwaltung.</vt:lpwstr>
  </property>
  <property fmtid="{D5CDD505-2E9C-101B-9397-08002B2CF9AE}" pid="73" name="HermesText_2">
    <vt:lpwstr>HERMES wird vom Informatikstrategieorgan Bund (ISB) herausgegeben.</vt:lpwstr>
  </property>
  <property fmtid="{D5CDD505-2E9C-101B-9397-08002B2CF9AE}" pid="74" name="HermesText_3">
    <vt:lpwstr>Inhaberin der Urheberrechte an HERMES und der Markenrechte am HERMES-Logo ist die Schweizerische Eidgenossenschaft, vertreten durch das ISB.»</vt:lpwstr>
  </property>
  <property fmtid="{D5CDD505-2E9C-101B-9397-08002B2CF9AE}" pid="75" name="in_Arbeit">
    <vt:lpwstr>in Arbeit</vt:lpwstr>
  </property>
  <property fmtid="{D5CDD505-2E9C-101B-9397-08002B2CF9AE}" pid="76" name="in_Pruefung">
    <vt:lpwstr>in Prüfung</vt:lpwstr>
  </property>
  <property fmtid="{D5CDD505-2E9C-101B-9397-08002B2CF9AE}" pid="77" name="Information">
    <vt:lpwstr>Auskunft:</vt:lpwstr>
  </property>
  <property fmtid="{D5CDD505-2E9C-101B-9397-08002B2CF9AE}" pid="78" name="Inhaltsverzeichnis">
    <vt:lpwstr>Inhaltsverzeichnis</vt:lpwstr>
  </property>
  <property fmtid="{D5CDD505-2E9C-101B-9397-08002B2CF9AE}" pid="79" name="Internet">
    <vt:lpwstr>www.ebg.admin.ch</vt:lpwstr>
  </property>
  <property fmtid="{D5CDD505-2E9C-101B-9397-08002B2CF9AE}" pid="80" name="Internet_F">
    <vt:lpwstr>www.bfeg.admin.ch</vt:lpwstr>
  </property>
  <property fmtid="{D5CDD505-2E9C-101B-9397-08002B2CF9AE}" pid="81" name="Klasse">
    <vt:lpwstr/>
  </property>
  <property fmtid="{D5CDD505-2E9C-101B-9397-08002B2CF9AE}" pid="82" name="Kontrolle">
    <vt:lpwstr>Änderungskontrolle, Prüfung, Genehmigung</vt:lpwstr>
  </property>
  <property fmtid="{D5CDD505-2E9C-101B-9397-08002B2CF9AE}" pid="83" name="KopieLabel">
    <vt:lpwstr>Kopie an:</vt:lpwstr>
  </property>
  <property fmtid="{D5CDD505-2E9C-101B-9397-08002B2CF9AE}" pid="84" name="KundenName">
    <vt:lpwstr/>
  </property>
  <property fmtid="{D5CDD505-2E9C-101B-9397-08002B2CF9AE}" pid="85" name="KundenVorname">
    <vt:lpwstr/>
  </property>
  <property fmtid="{D5CDD505-2E9C-101B-9397-08002B2CF9AE}" pid="86" name="Land">
    <vt:lpwstr>CH</vt:lpwstr>
  </property>
  <property fmtid="{D5CDD505-2E9C-101B-9397-08002B2CF9AE}" pid="87" name="LandText">
    <vt:lpwstr>Schweiz</vt:lpwstr>
  </property>
  <property fmtid="{D5CDD505-2E9C-101B-9397-08002B2CF9AE}" pid="88" name="LoginDisplayName">
    <vt:lpwstr>Semadeni Susanna EBG</vt:lpwstr>
  </property>
  <property fmtid="{D5CDD505-2E9C-101B-9397-08002B2CF9AE}" pid="89" name="LoginFax">
    <vt:lpwstr/>
  </property>
  <property fmtid="{D5CDD505-2E9C-101B-9397-08002B2CF9AE}" pid="90" name="LoginFunktion">
    <vt:lpwstr/>
  </property>
  <property fmtid="{D5CDD505-2E9C-101B-9397-08002B2CF9AE}" pid="91" name="LoginKuerzel">
    <vt:lpwstr>Ses</vt:lpwstr>
  </property>
  <property fmtid="{D5CDD505-2E9C-101B-9397-08002B2CF9AE}" pid="92" name="LoginMailAdr">
    <vt:lpwstr>Susanna.Semadeni@ebg.admin.ch</vt:lpwstr>
  </property>
  <property fmtid="{D5CDD505-2E9C-101B-9397-08002B2CF9AE}" pid="93" name="LoginName">
    <vt:lpwstr>Semadeni</vt:lpwstr>
  </property>
  <property fmtid="{D5CDD505-2E9C-101B-9397-08002B2CF9AE}" pid="94" name="LoginTel">
    <vt:lpwstr>+41 58 46 26841</vt:lpwstr>
  </property>
  <property fmtid="{D5CDD505-2E9C-101B-9397-08002B2CF9AE}" pid="95" name="LoginTitle">
    <vt:lpwstr/>
  </property>
  <property fmtid="{D5CDD505-2E9C-101B-9397-08002B2CF9AE}" pid="96" name="LoginUID">
    <vt:lpwstr>U80798268</vt:lpwstr>
  </property>
  <property fmtid="{D5CDD505-2E9C-101B-9397-08002B2CF9AE}" pid="97" name="LoginVorname">
    <vt:lpwstr>Susanna</vt:lpwstr>
  </property>
  <property fmtid="{D5CDD505-2E9C-101B-9397-08002B2CF9AE}" pid="98" name="Med_sp1_1">
    <vt:lpwstr>Datum</vt:lpwstr>
  </property>
  <property fmtid="{D5CDD505-2E9C-101B-9397-08002B2CF9AE}" pid="99" name="Med_sp1_2">
    <vt:lpwstr>Sperrfrist</vt:lpwstr>
  </property>
  <property fmtid="{D5CDD505-2E9C-101B-9397-08002B2CF9AE}" pid="100" name="Med_zeile1">
    <vt:lpwstr>Für Rückfragen</vt:lpwstr>
  </property>
  <property fmtid="{D5CDD505-2E9C-101B-9397-08002B2CF9AE}" pid="101" name="Med_zeile2">
    <vt:lpwstr>Verantwortliches Departement</vt:lpwstr>
  </property>
  <property fmtid="{D5CDD505-2E9C-101B-9397-08002B2CF9AE}" pid="102" name="MedienAnrede">
    <vt:lpwstr>Sehr geehrte Damen und Herren</vt:lpwstr>
  </property>
  <property fmtid="{D5CDD505-2E9C-101B-9397-08002B2CF9AE}" pid="103" name="Medieneinladung">
    <vt:lpwstr>Einladung an die Medien</vt:lpwstr>
  </property>
  <property fmtid="{D5CDD505-2E9C-101B-9397-08002B2CF9AE}" pid="104" name="Medienmitteilung">
    <vt:lpwstr>Medienmitteilung</vt:lpwstr>
  </property>
  <property fmtid="{D5CDD505-2E9C-101B-9397-08002B2CF9AE}" pid="105" name="MedienText">
    <vt:lpwstr>Texte français au verso</vt:lpwstr>
  </property>
  <property fmtid="{D5CDD505-2E9C-101B-9397-08002B2CF9AE}" pid="106" name="MedienText2">
    <vt:lpwstr>Folgende Beilage(n) finden Sie als Dateianhang dieser Mitteilung auf www.efd.admin.ch/aktuell:</vt:lpwstr>
  </property>
  <property fmtid="{D5CDD505-2E9C-101B-9397-08002B2CF9AE}" pid="107" name="OrgUnit1">
    <vt:lpwstr>Direktion</vt:lpwstr>
  </property>
  <property fmtid="{D5CDD505-2E9C-101B-9397-08002B2CF9AE}" pid="108" name="OrgUnit1bis">
    <vt:lpwstr/>
  </property>
  <property fmtid="{D5CDD505-2E9C-101B-9397-08002B2CF9AE}" pid="109" name="OrgUnit2">
    <vt:lpwstr/>
  </property>
  <property fmtid="{D5CDD505-2E9C-101B-9397-08002B2CF9AE}" pid="110" name="OrgUnit3">
    <vt:lpwstr/>
  </property>
  <property fmtid="{D5CDD505-2E9C-101B-9397-08002B2CF9AE}" pid="111" name="OrgUnitCode">
    <vt:lpwstr>EBG</vt:lpwstr>
  </property>
  <property fmtid="{D5CDD505-2E9C-101B-9397-08002B2CF9AE}" pid="112" name="OrgUnitFax">
    <vt:lpwstr/>
  </property>
  <property fmtid="{D5CDD505-2E9C-101B-9397-08002B2CF9AE}" pid="113" name="OrgUnitID">
    <vt:lpwstr>Dir</vt:lpwstr>
  </property>
  <property fmtid="{D5CDD505-2E9C-101B-9397-08002B2CF9AE}" pid="114" name="OrgUnitMail">
    <vt:lpwstr>ebg@ebg.admin.ch</vt:lpwstr>
  </property>
  <property fmtid="{D5CDD505-2E9C-101B-9397-08002B2CF9AE}" pid="115" name="OrgUnitSekr">
    <vt:lpwstr>Sekretariat</vt:lpwstr>
  </property>
  <property fmtid="{D5CDD505-2E9C-101B-9397-08002B2CF9AE}" pid="116" name="OrgUnitSekrbis">
    <vt:lpwstr/>
  </property>
  <property fmtid="{D5CDD505-2E9C-101B-9397-08002B2CF9AE}" pid="117" name="OrgUnitTel">
    <vt:lpwstr>+41 58 462 68 43</vt:lpwstr>
  </property>
  <property fmtid="{D5CDD505-2E9C-101B-9397-08002B2CF9AE}" pid="118" name="OurRefLabel">
    <vt:lpwstr>Unser Zeichen:</vt:lpwstr>
  </property>
  <property fmtid="{D5CDD505-2E9C-101B-9397-08002B2CF9AE}" pid="119" name="Personal">
    <vt:lpwstr/>
  </property>
  <property fmtid="{D5CDD505-2E9C-101B-9397-08002B2CF9AE}" pid="120" name="Personenkreis">
    <vt:lpwstr>Beteiligter Personenkreis</vt:lpwstr>
  </property>
  <property fmtid="{D5CDD505-2E9C-101B-9397-08002B2CF9AE}" pid="121" name="PostAdr">
    <vt:lpwstr>Schwarztorstrasse 51</vt:lpwstr>
  </property>
  <property fmtid="{D5CDD505-2E9C-101B-9397-08002B2CF9AE}" pid="122" name="PostAdrLabel">
    <vt:lpwstr>Postadresse:</vt:lpwstr>
  </property>
  <property fmtid="{D5CDD505-2E9C-101B-9397-08002B2CF9AE}" pid="123" name="PostOrt">
    <vt:lpwstr>Bern</vt:lpwstr>
  </property>
  <property fmtid="{D5CDD505-2E9C-101B-9397-08002B2CF9AE}" pid="124" name="PostPLZ">
    <vt:lpwstr>3003</vt:lpwstr>
  </property>
  <property fmtid="{D5CDD505-2E9C-101B-9397-08002B2CF9AE}" pid="125" name="PR_sp1_1">
    <vt:lpwstr>Datum:</vt:lpwstr>
  </property>
  <property fmtid="{D5CDD505-2E9C-101B-9397-08002B2CF9AE}" pid="126" name="PR_sp1_2">
    <vt:lpwstr>Ort:</vt:lpwstr>
  </property>
  <property fmtid="{D5CDD505-2E9C-101B-9397-08002B2CF9AE}" pid="127" name="PR_sp1_3">
    <vt:lpwstr>Zeit:</vt:lpwstr>
  </property>
  <property fmtid="{D5CDD505-2E9C-101B-9397-08002B2CF9AE}" pid="128" name="PR_sp1_4">
    <vt:lpwstr>Vorsitz:</vt:lpwstr>
  </property>
  <property fmtid="{D5CDD505-2E9C-101B-9397-08002B2CF9AE}" pid="129" name="PR_sp1_5">
    <vt:lpwstr>Protokoll:</vt:lpwstr>
  </property>
  <property fmtid="{D5CDD505-2E9C-101B-9397-08002B2CF9AE}" pid="130" name="PR_sp1_6">
    <vt:lpwstr>Anwesend:</vt:lpwstr>
  </property>
  <property fmtid="{D5CDD505-2E9C-101B-9397-08002B2CF9AE}" pid="131" name="PR_sp1_7">
    <vt:lpwstr>Entschuldigt:</vt:lpwstr>
  </property>
  <property fmtid="{D5CDD505-2E9C-101B-9397-08002B2CF9AE}" pid="132" name="PR_sp1_8">
    <vt:lpwstr>Zur Kenntnis:</vt:lpwstr>
  </property>
  <property fmtid="{D5CDD505-2E9C-101B-9397-08002B2CF9AE}" pid="133" name="PrintdateLabel">
    <vt:lpwstr>Druckdatum</vt:lpwstr>
  </property>
  <property fmtid="{D5CDD505-2E9C-101B-9397-08002B2CF9AE}" pid="134" name="Projektname">
    <vt:lpwstr>Projektname:</vt:lpwstr>
  </property>
  <property fmtid="{D5CDD505-2E9C-101B-9397-08002B2CF9AE}" pid="135" name="ProjektnameLabel">
    <vt:lpwstr>Projektname:</vt:lpwstr>
  </property>
  <property fmtid="{D5CDD505-2E9C-101B-9397-08002B2CF9AE}" pid="136" name="Projektnummer">
    <vt:lpwstr>Projektnummer:</vt:lpwstr>
  </property>
  <property fmtid="{D5CDD505-2E9C-101B-9397-08002B2CF9AE}" pid="137" name="Protokoll">
    <vt:lpwstr>Protokoll</vt:lpwstr>
  </property>
  <property fmtid="{D5CDD505-2E9C-101B-9397-08002B2CF9AE}" pid="138" name="Pruefung">
    <vt:lpwstr>Prüfung:</vt:lpwstr>
  </property>
  <property fmtid="{D5CDD505-2E9C-101B-9397-08002B2CF9AE}" pid="139" name="Rohstoff">
    <vt:lpwstr>Rohstoff</vt:lpwstr>
  </property>
  <property fmtid="{D5CDD505-2E9C-101B-9397-08002B2CF9AE}" pid="140" name="SBLabel">
    <vt:lpwstr>Sachbearbeiter/in:</vt:lpwstr>
  </property>
  <property fmtid="{D5CDD505-2E9C-101B-9397-08002B2CF9AE}" pid="141" name="Sig1Function">
    <vt:lpwstr>Direktorin</vt:lpwstr>
  </property>
  <property fmtid="{D5CDD505-2E9C-101B-9397-08002B2CF9AE}" pid="142" name="Sig1Name">
    <vt:lpwstr>Durrer</vt:lpwstr>
  </property>
  <property fmtid="{D5CDD505-2E9C-101B-9397-08002B2CF9AE}" pid="143" name="Sig1OrgUnit1">
    <vt:lpwstr/>
  </property>
  <property fmtid="{D5CDD505-2E9C-101B-9397-08002B2CF9AE}" pid="144" name="Sig1OrgUnit2">
    <vt:lpwstr/>
  </property>
  <property fmtid="{D5CDD505-2E9C-101B-9397-08002B2CF9AE}" pid="145" name="Sig1OrgUnit3">
    <vt:lpwstr/>
  </property>
  <property fmtid="{D5CDD505-2E9C-101B-9397-08002B2CF9AE}" pid="146" name="Sig1OrgUnitSekr">
    <vt:lpwstr>Sekretariat</vt:lpwstr>
  </property>
  <property fmtid="{D5CDD505-2E9C-101B-9397-08002B2CF9AE}" pid="147" name="Sig1Title">
    <vt:lpwstr>Dr. phil.</vt:lpwstr>
  </property>
  <property fmtid="{D5CDD505-2E9C-101B-9397-08002B2CF9AE}" pid="148" name="Sig1Vorname">
    <vt:lpwstr>Sylvie</vt:lpwstr>
  </property>
  <property fmtid="{D5CDD505-2E9C-101B-9397-08002B2CF9AE}" pid="149" name="Sig2Function">
    <vt:lpwstr/>
  </property>
  <property fmtid="{D5CDD505-2E9C-101B-9397-08002B2CF9AE}" pid="150" name="Sig2Name">
    <vt:lpwstr/>
  </property>
  <property fmtid="{D5CDD505-2E9C-101B-9397-08002B2CF9AE}" pid="151" name="Sig2OrgUnit1">
    <vt:lpwstr/>
  </property>
  <property fmtid="{D5CDD505-2E9C-101B-9397-08002B2CF9AE}" pid="152" name="Sig2OrgUnit2">
    <vt:lpwstr/>
  </property>
  <property fmtid="{D5CDD505-2E9C-101B-9397-08002B2CF9AE}" pid="153" name="Sig2OrgUnit3">
    <vt:lpwstr/>
  </property>
  <property fmtid="{D5CDD505-2E9C-101B-9397-08002B2CF9AE}" pid="154" name="Sig2OrgUnitSekr">
    <vt:lpwstr>Sekretariat</vt:lpwstr>
  </property>
  <property fmtid="{D5CDD505-2E9C-101B-9397-08002B2CF9AE}" pid="155" name="Sig2Title">
    <vt:lpwstr/>
  </property>
  <property fmtid="{D5CDD505-2E9C-101B-9397-08002B2CF9AE}" pid="156" name="Sig2Vorname">
    <vt:lpwstr/>
  </property>
  <property fmtid="{D5CDD505-2E9C-101B-9397-08002B2CF9AE}" pid="157" name="StandortAdr">
    <vt:lpwstr>Schwarztorstrasse 51</vt:lpwstr>
  </property>
  <property fmtid="{D5CDD505-2E9C-101B-9397-08002B2CF9AE}" pid="158" name="StandortAdrLabel">
    <vt:lpwstr/>
  </property>
  <property fmtid="{D5CDD505-2E9C-101B-9397-08002B2CF9AE}" pid="159" name="StandortOrt">
    <vt:lpwstr>Bern</vt:lpwstr>
  </property>
  <property fmtid="{D5CDD505-2E9C-101B-9397-08002B2CF9AE}" pid="160" name="StandortPLZ">
    <vt:lpwstr>3003</vt:lpwstr>
  </property>
  <property fmtid="{D5CDD505-2E9C-101B-9397-08002B2CF9AE}" pid="161" name="Status">
    <vt:lpwstr>Status:</vt:lpwstr>
  </property>
  <property fmtid="{D5CDD505-2E9C-101B-9397-08002B2CF9AE}" pid="162" name="TelLabel">
    <vt:lpwstr>Tel.</vt:lpwstr>
  </property>
  <property fmtid="{D5CDD505-2E9C-101B-9397-08002B2CF9AE}" pid="163" name="UserDisplayName">
    <vt:lpwstr>Durrer Sylvie EBG</vt:lpwstr>
  </property>
  <property fmtid="{D5CDD505-2E9C-101B-9397-08002B2CF9AE}" pid="164" name="UserFax">
    <vt:lpwstr/>
  </property>
  <property fmtid="{D5CDD505-2E9C-101B-9397-08002B2CF9AE}" pid="165" name="UserFunktion">
    <vt:lpwstr>Direktorin</vt:lpwstr>
  </property>
  <property fmtid="{D5CDD505-2E9C-101B-9397-08002B2CF9AE}" pid="166" name="UserKuerzel">
    <vt:lpwstr>Sdu</vt:lpwstr>
  </property>
  <property fmtid="{D5CDD505-2E9C-101B-9397-08002B2CF9AE}" pid="167" name="UserMailAdr">
    <vt:lpwstr>sylvie.durrer@ebg.admin.ch</vt:lpwstr>
  </property>
  <property fmtid="{D5CDD505-2E9C-101B-9397-08002B2CF9AE}" pid="168" name="UserName">
    <vt:lpwstr>Durrer</vt:lpwstr>
  </property>
  <property fmtid="{D5CDD505-2E9C-101B-9397-08002B2CF9AE}" pid="169" name="UserTel">
    <vt:lpwstr>+41 58 46 26840</vt:lpwstr>
  </property>
  <property fmtid="{D5CDD505-2E9C-101B-9397-08002B2CF9AE}" pid="170" name="UserTitel">
    <vt:lpwstr>Dr. phil.</vt:lpwstr>
  </property>
  <property fmtid="{D5CDD505-2E9C-101B-9397-08002B2CF9AE}" pid="171" name="UserUID">
    <vt:lpwstr>U80813997</vt:lpwstr>
  </property>
  <property fmtid="{D5CDD505-2E9C-101B-9397-08002B2CF9AE}" pid="172" name="UserVorname">
    <vt:lpwstr>Sylvie</vt:lpwstr>
  </property>
  <property fmtid="{D5CDD505-2E9C-101B-9397-08002B2CF9AE}" pid="173" name="Versicherungsnummer">
    <vt:lpwstr/>
  </property>
  <property fmtid="{D5CDD505-2E9C-101B-9397-08002B2CF9AE}" pid="174" name="Version">
    <vt:lpwstr>Version:</vt:lpwstr>
  </property>
  <property fmtid="{D5CDD505-2E9C-101B-9397-08002B2CF9AE}" pid="175" name="VersionLabel">
    <vt:lpwstr>Version:</vt:lpwstr>
  </property>
  <property fmtid="{D5CDD505-2E9C-101B-9397-08002B2CF9AE}" pid="176" name="Verteiler">
    <vt:lpwstr>Verteiler:</vt:lpwstr>
  </property>
  <property fmtid="{D5CDD505-2E9C-101B-9397-08002B2CF9AE}" pid="177" name="Wann">
    <vt:lpwstr>Wann:</vt:lpwstr>
  </property>
  <property fmtid="{D5CDD505-2E9C-101B-9397-08002B2CF9AE}" pid="178" name="Wer">
    <vt:lpwstr>Wer:</vt:lpwstr>
  </property>
  <property fmtid="{D5CDD505-2E9C-101B-9397-08002B2CF9AE}" pid="179" name="YourRefLabel">
    <vt:lpwstr>Ihr Zeichen:</vt:lpwstr>
  </property>
  <property fmtid="{D5CDD505-2E9C-101B-9397-08002B2CF9AE}" pid="180" name="Zustellart">
    <vt:lpwstr/>
  </property>
  <property fmtid="{D5CDD505-2E9C-101B-9397-08002B2CF9AE}" pid="181" name="FSC#BSVTEMPL@102.1950:FileRespAmtstitel">
    <vt:lpwstr/>
  </property>
  <property fmtid="{D5CDD505-2E9C-101B-9397-08002B2CF9AE}" pid="182" name="FSC#BSVTEMPL@102.1950:FileRespAmtstitel_F">
    <vt:lpwstr/>
  </property>
  <property fmtid="{D5CDD505-2E9C-101B-9397-08002B2CF9AE}" pid="183" name="FSC#BSVTEMPL@102.1950:FileRespAmtstitel_I">
    <vt:lpwstr/>
  </property>
  <property fmtid="{D5CDD505-2E9C-101B-9397-08002B2CF9AE}" pid="184" name="FSC#BSVTEMPL@102.1950:FileRespAmtstitel_E">
    <vt:lpwstr/>
  </property>
  <property fmtid="{D5CDD505-2E9C-101B-9397-08002B2CF9AE}" pid="185" name="FSC#BSVTEMPL@102.1950:AssignmentName">
    <vt:lpwstr/>
  </property>
  <property fmtid="{D5CDD505-2E9C-101B-9397-08002B2CF9AE}" pid="186" name="FSC#BSVTEMPL@102.1950:BSVShortsign">
    <vt:lpwstr/>
  </property>
  <property fmtid="{D5CDD505-2E9C-101B-9397-08002B2CF9AE}" pid="187" name="FSC#BSVTEMPL@102.1950:DocumentID">
    <vt:lpwstr>21</vt:lpwstr>
  </property>
  <property fmtid="{D5CDD505-2E9C-101B-9397-08002B2CF9AE}" pid="188" name="FSC#BSVTEMPL@102.1950:Dossierref">
    <vt:lpwstr>222.21-FG-Stud-2020-23</vt:lpwstr>
  </property>
  <property fmtid="{D5CDD505-2E9C-101B-9397-08002B2CF9AE}" pid="189" name="FSC#BSVTEMPL@102.1950:Oursign">
    <vt:lpwstr>222.21-FG-Stud-2020-23 12.03.2020</vt:lpwstr>
  </property>
  <property fmtid="{D5CDD505-2E9C-101B-9397-08002B2CF9AE}" pid="190" name="FSC#BSVTEMPL@102.1950:EmpfName">
    <vt:lpwstr/>
  </property>
  <property fmtid="{D5CDD505-2E9C-101B-9397-08002B2CF9AE}" pid="191" name="FSC#BSVTEMPL@102.1950:EmpfOrt">
    <vt:lpwstr/>
  </property>
  <property fmtid="{D5CDD505-2E9C-101B-9397-08002B2CF9AE}" pid="192" name="FSC#BSVTEMPL@102.1950:EmpfPLZ">
    <vt:lpwstr/>
  </property>
  <property fmtid="{D5CDD505-2E9C-101B-9397-08002B2CF9AE}" pid="193" name="FSC#BSVTEMPL@102.1950:EmpfStrasse">
    <vt:lpwstr/>
  </property>
  <property fmtid="{D5CDD505-2E9C-101B-9397-08002B2CF9AE}" pid="194" name="FSC#BSVTEMPL@102.1950:FileRespEmail">
    <vt:lpwstr/>
  </property>
  <property fmtid="{D5CDD505-2E9C-101B-9397-08002B2CF9AE}" pid="195" name="FSC#BSVTEMPL@102.1950:FileRespFax">
    <vt:lpwstr/>
  </property>
  <property fmtid="{D5CDD505-2E9C-101B-9397-08002B2CF9AE}" pid="196" name="FSC#BSVTEMPL@102.1950:FileRespHome">
    <vt:lpwstr/>
  </property>
  <property fmtid="{D5CDD505-2E9C-101B-9397-08002B2CF9AE}" pid="197" name="FSC#BSVTEMPL@102.1950:FileRespStreet">
    <vt:lpwstr/>
  </property>
  <property fmtid="{D5CDD505-2E9C-101B-9397-08002B2CF9AE}" pid="198" name="FSC#BSVTEMPL@102.1950:FileRespTel">
    <vt:lpwstr/>
  </property>
  <property fmtid="{D5CDD505-2E9C-101B-9397-08002B2CF9AE}" pid="199" name="FSC#BSVTEMPL@102.1950:FileRespZipCode">
    <vt:lpwstr/>
  </property>
  <property fmtid="{D5CDD505-2E9C-101B-9397-08002B2CF9AE}" pid="200" name="FSC#BSVTEMPL@102.1950:NameFileResponsible">
    <vt:lpwstr/>
  </property>
  <property fmtid="{D5CDD505-2E9C-101B-9397-08002B2CF9AE}" pid="201" name="FSC#BSVTEMPL@102.1950:Shortsign">
    <vt:lpwstr/>
  </property>
  <property fmtid="{D5CDD505-2E9C-101B-9397-08002B2CF9AE}" pid="202" name="FSC#BSVTEMPL@102.1950:UserFunction">
    <vt:lpwstr/>
  </property>
  <property fmtid="{D5CDD505-2E9C-101B-9397-08002B2CF9AE}" pid="203" name="FSC#BSVTEMPL@102.1950:VornameNameFileResponsible">
    <vt:lpwstr/>
  </property>
  <property fmtid="{D5CDD505-2E9C-101B-9397-08002B2CF9AE}" pid="204" name="FSC#BSVTEMPL@102.1950:FileResponsible">
    <vt:lpwstr/>
  </property>
  <property fmtid="{D5CDD505-2E9C-101B-9397-08002B2CF9AE}" pid="205" name="FSC#BSVTEMPL@102.1950:FileRespOrg">
    <vt:lpwstr>Fachbereich Gewalt, EBG</vt:lpwstr>
  </property>
  <property fmtid="{D5CDD505-2E9C-101B-9397-08002B2CF9AE}" pid="206" name="FSC#BSVTEMPL@102.1950:FileRespOrgHome">
    <vt:lpwstr>Bern</vt:lpwstr>
  </property>
  <property fmtid="{D5CDD505-2E9C-101B-9397-08002B2CF9AE}" pid="207" name="FSC#BSVTEMPL@102.1950:FileRespOrgStreet">
    <vt:lpwstr>Schwarztorstrasse 51</vt:lpwstr>
  </property>
  <property fmtid="{D5CDD505-2E9C-101B-9397-08002B2CF9AE}" pid="208" name="FSC#BSVTEMPL@102.1950:FileRespOrgZipCode">
    <vt:lpwstr>3003</vt:lpwstr>
  </property>
  <property fmtid="{D5CDD505-2E9C-101B-9397-08002B2CF9AE}" pid="209" name="FSC#BSVTEMPL@102.1950:FileRespOU">
    <vt:lpwstr>Fachbereich Häusliche Gewalt E</vt:lpwstr>
  </property>
  <property fmtid="{D5CDD505-2E9C-101B-9397-08002B2CF9AE}" pid="210" name="FSC#BSVTEMPL@102.1950:Registrierdatum">
    <vt:lpwstr/>
  </property>
  <property fmtid="{D5CDD505-2E9C-101B-9397-08002B2CF9AE}" pid="211" name="FSC#BSVTEMPL@102.1950:RegPlanPos">
    <vt:lpwstr/>
  </property>
  <property fmtid="{D5CDD505-2E9C-101B-9397-08002B2CF9AE}" pid="212" name="FSC#BSVTEMPL@102.1950:ShortsignCreate">
    <vt:lpwstr>ls</vt:lpwstr>
  </property>
  <property fmtid="{D5CDD505-2E9C-101B-9397-08002B2CF9AE}" pid="213" name="FSC#BSVTEMPL@102.1950:SubjectSubFile">
    <vt:lpwstr>Lettre d'accompagnement_Collecte de données par ECOPLAN_06.04.2020</vt:lpwstr>
  </property>
  <property fmtid="{D5CDD505-2E9C-101B-9397-08002B2CF9AE}" pid="214" name="FSC#BSVTEMPL@102.1950:SubjectDocument">
    <vt:lpwstr/>
  </property>
  <property fmtid="{D5CDD505-2E9C-101B-9397-08002B2CF9AE}" pid="215" name="FSC#BSVTEMPL@102.1950:TitleDossier">
    <vt:lpwstr>FG Studien im Auftrag EBG erschienen 2020-2023</vt:lpwstr>
  </property>
  <property fmtid="{D5CDD505-2E9C-101B-9397-08002B2CF9AE}" pid="216" name="FSC#BSVTEMPL@102.1950:ZusendungAm">
    <vt:lpwstr/>
  </property>
  <property fmtid="{D5CDD505-2E9C-101B-9397-08002B2CF9AE}" pid="217" name="FSC#EDICFG@15.1700:DossierrefSubFile">
    <vt:lpwstr>222.21-FG-Stud-2020-23/00003/00010</vt:lpwstr>
  </property>
  <property fmtid="{D5CDD505-2E9C-101B-9397-08002B2CF9AE}" pid="218" name="FSC#EDICFG@15.1700:UniqueSubFileNumber">
    <vt:lpwstr>20201112-0021</vt:lpwstr>
  </property>
  <property fmtid="{D5CDD505-2E9C-101B-9397-08002B2CF9AE}" pid="219" name="FSC#BSVTEMPL@102.1950:DocumentIDEnhanced">
    <vt:lpwstr>222.21-FG-Stud-2020-23 12.03.2020 Doknr: 21</vt:lpwstr>
  </property>
  <property fmtid="{D5CDD505-2E9C-101B-9397-08002B2CF9AE}" pid="220" name="FSC#EDICFG@15.1700:FileRespInitials">
    <vt:lpwstr/>
  </property>
  <property fmtid="{D5CDD505-2E9C-101B-9397-08002B2CF9AE}" pid="221" name="FSC#EDICFG@15.1700:FileRespOrgD">
    <vt:lpwstr>Fachbereich Häusliche Gewalt</vt:lpwstr>
  </property>
  <property fmtid="{D5CDD505-2E9C-101B-9397-08002B2CF9AE}" pid="222" name="FSC#EDICFG@15.1700:FileRespOrgF">
    <vt:lpwstr>Domaine Violence domestique</vt:lpwstr>
  </property>
  <property fmtid="{D5CDD505-2E9C-101B-9397-08002B2CF9AE}" pid="223" name="FSC#EDICFG@15.1700:FileRespOrgE">
    <vt:lpwstr>Fachbereich Häusliche Gewalt E</vt:lpwstr>
  </property>
  <property fmtid="{D5CDD505-2E9C-101B-9397-08002B2CF9AE}" pid="224" name="FSC#EDICFG@15.1700:FileRespOrgI">
    <vt:lpwstr>Ambito Violenza domestica</vt:lpwstr>
  </property>
  <property fmtid="{D5CDD505-2E9C-101B-9397-08002B2CF9AE}" pid="225" name="FSC#EDICFG@15.1700:FileResponsibleSalutation">
    <vt:lpwstr/>
  </property>
  <property fmtid="{D5CDD505-2E9C-101B-9397-08002B2CF9AE}" pid="226" name="FSC#EDICFG@15.1700:SignerLeft">
    <vt:lpwstr/>
  </property>
  <property fmtid="{D5CDD505-2E9C-101B-9397-08002B2CF9AE}" pid="227" name="FSC#EDICFG@15.1700:SignerLeftFunction">
    <vt:lpwstr/>
  </property>
  <property fmtid="{D5CDD505-2E9C-101B-9397-08002B2CF9AE}" pid="228" name="FSC#EDICFG@15.1700:SignerRight">
    <vt:lpwstr/>
  </property>
  <property fmtid="{D5CDD505-2E9C-101B-9397-08002B2CF9AE}" pid="229" name="FSC#EDICFG@15.1700:SignerRightFunction">
    <vt:lpwstr/>
  </property>
  <property fmtid="{D5CDD505-2E9C-101B-9397-08002B2CF9AE}" pid="230" name="FSC#COOELAK@1.1001:Subject">
    <vt:lpwstr/>
  </property>
  <property fmtid="{D5CDD505-2E9C-101B-9397-08002B2CF9AE}" pid="231" name="FSC#COOELAK@1.1001:FileReference">
    <vt:lpwstr/>
  </property>
  <property fmtid="{D5CDD505-2E9C-101B-9397-08002B2CF9AE}" pid="232" name="FSC#COOELAK@1.1001:FileRefYear">
    <vt:lpwstr>2019</vt:lpwstr>
  </property>
  <property fmtid="{D5CDD505-2E9C-101B-9397-08002B2CF9AE}" pid="233" name="FSC#COOELAK@1.1001:FileRefOrdinal">
    <vt:lpwstr>110</vt:lpwstr>
  </property>
  <property fmtid="{D5CDD505-2E9C-101B-9397-08002B2CF9AE}" pid="234" name="FSC#COOELAK@1.1001:FileRefOU">
    <vt:lpwstr>DIR</vt:lpwstr>
  </property>
  <property fmtid="{D5CDD505-2E9C-101B-9397-08002B2CF9AE}" pid="235" name="FSC#COOELAK@1.1001:Organization">
    <vt:lpwstr/>
  </property>
  <property fmtid="{D5CDD505-2E9C-101B-9397-08002B2CF9AE}" pid="236" name="FSC#COOELAK@1.1001:Owner">
    <vt:lpwstr>Siegrist Luzia</vt:lpwstr>
  </property>
  <property fmtid="{D5CDD505-2E9C-101B-9397-08002B2CF9AE}" pid="237" name="FSC#COOELAK@1.1001:OwnerExtension">
    <vt:lpwstr>+41 58 465 37 68</vt:lpwstr>
  </property>
  <property fmtid="{D5CDD505-2E9C-101B-9397-08002B2CF9AE}" pid="238" name="FSC#COOELAK@1.1001:OwnerFaxExtension">
    <vt:lpwstr/>
  </property>
  <property fmtid="{D5CDD505-2E9C-101B-9397-08002B2CF9AE}" pid="239" name="FSC#COOELAK@1.1001:DispatchedBy">
    <vt:lpwstr/>
  </property>
  <property fmtid="{D5CDD505-2E9C-101B-9397-08002B2CF9AE}" pid="240" name="FSC#COOELAK@1.1001:DispatchedAt">
    <vt:lpwstr/>
  </property>
  <property fmtid="{D5CDD505-2E9C-101B-9397-08002B2CF9AE}" pid="241" name="FSC#COOELAK@1.1001:ApprovedBy">
    <vt:lpwstr/>
  </property>
  <property fmtid="{D5CDD505-2E9C-101B-9397-08002B2CF9AE}" pid="242" name="FSC#COOELAK@1.1001:ApprovedAt">
    <vt:lpwstr/>
  </property>
  <property fmtid="{D5CDD505-2E9C-101B-9397-08002B2CF9AE}" pid="243" name="FSC#COOELAK@1.1001:Department">
    <vt:lpwstr>Fachbereich Gewalt, EBG</vt:lpwstr>
  </property>
  <property fmtid="{D5CDD505-2E9C-101B-9397-08002B2CF9AE}" pid="244" name="FSC#COOELAK@1.1001:CreatedAt">
    <vt:lpwstr>23.03.2020</vt:lpwstr>
  </property>
  <property fmtid="{D5CDD505-2E9C-101B-9397-08002B2CF9AE}" pid="245" name="FSC#COOELAK@1.1001:OU">
    <vt:lpwstr>Fachbereich Gewalt, EBG</vt:lpwstr>
  </property>
  <property fmtid="{D5CDD505-2E9C-101B-9397-08002B2CF9AE}" pid="246" name="FSC#COOELAK@1.1001:Priority">
    <vt:lpwstr> ()</vt:lpwstr>
  </property>
  <property fmtid="{D5CDD505-2E9C-101B-9397-08002B2CF9AE}" pid="247" name="FSC#COOELAK@1.1001:ObjBarCode">
    <vt:lpwstr>*COO.2080.105.4.1016476*</vt:lpwstr>
  </property>
  <property fmtid="{D5CDD505-2E9C-101B-9397-08002B2CF9AE}" pid="248" name="FSC#COOELAK@1.1001:RefBarCode">
    <vt:lpwstr>*COO.2080.105.5.570055*</vt:lpwstr>
  </property>
  <property fmtid="{D5CDD505-2E9C-101B-9397-08002B2CF9AE}" pid="249" name="FSC#COOELAK@1.1001:FileRefBarCode">
    <vt:lpwstr>*222.21-FG-Stud-2020-23*</vt:lpwstr>
  </property>
  <property fmtid="{D5CDD505-2E9C-101B-9397-08002B2CF9AE}" pid="250" name="FSC#COOELAK@1.1001:ExternalRef">
    <vt:lpwstr/>
  </property>
  <property fmtid="{D5CDD505-2E9C-101B-9397-08002B2CF9AE}" pid="251" name="FSC#COOELAK@1.1001:IncomingNumber">
    <vt:lpwstr/>
  </property>
  <property fmtid="{D5CDD505-2E9C-101B-9397-08002B2CF9AE}" pid="252" name="FSC#COOELAK@1.1001:IncomingSubject">
    <vt:lpwstr/>
  </property>
  <property fmtid="{D5CDD505-2E9C-101B-9397-08002B2CF9AE}" pid="253" name="FSC#COOELAK@1.1001:ProcessResponsible">
    <vt:lpwstr/>
  </property>
  <property fmtid="{D5CDD505-2E9C-101B-9397-08002B2CF9AE}" pid="254" name="FSC#COOELAK@1.1001:ProcessResponsiblePhone">
    <vt:lpwstr/>
  </property>
  <property fmtid="{D5CDD505-2E9C-101B-9397-08002B2CF9AE}" pid="255" name="FSC#COOELAK@1.1001:ProcessResponsibleMail">
    <vt:lpwstr/>
  </property>
  <property fmtid="{D5CDD505-2E9C-101B-9397-08002B2CF9AE}" pid="256" name="FSC#COOELAK@1.1001:ProcessResponsibleFax">
    <vt:lpwstr/>
  </property>
  <property fmtid="{D5CDD505-2E9C-101B-9397-08002B2CF9AE}" pid="257" name="FSC#COOELAK@1.1001:ApproverFirstName">
    <vt:lpwstr/>
  </property>
  <property fmtid="{D5CDD505-2E9C-101B-9397-08002B2CF9AE}" pid="258" name="FSC#COOELAK@1.1001:ApproverSurName">
    <vt:lpwstr/>
  </property>
  <property fmtid="{D5CDD505-2E9C-101B-9397-08002B2CF9AE}" pid="259" name="FSC#COOELAK@1.1001:ApproverTitle">
    <vt:lpwstr/>
  </property>
  <property fmtid="{D5CDD505-2E9C-101B-9397-08002B2CF9AE}" pid="260" name="FSC#COOELAK@1.1001:ExternalDate">
    <vt:lpwstr/>
  </property>
  <property fmtid="{D5CDD505-2E9C-101B-9397-08002B2CF9AE}" pid="261" name="FSC#COOELAK@1.1001:SettlementApprovedAt">
    <vt:lpwstr/>
  </property>
  <property fmtid="{D5CDD505-2E9C-101B-9397-08002B2CF9AE}" pid="262" name="FSC#COOELAK@1.1001:BaseNumber">
    <vt:lpwstr>222.21</vt:lpwstr>
  </property>
  <property fmtid="{D5CDD505-2E9C-101B-9397-08002B2CF9AE}" pid="263" name="FSC#COOELAK@1.1001:CurrentUserRolePos">
    <vt:lpwstr>Sachbearbeiter/in</vt:lpwstr>
  </property>
  <property fmtid="{D5CDD505-2E9C-101B-9397-08002B2CF9AE}" pid="264" name="FSC#COOELAK@1.1001:CurrentUserEmail">
    <vt:lpwstr>Luzia.Siegrist@ebg.admin.ch</vt:lpwstr>
  </property>
  <property fmtid="{D5CDD505-2E9C-101B-9397-08002B2CF9AE}" pid="265" name="FSC#ELAKGOV@1.1001:PersonalSubjGender">
    <vt:lpwstr/>
  </property>
  <property fmtid="{D5CDD505-2E9C-101B-9397-08002B2CF9AE}" pid="266" name="FSC#ELAKGOV@1.1001:PersonalSubjFirstName">
    <vt:lpwstr/>
  </property>
  <property fmtid="{D5CDD505-2E9C-101B-9397-08002B2CF9AE}" pid="267" name="FSC#ELAKGOV@1.1001:PersonalSubjSurName">
    <vt:lpwstr/>
  </property>
  <property fmtid="{D5CDD505-2E9C-101B-9397-08002B2CF9AE}" pid="268" name="FSC#ELAKGOV@1.1001:PersonalSubjSalutation">
    <vt:lpwstr/>
  </property>
  <property fmtid="{D5CDD505-2E9C-101B-9397-08002B2CF9AE}" pid="269" name="FSC#ELAKGOV@1.1001:PersonalSubjAddress">
    <vt:lpwstr/>
  </property>
  <property fmtid="{D5CDD505-2E9C-101B-9397-08002B2CF9AE}" pid="270" name="FSC#ATSTATECFG@1.1001:Office">
    <vt:lpwstr/>
  </property>
  <property fmtid="{D5CDD505-2E9C-101B-9397-08002B2CF9AE}" pid="271" name="FSC#ATSTATECFG@1.1001:Agent">
    <vt:lpwstr/>
  </property>
  <property fmtid="{D5CDD505-2E9C-101B-9397-08002B2CF9AE}" pid="272" name="FSC#ATSTATECFG@1.1001:AgentPhone">
    <vt:lpwstr/>
  </property>
  <property fmtid="{D5CDD505-2E9C-101B-9397-08002B2CF9AE}" pid="273" name="FSC#ATSTATECFG@1.1001:DepartmentFax">
    <vt:lpwstr>+41 31 322 92 81</vt:lpwstr>
  </property>
  <property fmtid="{D5CDD505-2E9C-101B-9397-08002B2CF9AE}" pid="274" name="FSC#ATSTATECFG@1.1001:DepartmentEmail">
    <vt:lpwstr>ebg@ebg.admin.ch</vt:lpwstr>
  </property>
  <property fmtid="{D5CDD505-2E9C-101B-9397-08002B2CF9AE}" pid="275" name="FSC#ATSTATECFG@1.1001:SubfileDate">
    <vt:lpwstr/>
  </property>
  <property fmtid="{D5CDD505-2E9C-101B-9397-08002B2CF9AE}" pid="276" name="FSC#ATSTATECFG@1.1001:SubfileSubject">
    <vt:lpwstr>Lettre d'accompagnement_Collecte de données par ECOPLAN_06.04.2020</vt:lpwstr>
  </property>
  <property fmtid="{D5CDD505-2E9C-101B-9397-08002B2CF9AE}" pid="277" name="FSC#ATSTATECFG@1.1001:DepartmentZipCode">
    <vt:lpwstr>3003</vt:lpwstr>
  </property>
  <property fmtid="{D5CDD505-2E9C-101B-9397-08002B2CF9AE}" pid="278" name="FSC#ATSTATECFG@1.1001:DepartmentCountry">
    <vt:lpwstr/>
  </property>
  <property fmtid="{D5CDD505-2E9C-101B-9397-08002B2CF9AE}" pid="279" name="FSC#ATSTATECFG@1.1001:DepartmentCity">
    <vt:lpwstr>Bern</vt:lpwstr>
  </property>
  <property fmtid="{D5CDD505-2E9C-101B-9397-08002B2CF9AE}" pid="280" name="FSC#ATSTATECFG@1.1001:DepartmentStreet">
    <vt:lpwstr>Schwarztorstrasse 51</vt:lpwstr>
  </property>
  <property fmtid="{D5CDD505-2E9C-101B-9397-08002B2CF9AE}" pid="281" name="FSC#ATSTATECFG@1.1001:DepartmentDVR">
    <vt:lpwstr/>
  </property>
  <property fmtid="{D5CDD505-2E9C-101B-9397-08002B2CF9AE}" pid="282" name="FSC#ATSTATECFG@1.1001:DepartmentUID">
    <vt:lpwstr/>
  </property>
  <property fmtid="{D5CDD505-2E9C-101B-9397-08002B2CF9AE}" pid="283" name="FSC#ATSTATECFG@1.1001:SubfileReference">
    <vt:lpwstr>222.21-FG-Stud-2020-23/00003/00010</vt:lpwstr>
  </property>
  <property fmtid="{D5CDD505-2E9C-101B-9397-08002B2CF9AE}" pid="284" name="FSC#ATSTATECFG@1.1001:Clause">
    <vt:lpwstr/>
  </property>
  <property fmtid="{D5CDD505-2E9C-101B-9397-08002B2CF9AE}" pid="285" name="FSC#ATSTATECFG@1.1001:ApprovedSignature">
    <vt:lpwstr/>
  </property>
  <property fmtid="{D5CDD505-2E9C-101B-9397-08002B2CF9AE}" pid="286" name="FSC#ATSTATECFG@1.1001:BankAccount">
    <vt:lpwstr/>
  </property>
  <property fmtid="{D5CDD505-2E9C-101B-9397-08002B2CF9AE}" pid="287" name="FSC#ATSTATECFG@1.1001:BankAccountOwner">
    <vt:lpwstr/>
  </property>
  <property fmtid="{D5CDD505-2E9C-101B-9397-08002B2CF9AE}" pid="288" name="FSC#ATSTATECFG@1.1001:BankInstitute">
    <vt:lpwstr/>
  </property>
  <property fmtid="{D5CDD505-2E9C-101B-9397-08002B2CF9AE}" pid="289" name="FSC#ATSTATECFG@1.1001:BankAccountID">
    <vt:lpwstr/>
  </property>
  <property fmtid="{D5CDD505-2E9C-101B-9397-08002B2CF9AE}" pid="290" name="FSC#ATSTATECFG@1.1001:BankAccountIBAN">
    <vt:lpwstr/>
  </property>
  <property fmtid="{D5CDD505-2E9C-101B-9397-08002B2CF9AE}" pid="291" name="FSC#ATSTATECFG@1.1001:BankAccountBIC">
    <vt:lpwstr/>
  </property>
  <property fmtid="{D5CDD505-2E9C-101B-9397-08002B2CF9AE}" pid="292" name="FSC#ATSTATECFG@1.1001:BankName">
    <vt:lpwstr/>
  </property>
  <property fmtid="{D5CDD505-2E9C-101B-9397-08002B2CF9AE}" pid="293" name="FSC#COOSYSTEM@1.1:Container">
    <vt:lpwstr>COO.2080.105.4.1016476</vt:lpwstr>
  </property>
  <property fmtid="{D5CDD505-2E9C-101B-9397-08002B2CF9AE}" pid="294" name="FSC#FSCFOLIO@1.1001:docpropproject">
    <vt:lpwstr/>
  </property>
  <property fmtid="{D5CDD505-2E9C-101B-9397-08002B2CF9AE}" pid="295" name="ContentTypeId">
    <vt:lpwstr>0x0101000BC99D48648DAA49B7B0BE8195B404DB</vt:lpwstr>
  </property>
</Properties>
</file>