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48085F5D"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800F9D">
        <w:rPr>
          <w:rFonts w:ascii="Times New Roman" w:eastAsia="Times New Roman" w:hAnsi="Times New Roman" w:cs="Times New Roman"/>
          <w:b/>
          <w:bCs/>
          <w:kern w:val="32"/>
          <w:sz w:val="24"/>
          <w:szCs w:val="32"/>
          <w:u w:val="single"/>
          <w:lang w:eastAsia="en-US"/>
        </w:rPr>
        <w:t>TOGO</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6138F1BB" w:rsidR="001D0833" w:rsidRPr="000E734A" w:rsidRDefault="00D83BAE"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4D01B89B" w14:textId="77777777" w:rsidR="00D83BAE" w:rsidRPr="00D83BAE" w:rsidRDefault="00D83BAE" w:rsidP="00D83BA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83BAE">
        <w:rPr>
          <w:rFonts w:ascii="Times New Roman" w:hAnsi="Times New Roman" w:cs="Times New Roman"/>
          <w:sz w:val="24"/>
          <w:szCs w:val="24"/>
        </w:rPr>
        <w:t xml:space="preserve">What steps is the Government of Togo taking to address reports of torture and other cruel, inhuman, or degrading treatment or punishment of persons in custody? </w:t>
      </w:r>
    </w:p>
    <w:p w14:paraId="1548852F" w14:textId="77777777" w:rsidR="00D83BAE" w:rsidRPr="00D83BAE" w:rsidRDefault="00D83BAE" w:rsidP="00D83BA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83BAE">
        <w:rPr>
          <w:rFonts w:ascii="Times New Roman" w:hAnsi="Times New Roman" w:cs="Times New Roman"/>
          <w:sz w:val="24"/>
          <w:szCs w:val="24"/>
        </w:rPr>
        <w:t xml:space="preserve">What is the Government of Togo’s plan to address lengthy pre-trial detention?  </w:t>
      </w:r>
    </w:p>
    <w:p w14:paraId="104F47F8" w14:textId="77777777" w:rsidR="00D83BAE" w:rsidRPr="00D83BAE" w:rsidRDefault="00D83BAE" w:rsidP="00D83BA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83BAE">
        <w:rPr>
          <w:rFonts w:ascii="Times New Roman" w:hAnsi="Times New Roman" w:cs="Times New Roman"/>
          <w:sz w:val="24"/>
          <w:szCs w:val="24"/>
        </w:rPr>
        <w:t>Will the Government of Togo consider decriminalizing libel and slander to prevent the use of these laws to unduly restrict freedom of expression by those opposed to the ruling political party?</w:t>
      </w:r>
    </w:p>
    <w:p w14:paraId="23B9B427" w14:textId="0E066740" w:rsidR="00767192" w:rsidRPr="008906DA" w:rsidRDefault="00D83BAE" w:rsidP="00767192">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83BAE">
        <w:rPr>
          <w:rFonts w:ascii="Times New Roman" w:eastAsia="Times New Roman" w:hAnsi="Times New Roman" w:cs="Times New Roman"/>
          <w:color w:val="000000" w:themeColor="text1"/>
          <w:sz w:val="24"/>
          <w:szCs w:val="24"/>
        </w:rPr>
        <w:t>What steps is the Government of Togo taking to address pending applications from religion or belief groups seeking official registration?</w:t>
      </w:r>
    </w:p>
    <w:p w14:paraId="26B3CD41" w14:textId="77777777" w:rsidR="008906DA" w:rsidRPr="00767192" w:rsidRDefault="008906DA" w:rsidP="008906DA">
      <w:pPr>
        <w:pStyle w:val="ListParagraph"/>
        <w:shd w:val="clear" w:color="auto" w:fill="FFFFFF"/>
        <w:spacing w:before="120" w:after="120" w:line="276" w:lineRule="auto"/>
        <w:jc w:val="both"/>
        <w:rPr>
          <w:rFonts w:ascii="Times New Roman" w:hAnsi="Times New Roman" w:cs="Times New Roman"/>
          <w:sz w:val="24"/>
          <w:szCs w:val="24"/>
        </w:rPr>
      </w:pPr>
    </w:p>
    <w:p w14:paraId="284CAF8A" w14:textId="3CCB0282" w:rsidR="00767192" w:rsidRPr="00767192" w:rsidRDefault="00767192" w:rsidP="00767192">
      <w:pPr>
        <w:shd w:val="clear" w:color="auto" w:fill="FFFFFF"/>
        <w:spacing w:before="120" w:after="120" w:line="276" w:lineRule="auto"/>
        <w:jc w:val="both"/>
        <w:rPr>
          <w:rFonts w:ascii="Times New Roman" w:hAnsi="Times New Roman" w:cs="Times New Roman"/>
          <w:b/>
          <w:sz w:val="24"/>
          <w:szCs w:val="24"/>
        </w:rPr>
      </w:pPr>
      <w:r w:rsidRPr="00767192">
        <w:rPr>
          <w:rFonts w:ascii="Times New Roman" w:hAnsi="Times New Roman" w:cs="Times New Roman"/>
          <w:b/>
          <w:sz w:val="24"/>
          <w:szCs w:val="24"/>
        </w:rPr>
        <w:t>SLOVENIA</w:t>
      </w:r>
    </w:p>
    <w:p w14:paraId="492532E7" w14:textId="5AD609A2" w:rsidR="008906DA" w:rsidRDefault="00767192" w:rsidP="008906D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67192">
        <w:rPr>
          <w:rFonts w:ascii="Times New Roman" w:hAnsi="Times New Roman" w:cs="Times New Roman"/>
          <w:sz w:val="24"/>
          <w:szCs w:val="24"/>
        </w:rPr>
        <w:t>What measures have been formulated and adopted to address the representation of women in high-level positions, including in politics, since the last UPR?</w:t>
      </w:r>
    </w:p>
    <w:p w14:paraId="603C6F94" w14:textId="77777777" w:rsidR="008906DA" w:rsidRDefault="008906DA" w:rsidP="008906DA">
      <w:pPr>
        <w:pStyle w:val="ListParagraph"/>
        <w:shd w:val="clear" w:color="auto" w:fill="FFFFFF"/>
        <w:spacing w:before="120" w:after="120" w:line="276" w:lineRule="auto"/>
        <w:jc w:val="both"/>
        <w:rPr>
          <w:rFonts w:ascii="Times New Roman" w:hAnsi="Times New Roman" w:cs="Times New Roman"/>
          <w:sz w:val="24"/>
          <w:szCs w:val="24"/>
        </w:rPr>
      </w:pPr>
    </w:p>
    <w:p w14:paraId="39D9F985" w14:textId="6F724678" w:rsidR="008906DA" w:rsidRPr="008906DA" w:rsidRDefault="008906DA" w:rsidP="008906DA">
      <w:pPr>
        <w:shd w:val="clear" w:color="auto" w:fill="FFFFFF"/>
        <w:spacing w:before="120" w:after="120" w:line="276" w:lineRule="auto"/>
        <w:jc w:val="both"/>
        <w:rPr>
          <w:rFonts w:ascii="Times New Roman" w:hAnsi="Times New Roman" w:cs="Times New Roman"/>
          <w:b/>
          <w:sz w:val="24"/>
          <w:szCs w:val="24"/>
        </w:rPr>
      </w:pPr>
      <w:r w:rsidRPr="008906DA">
        <w:rPr>
          <w:rFonts w:ascii="Times New Roman" w:hAnsi="Times New Roman" w:cs="Times New Roman"/>
          <w:b/>
          <w:sz w:val="24"/>
          <w:szCs w:val="24"/>
        </w:rPr>
        <w:t xml:space="preserve">LIECHTENSTEIN </w:t>
      </w:r>
    </w:p>
    <w:p w14:paraId="11AD82DC" w14:textId="77777777" w:rsidR="008906DA" w:rsidRPr="008906DA" w:rsidRDefault="008906DA" w:rsidP="008906D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906DA">
        <w:rPr>
          <w:rFonts w:ascii="Times New Roman" w:hAnsi="Times New Roman" w:cs="Times New Roman"/>
          <w:sz w:val="24"/>
          <w:szCs w:val="24"/>
        </w:rPr>
        <w:t>What steps has Togo taken to ratify the Rome Statute in its 2010 version?</w:t>
      </w:r>
    </w:p>
    <w:p w14:paraId="04507CDC" w14:textId="182BEC64" w:rsidR="005A7429" w:rsidRDefault="008906DA" w:rsidP="005A742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906DA">
        <w:rPr>
          <w:rFonts w:ascii="Times New Roman" w:hAnsi="Times New Roman" w:cs="Times New Roman"/>
          <w:sz w:val="24"/>
          <w:szCs w:val="24"/>
        </w:rPr>
        <w:t>What steps has Togo taken to implement Liechtenstein’s recommendations from the previous cycle of the UPR that have been accepted by Togo, notably recommendations 128.17, 128.59, 128.60 and 128.85?</w:t>
      </w:r>
    </w:p>
    <w:p w14:paraId="68186D4D" w14:textId="77777777" w:rsidR="005A7429" w:rsidRDefault="005A7429" w:rsidP="00A53DB8">
      <w:pPr>
        <w:pStyle w:val="ListParagraph"/>
        <w:shd w:val="clear" w:color="auto" w:fill="FFFFFF"/>
        <w:spacing w:before="120" w:after="120" w:line="276" w:lineRule="auto"/>
        <w:jc w:val="both"/>
        <w:rPr>
          <w:rFonts w:ascii="Times New Roman" w:hAnsi="Times New Roman" w:cs="Times New Roman"/>
          <w:sz w:val="24"/>
          <w:szCs w:val="24"/>
        </w:rPr>
      </w:pPr>
      <w:bookmarkStart w:id="0" w:name="_GoBack"/>
      <w:bookmarkEnd w:id="0"/>
    </w:p>
    <w:p w14:paraId="16A160E8" w14:textId="7AEE0467" w:rsidR="005A7429" w:rsidRPr="005A7429" w:rsidRDefault="005A7429" w:rsidP="005A7429">
      <w:pPr>
        <w:shd w:val="clear" w:color="auto" w:fill="FFFFFF"/>
        <w:spacing w:before="120" w:after="120" w:line="276" w:lineRule="auto"/>
        <w:jc w:val="both"/>
        <w:rPr>
          <w:rFonts w:ascii="Times New Roman" w:hAnsi="Times New Roman" w:cs="Times New Roman"/>
          <w:b/>
          <w:sz w:val="24"/>
          <w:szCs w:val="24"/>
        </w:rPr>
      </w:pPr>
      <w:r w:rsidRPr="005A7429">
        <w:rPr>
          <w:rFonts w:ascii="Times New Roman" w:hAnsi="Times New Roman" w:cs="Times New Roman"/>
          <w:b/>
          <w:sz w:val="24"/>
          <w:szCs w:val="24"/>
        </w:rPr>
        <w:t>URUGUAY</w:t>
      </w:r>
    </w:p>
    <w:p w14:paraId="2D2E5BA5" w14:textId="3239D247" w:rsidR="001E3ACE" w:rsidRDefault="005A7429" w:rsidP="001E3ACE">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5A7429">
        <w:rPr>
          <w:rFonts w:ascii="Times New Roman" w:hAnsi="Times New Roman" w:cs="Times New Roman"/>
          <w:color w:val="000000"/>
          <w:sz w:val="24"/>
          <w:szCs w:val="24"/>
          <w:lang w:val="fr-FR"/>
        </w:rPr>
        <w:t xml:space="preserve">De </w:t>
      </w:r>
      <w:proofErr w:type="spellStart"/>
      <w:r w:rsidRPr="005A7429">
        <w:rPr>
          <w:rFonts w:ascii="Times New Roman" w:hAnsi="Times New Roman" w:cs="Times New Roman"/>
          <w:color w:val="000000"/>
          <w:sz w:val="24"/>
          <w:szCs w:val="24"/>
          <w:lang w:val="fr-FR"/>
        </w:rPr>
        <w:t>conformidad</w:t>
      </w:r>
      <w:proofErr w:type="spellEnd"/>
      <w:r w:rsidRPr="005A7429">
        <w:rPr>
          <w:rFonts w:ascii="Times New Roman" w:hAnsi="Times New Roman" w:cs="Times New Roman"/>
          <w:color w:val="000000"/>
          <w:sz w:val="24"/>
          <w:szCs w:val="24"/>
          <w:lang w:val="fr-FR"/>
        </w:rPr>
        <w:t xml:space="preserve"> con la </w:t>
      </w:r>
      <w:proofErr w:type="spellStart"/>
      <w:r w:rsidRPr="005A7429">
        <w:rPr>
          <w:rFonts w:ascii="Times New Roman" w:hAnsi="Times New Roman" w:cs="Times New Roman"/>
          <w:color w:val="000000"/>
          <w:sz w:val="24"/>
          <w:szCs w:val="24"/>
          <w:lang w:val="fr-FR"/>
        </w:rPr>
        <w:t>recomendación</w:t>
      </w:r>
      <w:proofErr w:type="spellEnd"/>
      <w:r w:rsidRPr="005A7429">
        <w:rPr>
          <w:rFonts w:ascii="Times New Roman" w:hAnsi="Times New Roman" w:cs="Times New Roman"/>
          <w:color w:val="000000"/>
          <w:sz w:val="24"/>
          <w:szCs w:val="24"/>
          <w:lang w:val="fr-FR"/>
        </w:rPr>
        <w:t xml:space="preserve"> </w:t>
      </w:r>
      <w:proofErr w:type="spellStart"/>
      <w:r w:rsidRPr="005A7429">
        <w:rPr>
          <w:rFonts w:ascii="Times New Roman" w:hAnsi="Times New Roman" w:cs="Times New Roman"/>
          <w:color w:val="000000"/>
          <w:sz w:val="24"/>
          <w:szCs w:val="24"/>
          <w:lang w:val="fr-FR"/>
        </w:rPr>
        <w:t>presentada</w:t>
      </w:r>
      <w:proofErr w:type="spellEnd"/>
      <w:r w:rsidRPr="005A7429">
        <w:rPr>
          <w:rFonts w:ascii="Times New Roman" w:hAnsi="Times New Roman" w:cs="Times New Roman"/>
          <w:color w:val="000000"/>
          <w:sz w:val="24"/>
          <w:szCs w:val="24"/>
          <w:lang w:val="fr-FR"/>
        </w:rPr>
        <w:t xml:space="preserve"> en el </w:t>
      </w:r>
      <w:proofErr w:type="spellStart"/>
      <w:r w:rsidRPr="005A7429">
        <w:rPr>
          <w:rFonts w:ascii="Times New Roman" w:hAnsi="Times New Roman" w:cs="Times New Roman"/>
          <w:color w:val="000000"/>
          <w:sz w:val="24"/>
          <w:szCs w:val="24"/>
          <w:lang w:val="fr-FR"/>
        </w:rPr>
        <w:t>ciclo</w:t>
      </w:r>
      <w:proofErr w:type="spellEnd"/>
      <w:r w:rsidRPr="005A7429">
        <w:rPr>
          <w:rFonts w:ascii="Times New Roman" w:hAnsi="Times New Roman" w:cs="Times New Roman"/>
          <w:color w:val="000000"/>
          <w:sz w:val="24"/>
          <w:szCs w:val="24"/>
          <w:lang w:val="fr-FR"/>
        </w:rPr>
        <w:t xml:space="preserve"> </w:t>
      </w:r>
      <w:proofErr w:type="spellStart"/>
      <w:r w:rsidRPr="005A7429">
        <w:rPr>
          <w:rFonts w:ascii="Times New Roman" w:hAnsi="Times New Roman" w:cs="Times New Roman"/>
          <w:color w:val="000000"/>
          <w:sz w:val="24"/>
          <w:szCs w:val="24"/>
          <w:lang w:val="fr-FR"/>
        </w:rPr>
        <w:t>pasado</w:t>
      </w:r>
      <w:proofErr w:type="spellEnd"/>
      <w:r w:rsidRPr="005A7429">
        <w:rPr>
          <w:rFonts w:ascii="Times New Roman" w:hAnsi="Times New Roman" w:cs="Times New Roman"/>
          <w:color w:val="000000"/>
          <w:sz w:val="24"/>
          <w:szCs w:val="24"/>
          <w:lang w:val="fr-FR"/>
        </w:rPr>
        <w:t xml:space="preserve"> </w:t>
      </w:r>
      <w:proofErr w:type="spellStart"/>
      <w:r w:rsidRPr="005A7429">
        <w:rPr>
          <w:rFonts w:ascii="Times New Roman" w:hAnsi="Times New Roman" w:cs="Times New Roman"/>
          <w:color w:val="000000"/>
          <w:sz w:val="24"/>
          <w:szCs w:val="24"/>
          <w:lang w:val="fr-FR"/>
        </w:rPr>
        <w:t>por</w:t>
      </w:r>
      <w:proofErr w:type="spellEnd"/>
      <w:r w:rsidRPr="005A7429">
        <w:rPr>
          <w:rFonts w:ascii="Times New Roman" w:hAnsi="Times New Roman" w:cs="Times New Roman"/>
          <w:color w:val="000000"/>
          <w:sz w:val="24"/>
          <w:szCs w:val="24"/>
          <w:lang w:val="fr-FR"/>
        </w:rPr>
        <w:t xml:space="preserve"> Uruguay, que </w:t>
      </w:r>
      <w:proofErr w:type="spellStart"/>
      <w:r w:rsidRPr="005A7429">
        <w:rPr>
          <w:rFonts w:ascii="Times New Roman" w:hAnsi="Times New Roman" w:cs="Times New Roman"/>
          <w:color w:val="000000"/>
          <w:sz w:val="24"/>
          <w:szCs w:val="24"/>
          <w:lang w:val="fr-FR"/>
        </w:rPr>
        <w:t>fuera</w:t>
      </w:r>
      <w:proofErr w:type="spellEnd"/>
      <w:r w:rsidRPr="005A7429">
        <w:rPr>
          <w:rFonts w:ascii="Times New Roman" w:hAnsi="Times New Roman" w:cs="Times New Roman"/>
          <w:color w:val="000000"/>
          <w:sz w:val="24"/>
          <w:szCs w:val="24"/>
          <w:lang w:val="fr-FR"/>
        </w:rPr>
        <w:t xml:space="preserve"> </w:t>
      </w:r>
      <w:proofErr w:type="spellStart"/>
      <w:r w:rsidRPr="005A7429">
        <w:rPr>
          <w:rFonts w:ascii="Times New Roman" w:hAnsi="Times New Roman" w:cs="Times New Roman"/>
          <w:color w:val="000000"/>
          <w:sz w:val="24"/>
          <w:szCs w:val="24"/>
          <w:lang w:val="fr-FR"/>
        </w:rPr>
        <w:t>aceptada</w:t>
      </w:r>
      <w:proofErr w:type="spellEnd"/>
      <w:r w:rsidRPr="005A7429">
        <w:rPr>
          <w:rFonts w:ascii="Times New Roman" w:hAnsi="Times New Roman" w:cs="Times New Roman"/>
          <w:color w:val="000000"/>
          <w:sz w:val="24"/>
          <w:szCs w:val="24"/>
          <w:lang w:val="fr-FR"/>
        </w:rPr>
        <w:t xml:space="preserve"> </w:t>
      </w:r>
      <w:proofErr w:type="spellStart"/>
      <w:r w:rsidRPr="005A7429">
        <w:rPr>
          <w:rFonts w:ascii="Times New Roman" w:hAnsi="Times New Roman" w:cs="Times New Roman"/>
          <w:color w:val="000000"/>
          <w:sz w:val="24"/>
          <w:szCs w:val="24"/>
          <w:lang w:val="fr-FR"/>
        </w:rPr>
        <w:t>por</w:t>
      </w:r>
      <w:proofErr w:type="spellEnd"/>
      <w:r w:rsidRPr="005A7429">
        <w:rPr>
          <w:rFonts w:ascii="Times New Roman" w:hAnsi="Times New Roman" w:cs="Times New Roman"/>
          <w:color w:val="000000"/>
          <w:sz w:val="24"/>
          <w:szCs w:val="24"/>
          <w:lang w:val="fr-FR"/>
        </w:rPr>
        <w:t xml:space="preserve"> </w:t>
      </w:r>
      <w:r w:rsidRPr="005A7429">
        <w:rPr>
          <w:rFonts w:ascii="Times New Roman" w:hAnsi="Times New Roman" w:cs="Times New Roman"/>
          <w:sz w:val="24"/>
          <w:szCs w:val="24"/>
          <w:lang w:val="fr-FR"/>
        </w:rPr>
        <w:t>Togo</w:t>
      </w:r>
      <w:r w:rsidRPr="005A7429">
        <w:rPr>
          <w:rFonts w:ascii="Times New Roman" w:hAnsi="Times New Roman" w:cs="Times New Roman"/>
          <w:color w:val="000000"/>
          <w:sz w:val="24"/>
          <w:szCs w:val="24"/>
          <w:lang w:val="fr-FR"/>
        </w:rPr>
        <w:t xml:space="preserve">, Uruguay </w:t>
      </w:r>
      <w:proofErr w:type="spellStart"/>
      <w:r w:rsidRPr="005A7429">
        <w:rPr>
          <w:rFonts w:ascii="Times New Roman" w:hAnsi="Times New Roman" w:cs="Times New Roman"/>
          <w:color w:val="000000"/>
          <w:sz w:val="24"/>
          <w:szCs w:val="24"/>
          <w:lang w:val="fr-FR"/>
        </w:rPr>
        <w:t>agradecería</w:t>
      </w:r>
      <w:proofErr w:type="spellEnd"/>
      <w:r w:rsidRPr="005A7429">
        <w:rPr>
          <w:rFonts w:ascii="Times New Roman" w:hAnsi="Times New Roman" w:cs="Times New Roman"/>
          <w:color w:val="000000"/>
          <w:sz w:val="24"/>
          <w:szCs w:val="24"/>
          <w:lang w:val="fr-FR"/>
        </w:rPr>
        <w:t xml:space="preserve"> </w:t>
      </w:r>
      <w:proofErr w:type="spellStart"/>
      <w:r w:rsidRPr="005A7429">
        <w:rPr>
          <w:rFonts w:ascii="Times New Roman" w:hAnsi="Times New Roman" w:cs="Times New Roman"/>
          <w:sz w:val="24"/>
          <w:szCs w:val="24"/>
          <w:lang w:val="fr-FR"/>
        </w:rPr>
        <w:t>contar</w:t>
      </w:r>
      <w:proofErr w:type="spellEnd"/>
      <w:r w:rsidRPr="005A7429">
        <w:rPr>
          <w:rFonts w:ascii="Times New Roman" w:hAnsi="Times New Roman" w:cs="Times New Roman"/>
          <w:sz w:val="24"/>
          <w:szCs w:val="24"/>
          <w:lang w:val="fr-FR"/>
        </w:rPr>
        <w:t xml:space="preserve"> con</w:t>
      </w:r>
      <w:r w:rsidRPr="005A7429">
        <w:rPr>
          <w:rFonts w:ascii="Times New Roman" w:hAnsi="Times New Roman" w:cs="Times New Roman"/>
          <w:color w:val="000000"/>
          <w:sz w:val="24"/>
          <w:szCs w:val="24"/>
          <w:lang w:val="fr-FR"/>
        </w:rPr>
        <w:t xml:space="preserve"> </w:t>
      </w:r>
      <w:proofErr w:type="spellStart"/>
      <w:r w:rsidRPr="005A7429">
        <w:rPr>
          <w:rFonts w:ascii="Times New Roman" w:hAnsi="Times New Roman" w:cs="Times New Roman"/>
          <w:color w:val="000000"/>
          <w:sz w:val="24"/>
          <w:szCs w:val="24"/>
          <w:lang w:val="fr-FR"/>
        </w:rPr>
        <w:t>mayor</w:t>
      </w:r>
      <w:proofErr w:type="spellEnd"/>
      <w:r w:rsidRPr="005A7429">
        <w:rPr>
          <w:rFonts w:ascii="Times New Roman" w:hAnsi="Times New Roman" w:cs="Times New Roman"/>
          <w:color w:val="000000"/>
          <w:sz w:val="24"/>
          <w:szCs w:val="24"/>
          <w:lang w:val="fr-FR"/>
        </w:rPr>
        <w:t xml:space="preserve"> </w:t>
      </w:r>
      <w:proofErr w:type="spellStart"/>
      <w:r w:rsidRPr="005A7429">
        <w:rPr>
          <w:rFonts w:ascii="Times New Roman" w:hAnsi="Times New Roman" w:cs="Times New Roman"/>
          <w:color w:val="000000"/>
          <w:sz w:val="24"/>
          <w:szCs w:val="24"/>
          <w:lang w:val="fr-FR"/>
        </w:rPr>
        <w:t>información</w:t>
      </w:r>
      <w:proofErr w:type="spellEnd"/>
      <w:r w:rsidRPr="005A7429">
        <w:rPr>
          <w:rFonts w:ascii="Times New Roman" w:hAnsi="Times New Roman" w:cs="Times New Roman"/>
          <w:color w:val="000000"/>
          <w:sz w:val="24"/>
          <w:szCs w:val="24"/>
          <w:lang w:val="fr-FR"/>
        </w:rPr>
        <w:t xml:space="preserve"> sobre</w:t>
      </w:r>
      <w:r w:rsidRPr="005A7429">
        <w:rPr>
          <w:rFonts w:ascii="Times New Roman" w:hAnsi="Times New Roman" w:cs="Times New Roman"/>
          <w:sz w:val="24"/>
          <w:szCs w:val="24"/>
          <w:lang w:val="fr-FR"/>
        </w:rPr>
        <w:t xml:space="preserve"> el </w:t>
      </w:r>
      <w:proofErr w:type="spellStart"/>
      <w:r w:rsidRPr="005A7429">
        <w:rPr>
          <w:rFonts w:ascii="Times New Roman" w:hAnsi="Times New Roman" w:cs="Times New Roman"/>
          <w:sz w:val="24"/>
          <w:szCs w:val="24"/>
          <w:lang w:val="fr-FR"/>
        </w:rPr>
        <w:t>estado</w:t>
      </w:r>
      <w:proofErr w:type="spellEnd"/>
      <w:r w:rsidRPr="005A7429">
        <w:rPr>
          <w:rFonts w:ascii="Times New Roman" w:hAnsi="Times New Roman" w:cs="Times New Roman"/>
          <w:sz w:val="24"/>
          <w:szCs w:val="24"/>
          <w:lang w:val="fr-FR"/>
        </w:rPr>
        <w:t xml:space="preserve"> de las </w:t>
      </w:r>
      <w:proofErr w:type="spellStart"/>
      <w:r w:rsidRPr="005A7429">
        <w:rPr>
          <w:rFonts w:ascii="Times New Roman" w:hAnsi="Times New Roman" w:cs="Times New Roman"/>
          <w:sz w:val="24"/>
          <w:szCs w:val="24"/>
          <w:lang w:val="fr-FR"/>
        </w:rPr>
        <w:t>discusiones</w:t>
      </w:r>
      <w:proofErr w:type="spellEnd"/>
      <w:r w:rsidRPr="005A7429">
        <w:rPr>
          <w:rFonts w:ascii="Times New Roman" w:hAnsi="Times New Roman" w:cs="Times New Roman"/>
          <w:sz w:val="24"/>
          <w:szCs w:val="24"/>
          <w:lang w:val="fr-FR"/>
        </w:rPr>
        <w:t xml:space="preserve"> </w:t>
      </w:r>
      <w:proofErr w:type="spellStart"/>
      <w:r w:rsidRPr="005A7429">
        <w:rPr>
          <w:rFonts w:ascii="Times New Roman" w:hAnsi="Times New Roman" w:cs="Times New Roman"/>
          <w:sz w:val="24"/>
          <w:szCs w:val="24"/>
          <w:lang w:val="fr-FR"/>
        </w:rPr>
        <w:t>nacionales</w:t>
      </w:r>
      <w:proofErr w:type="spellEnd"/>
      <w:r w:rsidRPr="005A7429">
        <w:rPr>
          <w:rFonts w:ascii="Times New Roman" w:hAnsi="Times New Roman" w:cs="Times New Roman"/>
          <w:sz w:val="24"/>
          <w:szCs w:val="24"/>
          <w:lang w:val="fr-FR"/>
        </w:rPr>
        <w:t xml:space="preserve"> </w:t>
      </w:r>
      <w:proofErr w:type="spellStart"/>
      <w:r w:rsidRPr="005A7429">
        <w:rPr>
          <w:rFonts w:ascii="Times New Roman" w:hAnsi="Times New Roman" w:cs="Times New Roman"/>
          <w:sz w:val="24"/>
          <w:szCs w:val="24"/>
          <w:lang w:val="fr-FR"/>
        </w:rPr>
        <w:t>orientadas</w:t>
      </w:r>
      <w:proofErr w:type="spellEnd"/>
      <w:r w:rsidRPr="005A7429">
        <w:rPr>
          <w:rFonts w:ascii="Times New Roman" w:hAnsi="Times New Roman" w:cs="Times New Roman"/>
          <w:sz w:val="24"/>
          <w:szCs w:val="24"/>
          <w:lang w:val="fr-FR"/>
        </w:rPr>
        <w:t xml:space="preserve"> a la </w:t>
      </w:r>
      <w:proofErr w:type="spellStart"/>
      <w:r w:rsidRPr="005A7429">
        <w:rPr>
          <w:rFonts w:ascii="Times New Roman" w:hAnsi="Times New Roman" w:cs="Times New Roman"/>
          <w:sz w:val="24"/>
          <w:szCs w:val="24"/>
          <w:lang w:val="fr-FR"/>
        </w:rPr>
        <w:t>firma</w:t>
      </w:r>
      <w:proofErr w:type="spellEnd"/>
      <w:r w:rsidRPr="005A7429">
        <w:rPr>
          <w:rFonts w:ascii="Times New Roman" w:hAnsi="Times New Roman" w:cs="Times New Roman"/>
          <w:sz w:val="24"/>
          <w:szCs w:val="24"/>
          <w:lang w:val="fr-FR"/>
        </w:rPr>
        <w:t xml:space="preserve"> y la </w:t>
      </w:r>
      <w:proofErr w:type="spellStart"/>
      <w:r w:rsidRPr="005A7429">
        <w:rPr>
          <w:rFonts w:ascii="Times New Roman" w:hAnsi="Times New Roman" w:cs="Times New Roman"/>
          <w:sz w:val="24"/>
          <w:szCs w:val="24"/>
          <w:lang w:val="fr-FR"/>
        </w:rPr>
        <w:t>ratificación</w:t>
      </w:r>
      <w:proofErr w:type="spellEnd"/>
      <w:r w:rsidRPr="005A7429">
        <w:rPr>
          <w:rFonts w:ascii="Times New Roman" w:hAnsi="Times New Roman" w:cs="Times New Roman"/>
          <w:sz w:val="24"/>
          <w:szCs w:val="24"/>
          <w:lang w:val="fr-FR"/>
        </w:rPr>
        <w:t xml:space="preserve"> </w:t>
      </w:r>
      <w:proofErr w:type="spellStart"/>
      <w:r w:rsidRPr="005A7429">
        <w:rPr>
          <w:rFonts w:ascii="Times New Roman" w:hAnsi="Times New Roman" w:cs="Times New Roman"/>
          <w:sz w:val="24"/>
          <w:szCs w:val="24"/>
          <w:lang w:val="fr-FR"/>
        </w:rPr>
        <w:t>del</w:t>
      </w:r>
      <w:proofErr w:type="spellEnd"/>
      <w:r w:rsidRPr="005A7429">
        <w:rPr>
          <w:rFonts w:ascii="Times New Roman" w:hAnsi="Times New Roman" w:cs="Times New Roman"/>
          <w:sz w:val="24"/>
          <w:szCs w:val="24"/>
          <w:lang w:val="fr-FR"/>
        </w:rPr>
        <w:t xml:space="preserve"> </w:t>
      </w:r>
      <w:proofErr w:type="spellStart"/>
      <w:r w:rsidRPr="005A7429">
        <w:rPr>
          <w:rFonts w:ascii="Times New Roman" w:hAnsi="Times New Roman" w:cs="Times New Roman"/>
          <w:sz w:val="24"/>
          <w:szCs w:val="24"/>
          <w:lang w:val="fr-FR"/>
        </w:rPr>
        <w:t>Protocolo</w:t>
      </w:r>
      <w:proofErr w:type="spellEnd"/>
      <w:r w:rsidRPr="005A7429">
        <w:rPr>
          <w:rFonts w:ascii="Times New Roman" w:hAnsi="Times New Roman" w:cs="Times New Roman"/>
          <w:sz w:val="24"/>
          <w:szCs w:val="24"/>
          <w:lang w:val="fr-FR"/>
        </w:rPr>
        <w:t xml:space="preserve"> </w:t>
      </w:r>
      <w:proofErr w:type="spellStart"/>
      <w:r w:rsidRPr="005A7429">
        <w:rPr>
          <w:rFonts w:ascii="Times New Roman" w:hAnsi="Times New Roman" w:cs="Times New Roman"/>
          <w:sz w:val="24"/>
          <w:szCs w:val="24"/>
          <w:lang w:val="fr-FR"/>
        </w:rPr>
        <w:t>Opcional</w:t>
      </w:r>
      <w:proofErr w:type="spellEnd"/>
      <w:r w:rsidRPr="005A7429">
        <w:rPr>
          <w:rFonts w:ascii="Times New Roman" w:hAnsi="Times New Roman" w:cs="Times New Roman"/>
          <w:sz w:val="24"/>
          <w:szCs w:val="24"/>
          <w:lang w:val="fr-FR"/>
        </w:rPr>
        <w:t xml:space="preserve"> de la </w:t>
      </w:r>
      <w:proofErr w:type="spellStart"/>
      <w:r w:rsidRPr="005A7429">
        <w:rPr>
          <w:rFonts w:ascii="Times New Roman" w:hAnsi="Times New Roman" w:cs="Times New Roman"/>
          <w:sz w:val="24"/>
          <w:szCs w:val="24"/>
          <w:lang w:val="fr-FR"/>
        </w:rPr>
        <w:t>Convención</w:t>
      </w:r>
      <w:proofErr w:type="spellEnd"/>
      <w:r w:rsidRPr="005A7429">
        <w:rPr>
          <w:rFonts w:ascii="Times New Roman" w:hAnsi="Times New Roman" w:cs="Times New Roman"/>
          <w:sz w:val="24"/>
          <w:szCs w:val="24"/>
          <w:lang w:val="fr-FR"/>
        </w:rPr>
        <w:t xml:space="preserve"> para la </w:t>
      </w:r>
      <w:proofErr w:type="spellStart"/>
      <w:r w:rsidRPr="005A7429">
        <w:rPr>
          <w:rFonts w:ascii="Times New Roman" w:hAnsi="Times New Roman" w:cs="Times New Roman"/>
          <w:sz w:val="24"/>
          <w:szCs w:val="24"/>
          <w:lang w:val="fr-FR"/>
        </w:rPr>
        <w:t>eliminación</w:t>
      </w:r>
      <w:proofErr w:type="spellEnd"/>
      <w:r w:rsidRPr="005A7429">
        <w:rPr>
          <w:rFonts w:ascii="Times New Roman" w:hAnsi="Times New Roman" w:cs="Times New Roman"/>
          <w:sz w:val="24"/>
          <w:szCs w:val="24"/>
          <w:lang w:val="fr-FR"/>
        </w:rPr>
        <w:t xml:space="preserve"> de </w:t>
      </w:r>
      <w:proofErr w:type="spellStart"/>
      <w:r w:rsidRPr="005A7429">
        <w:rPr>
          <w:rFonts w:ascii="Times New Roman" w:hAnsi="Times New Roman" w:cs="Times New Roman"/>
          <w:sz w:val="24"/>
          <w:szCs w:val="24"/>
          <w:lang w:val="fr-FR"/>
        </w:rPr>
        <w:t>todas</w:t>
      </w:r>
      <w:proofErr w:type="spellEnd"/>
      <w:r w:rsidRPr="005A7429">
        <w:rPr>
          <w:rFonts w:ascii="Times New Roman" w:hAnsi="Times New Roman" w:cs="Times New Roman"/>
          <w:sz w:val="24"/>
          <w:szCs w:val="24"/>
          <w:lang w:val="fr-FR"/>
        </w:rPr>
        <w:t xml:space="preserve"> las formas de </w:t>
      </w:r>
      <w:proofErr w:type="spellStart"/>
      <w:r w:rsidRPr="005A7429">
        <w:rPr>
          <w:rFonts w:ascii="Times New Roman" w:hAnsi="Times New Roman" w:cs="Times New Roman"/>
          <w:sz w:val="24"/>
          <w:szCs w:val="24"/>
          <w:lang w:val="fr-FR"/>
        </w:rPr>
        <w:t>discriminación</w:t>
      </w:r>
      <w:proofErr w:type="spellEnd"/>
      <w:r w:rsidRPr="005A7429">
        <w:rPr>
          <w:rFonts w:ascii="Times New Roman" w:hAnsi="Times New Roman" w:cs="Times New Roman"/>
          <w:sz w:val="24"/>
          <w:szCs w:val="24"/>
          <w:lang w:val="fr-FR"/>
        </w:rPr>
        <w:t xml:space="preserve"> contra la </w:t>
      </w:r>
      <w:proofErr w:type="spellStart"/>
      <w:r w:rsidRPr="005A7429">
        <w:rPr>
          <w:rFonts w:ascii="Times New Roman" w:hAnsi="Times New Roman" w:cs="Times New Roman"/>
          <w:sz w:val="24"/>
          <w:szCs w:val="24"/>
          <w:lang w:val="fr-FR"/>
        </w:rPr>
        <w:t>mujer</w:t>
      </w:r>
      <w:proofErr w:type="spellEnd"/>
      <w:r w:rsidRPr="005A7429">
        <w:rPr>
          <w:rFonts w:ascii="Times New Roman" w:hAnsi="Times New Roman" w:cs="Times New Roman"/>
          <w:sz w:val="24"/>
          <w:szCs w:val="24"/>
          <w:lang w:val="fr-FR"/>
        </w:rPr>
        <w:t>.</w:t>
      </w:r>
    </w:p>
    <w:p w14:paraId="6F44B4E6" w14:textId="77777777" w:rsidR="001E3ACE" w:rsidRDefault="001E3ACE" w:rsidP="001E3ACE">
      <w:pPr>
        <w:pStyle w:val="ListParagraph"/>
        <w:shd w:val="clear" w:color="auto" w:fill="FFFFFF"/>
        <w:spacing w:before="120" w:after="120" w:line="276" w:lineRule="auto"/>
        <w:jc w:val="both"/>
        <w:rPr>
          <w:rFonts w:ascii="Times New Roman" w:hAnsi="Times New Roman" w:cs="Times New Roman"/>
          <w:sz w:val="24"/>
          <w:szCs w:val="24"/>
          <w:lang w:val="fr-FR"/>
        </w:rPr>
      </w:pPr>
    </w:p>
    <w:p w14:paraId="1F2CD2E3" w14:textId="4CD8BF90" w:rsidR="001E3ACE" w:rsidRPr="001E3ACE" w:rsidRDefault="001E3ACE" w:rsidP="001E3ACE">
      <w:pPr>
        <w:shd w:val="clear" w:color="auto" w:fill="FFFFFF"/>
        <w:spacing w:before="120" w:after="120" w:line="276" w:lineRule="auto"/>
        <w:jc w:val="both"/>
        <w:rPr>
          <w:rFonts w:ascii="Times New Roman" w:hAnsi="Times New Roman" w:cs="Times New Roman"/>
          <w:b/>
          <w:sz w:val="24"/>
          <w:szCs w:val="24"/>
        </w:rPr>
      </w:pPr>
      <w:r w:rsidRPr="001E3ACE">
        <w:rPr>
          <w:rFonts w:ascii="Times New Roman" w:hAnsi="Times New Roman" w:cs="Times New Roman"/>
          <w:b/>
          <w:sz w:val="24"/>
          <w:szCs w:val="24"/>
        </w:rPr>
        <w:t>UNITED KINGDOM OF GREAT BRITAIN AND NORTHERN IRELAND</w:t>
      </w:r>
    </w:p>
    <w:p w14:paraId="769B84F6" w14:textId="77777777" w:rsidR="001E3ACE" w:rsidRPr="001E3ACE" w:rsidRDefault="001E3ACE" w:rsidP="001E3AC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3ACE">
        <w:rPr>
          <w:rFonts w:ascii="Times New Roman" w:hAnsi="Times New Roman" w:cs="Times New Roman"/>
          <w:color w:val="000000" w:themeColor="text1"/>
          <w:sz w:val="24"/>
          <w:szCs w:val="24"/>
        </w:rPr>
        <w:t>What measures has the Government of Togo implemented following the revision of protest laws in 2019 to ensure the right to peaceful assembly is upheld, allowing individuals to safely protest, without fear of violence, excessive force, harassment or intimidation being used against them?</w:t>
      </w:r>
    </w:p>
    <w:p w14:paraId="44BA034C" w14:textId="77777777" w:rsidR="001E3ACE" w:rsidRPr="001E3ACE" w:rsidRDefault="001E3ACE" w:rsidP="001E3AC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3ACE">
        <w:rPr>
          <w:rFonts w:ascii="Times New Roman" w:hAnsi="Times New Roman" w:cs="Times New Roman"/>
          <w:color w:val="000000" w:themeColor="text1"/>
          <w:sz w:val="24"/>
          <w:szCs w:val="24"/>
        </w:rPr>
        <w:t>What steps will the Government of Togo take to protect people from violence and discrimination based on sexual orientation or gender identity?</w:t>
      </w:r>
    </w:p>
    <w:p w14:paraId="7149D86A" w14:textId="77777777" w:rsidR="001E3ACE" w:rsidRPr="001E3ACE" w:rsidRDefault="001E3ACE" w:rsidP="001E3AC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3ACE">
        <w:rPr>
          <w:rFonts w:ascii="Times New Roman" w:hAnsi="Times New Roman" w:cs="Times New Roman"/>
          <w:color w:val="000000" w:themeColor="text1"/>
          <w:sz w:val="24"/>
          <w:szCs w:val="24"/>
        </w:rPr>
        <w:t xml:space="preserve">What steps will the Government of Togo take to promote and protect the right to freedom of expression and ensure the human rights of individuals, including human rights defenders, journalists, civil society and political opposition actors, are protected </w:t>
      </w:r>
      <w:r w:rsidRPr="001E3ACE">
        <w:rPr>
          <w:rFonts w:ascii="Times New Roman" w:hAnsi="Times New Roman" w:cs="Times New Roman"/>
          <w:color w:val="000000" w:themeColor="text1"/>
          <w:sz w:val="24"/>
          <w:szCs w:val="24"/>
        </w:rPr>
        <w:lastRenderedPageBreak/>
        <w:t xml:space="preserve">so that they are able to report freely on issues of public concern, including through the use of online platforms, without fear of intimidation or prosecution? </w:t>
      </w:r>
    </w:p>
    <w:p w14:paraId="296936A5" w14:textId="77777777" w:rsidR="001E3ACE" w:rsidRPr="001E3ACE" w:rsidRDefault="001E3ACE" w:rsidP="001E3AC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3ACE">
        <w:rPr>
          <w:rFonts w:ascii="Times New Roman" w:hAnsi="Times New Roman" w:cs="Times New Roman"/>
          <w:color w:val="000000"/>
          <w:sz w:val="24"/>
          <w:szCs w:val="24"/>
        </w:rPr>
        <w:t>What safeguarding measures have the Government of Togo implemented to monitor and prevent torture and inhumane treatment occurring in detention facilities?</w:t>
      </w:r>
    </w:p>
    <w:p w14:paraId="114F0074" w14:textId="59B266F2" w:rsidR="005A7429" w:rsidRPr="001E3ACE" w:rsidRDefault="001E3ACE" w:rsidP="001E3AC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1E3ACE">
        <w:rPr>
          <w:rFonts w:ascii="Times New Roman" w:hAnsi="Times New Roman" w:cs="Times New Roman"/>
          <w:color w:val="000000"/>
          <w:sz w:val="24"/>
          <w:szCs w:val="24"/>
        </w:rPr>
        <w:t>Will the Government of Togo commit to an open, merit-based process when selecting national candidates for UN Treaty Body elections?</w:t>
      </w:r>
    </w:p>
    <w:p w14:paraId="3B836B63" w14:textId="77777777" w:rsidR="002D68C8" w:rsidRPr="001E3ACE"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1E3ACE"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1E3A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403A4"/>
    <w:multiLevelType w:val="hybridMultilevel"/>
    <w:tmpl w:val="BDCCD724"/>
    <w:lvl w:ilvl="0" w:tplc="1992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3ACE"/>
    <w:rsid w:val="001E76BA"/>
    <w:rsid w:val="00237205"/>
    <w:rsid w:val="00243F27"/>
    <w:rsid w:val="00254AF8"/>
    <w:rsid w:val="002D68C8"/>
    <w:rsid w:val="00392FB9"/>
    <w:rsid w:val="003E6C9B"/>
    <w:rsid w:val="00455400"/>
    <w:rsid w:val="004D21C3"/>
    <w:rsid w:val="00510D91"/>
    <w:rsid w:val="00556670"/>
    <w:rsid w:val="00561673"/>
    <w:rsid w:val="00567EDF"/>
    <w:rsid w:val="005A7429"/>
    <w:rsid w:val="005C30F1"/>
    <w:rsid w:val="005D3C94"/>
    <w:rsid w:val="00601106"/>
    <w:rsid w:val="00615B89"/>
    <w:rsid w:val="00640B6F"/>
    <w:rsid w:val="006478F4"/>
    <w:rsid w:val="00656CCF"/>
    <w:rsid w:val="0066672D"/>
    <w:rsid w:val="006F1598"/>
    <w:rsid w:val="00740A88"/>
    <w:rsid w:val="00767192"/>
    <w:rsid w:val="007E6820"/>
    <w:rsid w:val="00800F9D"/>
    <w:rsid w:val="00842306"/>
    <w:rsid w:val="008906DA"/>
    <w:rsid w:val="00892601"/>
    <w:rsid w:val="008928C5"/>
    <w:rsid w:val="008A5FD2"/>
    <w:rsid w:val="00900A38"/>
    <w:rsid w:val="009674D1"/>
    <w:rsid w:val="009B532D"/>
    <w:rsid w:val="009D0FF9"/>
    <w:rsid w:val="009E5431"/>
    <w:rsid w:val="00A11AC5"/>
    <w:rsid w:val="00A33CBE"/>
    <w:rsid w:val="00A53DB8"/>
    <w:rsid w:val="00A93C4F"/>
    <w:rsid w:val="00A94455"/>
    <w:rsid w:val="00AD2177"/>
    <w:rsid w:val="00B2089D"/>
    <w:rsid w:val="00BF10B0"/>
    <w:rsid w:val="00C033D5"/>
    <w:rsid w:val="00C622BF"/>
    <w:rsid w:val="00C75B40"/>
    <w:rsid w:val="00D83BAE"/>
    <w:rsid w:val="00D95C35"/>
    <w:rsid w:val="00E6518C"/>
    <w:rsid w:val="00E80EC0"/>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styleId="NoSpacing">
    <w:name w:val="No Spacing"/>
    <w:uiPriority w:val="1"/>
    <w:qFormat/>
    <w:rsid w:val="00D83BAE"/>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20652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C4A237-D24E-4EDB-9113-652E57BA8F25}"/>
</file>

<file path=customXml/itemProps2.xml><?xml version="1.0" encoding="utf-8"?>
<ds:datastoreItem xmlns:ds="http://schemas.openxmlformats.org/officeDocument/2006/customXml" ds:itemID="{6BB98061-9C36-4205-A1FE-E17704095A6F}"/>
</file>

<file path=customXml/itemProps3.xml><?xml version="1.0" encoding="utf-8"?>
<ds:datastoreItem xmlns:ds="http://schemas.openxmlformats.org/officeDocument/2006/customXml" ds:itemID="{03705970-F198-47A1-A3A2-D1B7B9A9FDA6}"/>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18</cp:revision>
  <dcterms:created xsi:type="dcterms:W3CDTF">2021-04-20T15:20:00Z</dcterms:created>
  <dcterms:modified xsi:type="dcterms:W3CDTF">2022-01-10T16:13:00Z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