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7551"/>
      </w:tblGrid>
      <w:tr w:rsidR="002B168B" w:rsidRPr="00252375" w14:paraId="695C545C" w14:textId="77777777" w:rsidTr="009274A6">
        <w:trPr>
          <w:trHeight w:val="1188"/>
        </w:trPr>
        <w:tc>
          <w:tcPr>
            <w:tcW w:w="1789" w:type="dxa"/>
            <w:hideMark/>
          </w:tcPr>
          <w:p w14:paraId="573D20A2" w14:textId="77777777" w:rsidR="002B168B" w:rsidRPr="00252375" w:rsidRDefault="002B168B" w:rsidP="009274A6">
            <w:r w:rsidRPr="00252375">
              <w:rPr>
                <w:noProof/>
                <w:lang w:eastAsia="en-GB"/>
              </w:rPr>
              <w:drawing>
                <wp:inline distT="0" distB="0" distL="0" distR="0" wp14:anchorId="5580469E" wp14:editId="35220127">
                  <wp:extent cx="1009650" cy="6762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1" w:type="dxa"/>
          </w:tcPr>
          <w:p w14:paraId="5F19BD18" w14:textId="77777777" w:rsidR="002B168B" w:rsidRPr="00252375" w:rsidRDefault="002B168B" w:rsidP="009274A6">
            <w:r w:rsidRPr="00252375">
              <w:t>EUROPEAN UNION</w:t>
            </w:r>
          </w:p>
          <w:p w14:paraId="79781E2D" w14:textId="77777777" w:rsidR="002B168B" w:rsidRPr="00252375" w:rsidRDefault="002B168B" w:rsidP="009274A6">
            <w:r w:rsidRPr="00252375">
              <w:t>Permanent Delegation to the United Nations Office</w:t>
            </w:r>
          </w:p>
          <w:p w14:paraId="102AAA19" w14:textId="77777777" w:rsidR="002B168B" w:rsidRPr="00252375" w:rsidRDefault="002B168B" w:rsidP="009274A6">
            <w:r w:rsidRPr="00252375">
              <w:t xml:space="preserve">and other international organisations in Geneva </w:t>
            </w:r>
          </w:p>
          <w:p w14:paraId="4FCC3D66" w14:textId="77777777" w:rsidR="002B168B" w:rsidRPr="00252375" w:rsidRDefault="002B168B" w:rsidP="009274A6"/>
        </w:tc>
      </w:tr>
    </w:tbl>
    <w:p w14:paraId="161D3341" w14:textId="77777777" w:rsidR="002B168B" w:rsidRPr="00252375" w:rsidRDefault="002B168B" w:rsidP="002B168B">
      <w:pPr>
        <w:jc w:val="center"/>
        <w:rPr>
          <w:b/>
          <w:u w:val="single"/>
        </w:rPr>
      </w:pPr>
      <w:r w:rsidRPr="00252375">
        <w:rPr>
          <w:b/>
          <w:u w:val="single"/>
        </w:rPr>
        <w:t>EU INTERVENTION</w:t>
      </w:r>
    </w:p>
    <w:p w14:paraId="7943F251" w14:textId="77777777" w:rsidR="002B168B" w:rsidRPr="00252375" w:rsidRDefault="002B168B" w:rsidP="002B168B">
      <w:pPr>
        <w:jc w:val="center"/>
        <w:rPr>
          <w:b/>
          <w:u w:val="single"/>
        </w:rPr>
      </w:pPr>
      <w:r w:rsidRPr="00252375">
        <w:rPr>
          <w:b/>
          <w:u w:val="single"/>
        </w:rPr>
        <w:t>Human Rights Council</w:t>
      </w:r>
    </w:p>
    <w:p w14:paraId="3EB405FC" w14:textId="77777777" w:rsidR="002B168B" w:rsidRPr="00252375" w:rsidRDefault="002B168B" w:rsidP="003A4939">
      <w:pPr>
        <w:jc w:val="center"/>
        <w:rPr>
          <w:b/>
          <w:u w:val="single"/>
        </w:rPr>
      </w:pPr>
      <w:r w:rsidRPr="00252375">
        <w:rPr>
          <w:b/>
          <w:u w:val="single"/>
        </w:rPr>
        <w:t>Fourth Intersessional Meeting for Dialogue and Cooperation on Human Rights and the 2030 Agenda for Sustainable Development</w:t>
      </w:r>
    </w:p>
    <w:p w14:paraId="1B56786E" w14:textId="77777777" w:rsidR="002B168B" w:rsidRPr="00252375" w:rsidRDefault="002B168B" w:rsidP="002B168B">
      <w:pPr>
        <w:jc w:val="center"/>
        <w:rPr>
          <w:b/>
        </w:rPr>
      </w:pPr>
      <w:r w:rsidRPr="00252375">
        <w:rPr>
          <w:b/>
        </w:rPr>
        <w:t>Virtual Session</w:t>
      </w:r>
    </w:p>
    <w:p w14:paraId="5F56CC4E" w14:textId="77777777" w:rsidR="002B168B" w:rsidRPr="00252375" w:rsidRDefault="00E301AE" w:rsidP="00E301AE">
      <w:pPr>
        <w:jc w:val="center"/>
        <w:rPr>
          <w:b/>
          <w:bCs/>
          <w:i/>
          <w:iCs/>
        </w:rPr>
      </w:pPr>
      <w:r w:rsidRPr="00252375">
        <w:rPr>
          <w:b/>
          <w:bCs/>
          <w:i/>
          <w:iCs/>
        </w:rPr>
        <w:t>Investing in sustainable recovery, advancing gender equality and strengthening partnerships – Towards a renewed social contract anchored in human rights</w:t>
      </w:r>
    </w:p>
    <w:p w14:paraId="1FE8BCF5" w14:textId="77777777" w:rsidR="00E301AE" w:rsidRPr="00252375" w:rsidRDefault="00E301AE" w:rsidP="00E301AE">
      <w:pPr>
        <w:jc w:val="center"/>
        <w:rPr>
          <w:b/>
          <w:bCs/>
          <w:iCs/>
        </w:rPr>
      </w:pPr>
      <w:r w:rsidRPr="00252375">
        <w:rPr>
          <w:b/>
          <w:bCs/>
          <w:iCs/>
        </w:rPr>
        <w:t>18 January 2022</w:t>
      </w:r>
    </w:p>
    <w:p w14:paraId="3EA5B6B4" w14:textId="77777777" w:rsidR="000A71FD" w:rsidRPr="00252375" w:rsidRDefault="000A71FD" w:rsidP="000A71FD">
      <w:pPr>
        <w:rPr>
          <w:rFonts w:ascii="Times New Roman" w:hAnsi="Times New Roman"/>
          <w:sz w:val="28"/>
          <w:szCs w:val="28"/>
        </w:rPr>
      </w:pPr>
      <w:r w:rsidRPr="00252375">
        <w:rPr>
          <w:rFonts w:ascii="Times New Roman" w:hAnsi="Times New Roman"/>
          <w:sz w:val="28"/>
          <w:szCs w:val="28"/>
        </w:rPr>
        <w:t>Thank you</w:t>
      </w:r>
      <w:r w:rsidR="00151839">
        <w:rPr>
          <w:rFonts w:ascii="Times New Roman" w:hAnsi="Times New Roman"/>
          <w:sz w:val="28"/>
          <w:szCs w:val="28"/>
        </w:rPr>
        <w:t>,</w:t>
      </w:r>
      <w:r w:rsidRPr="00252375">
        <w:rPr>
          <w:rFonts w:ascii="Times New Roman" w:hAnsi="Times New Roman"/>
          <w:sz w:val="28"/>
          <w:szCs w:val="28"/>
        </w:rPr>
        <w:t xml:space="preserve"> Mr. Chair,</w:t>
      </w:r>
    </w:p>
    <w:p w14:paraId="765EFDF7" w14:textId="4B02B191" w:rsidR="002D3CD0" w:rsidRDefault="0049745E" w:rsidP="002D3C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Together with its Member States</w:t>
      </w:r>
      <w:r w:rsidR="002D3CD0">
        <w:rPr>
          <w:rFonts w:ascii="Times New Roman" w:hAnsi="Times New Roman"/>
          <w:sz w:val="28"/>
          <w:szCs w:val="28"/>
        </w:rPr>
        <w:t>, the EU</w:t>
      </w:r>
      <w:r>
        <w:rPr>
          <w:rFonts w:ascii="Times New Roman" w:hAnsi="Times New Roman"/>
          <w:sz w:val="28"/>
          <w:szCs w:val="28"/>
        </w:rPr>
        <w:t xml:space="preserve"> </w:t>
      </w:r>
      <w:r w:rsidR="008A1448">
        <w:rPr>
          <w:rFonts w:ascii="Times New Roman" w:hAnsi="Times New Roman"/>
          <w:sz w:val="28"/>
          <w:szCs w:val="28"/>
        </w:rPr>
        <w:t>is</w:t>
      </w:r>
      <w:r w:rsidRPr="0049745E">
        <w:rPr>
          <w:rFonts w:ascii="Times New Roman" w:hAnsi="Times New Roman"/>
          <w:sz w:val="28"/>
          <w:szCs w:val="28"/>
        </w:rPr>
        <w:t xml:space="preserve"> committed </w:t>
      </w:r>
      <w:r w:rsidR="00A95D87">
        <w:rPr>
          <w:rFonts w:ascii="Times New Roman" w:hAnsi="Times New Roman"/>
          <w:sz w:val="28"/>
          <w:szCs w:val="28"/>
        </w:rPr>
        <w:t>to the</w:t>
      </w:r>
      <w:r>
        <w:rPr>
          <w:rFonts w:ascii="Times New Roman" w:hAnsi="Times New Roman"/>
          <w:sz w:val="28"/>
          <w:szCs w:val="28"/>
        </w:rPr>
        <w:t xml:space="preserve"> implementation </w:t>
      </w:r>
      <w:r w:rsidR="00A95D87">
        <w:rPr>
          <w:rFonts w:ascii="Times New Roman" w:hAnsi="Times New Roman"/>
          <w:sz w:val="28"/>
          <w:szCs w:val="28"/>
        </w:rPr>
        <w:t xml:space="preserve">of the 2030 Agenda </w:t>
      </w:r>
      <w:r>
        <w:rPr>
          <w:rFonts w:ascii="Times New Roman" w:hAnsi="Times New Roman"/>
          <w:sz w:val="28"/>
          <w:szCs w:val="28"/>
        </w:rPr>
        <w:t xml:space="preserve">and to effectively </w:t>
      </w:r>
      <w:r w:rsidR="009E46B5">
        <w:rPr>
          <w:rFonts w:ascii="Times New Roman" w:hAnsi="Times New Roman"/>
          <w:sz w:val="28"/>
          <w:szCs w:val="28"/>
        </w:rPr>
        <w:t>contributing</w:t>
      </w:r>
      <w:r>
        <w:rPr>
          <w:rFonts w:ascii="Times New Roman" w:hAnsi="Times New Roman"/>
          <w:sz w:val="28"/>
          <w:szCs w:val="28"/>
        </w:rPr>
        <w:t xml:space="preserve"> to achieving the SDGs by 2030. </w:t>
      </w:r>
      <w:r w:rsidR="002D3CD0">
        <w:rPr>
          <w:rFonts w:ascii="Times New Roman" w:hAnsi="Times New Roman"/>
          <w:sz w:val="28"/>
          <w:szCs w:val="28"/>
        </w:rPr>
        <w:t xml:space="preserve">While the COVID-19 pandemic </w:t>
      </w:r>
      <w:r w:rsidR="002D3CD0" w:rsidRPr="002D3CD0">
        <w:rPr>
          <w:rFonts w:ascii="Times New Roman" w:hAnsi="Times New Roman"/>
          <w:sz w:val="28"/>
          <w:szCs w:val="28"/>
        </w:rPr>
        <w:t xml:space="preserve">is a challenge for the implementation of the </w:t>
      </w:r>
      <w:r w:rsidR="008A1448">
        <w:rPr>
          <w:rFonts w:ascii="Times New Roman" w:hAnsi="Times New Roman"/>
          <w:sz w:val="28"/>
          <w:szCs w:val="28"/>
        </w:rPr>
        <w:t xml:space="preserve">SDGs, </w:t>
      </w:r>
      <w:r w:rsidR="001F6E64">
        <w:rPr>
          <w:rFonts w:ascii="Times New Roman" w:hAnsi="Times New Roman"/>
          <w:sz w:val="28"/>
          <w:szCs w:val="28"/>
        </w:rPr>
        <w:t>t</w:t>
      </w:r>
      <w:r w:rsidR="001F6E64" w:rsidRPr="001F6E64">
        <w:rPr>
          <w:rFonts w:ascii="Times New Roman" w:hAnsi="Times New Roman"/>
          <w:sz w:val="28"/>
          <w:szCs w:val="28"/>
        </w:rPr>
        <w:t>he EU stresses that a holistic human rights</w:t>
      </w:r>
      <w:r w:rsidR="001F6E64">
        <w:rPr>
          <w:rFonts w:ascii="Times New Roman" w:hAnsi="Times New Roman"/>
          <w:sz w:val="28"/>
          <w:szCs w:val="28"/>
        </w:rPr>
        <w:t>-based</w:t>
      </w:r>
      <w:r w:rsidR="001F6E64" w:rsidRPr="001F6E64">
        <w:rPr>
          <w:rFonts w:ascii="Times New Roman" w:hAnsi="Times New Roman"/>
          <w:sz w:val="28"/>
          <w:szCs w:val="28"/>
        </w:rPr>
        <w:t xml:space="preserve"> and gender</w:t>
      </w:r>
      <w:r w:rsidR="00FF1EAB">
        <w:rPr>
          <w:rFonts w:ascii="Times New Roman" w:hAnsi="Times New Roman"/>
          <w:sz w:val="28"/>
          <w:szCs w:val="28"/>
        </w:rPr>
        <w:t>-</w:t>
      </w:r>
      <w:r w:rsidR="001F6E64" w:rsidRPr="001F6E64">
        <w:rPr>
          <w:rFonts w:ascii="Times New Roman" w:hAnsi="Times New Roman"/>
          <w:sz w:val="28"/>
          <w:szCs w:val="28"/>
        </w:rPr>
        <w:t>responsive approach is a prerequisite for building back better in the aftermath of the pandemic</w:t>
      </w:r>
      <w:r w:rsidR="00C42FAB">
        <w:rPr>
          <w:rFonts w:ascii="Times New Roman" w:hAnsi="Times New Roman"/>
          <w:sz w:val="28"/>
          <w:szCs w:val="28"/>
        </w:rPr>
        <w:t xml:space="preserve"> and for</w:t>
      </w:r>
      <w:r w:rsidR="00271E93">
        <w:rPr>
          <w:rFonts w:ascii="Times New Roman" w:hAnsi="Times New Roman"/>
          <w:sz w:val="28"/>
          <w:szCs w:val="28"/>
        </w:rPr>
        <w:t xml:space="preserve"> acceler</w:t>
      </w:r>
      <w:r w:rsidR="00C42FAB">
        <w:rPr>
          <w:rFonts w:ascii="Times New Roman" w:hAnsi="Times New Roman"/>
          <w:sz w:val="28"/>
          <w:szCs w:val="28"/>
        </w:rPr>
        <w:t>ating</w:t>
      </w:r>
      <w:r w:rsidR="00504D20">
        <w:rPr>
          <w:rFonts w:ascii="Times New Roman" w:hAnsi="Times New Roman"/>
          <w:sz w:val="28"/>
          <w:szCs w:val="28"/>
        </w:rPr>
        <w:t xml:space="preserve"> the transition to decarbonis</w:t>
      </w:r>
      <w:r w:rsidR="00271E93">
        <w:rPr>
          <w:rFonts w:ascii="Times New Roman" w:hAnsi="Times New Roman"/>
          <w:sz w:val="28"/>
          <w:szCs w:val="28"/>
        </w:rPr>
        <w:t>ed societies</w:t>
      </w:r>
      <w:r w:rsidR="002D3CD0">
        <w:rPr>
          <w:rFonts w:ascii="Times New Roman" w:hAnsi="Times New Roman"/>
          <w:sz w:val="28"/>
          <w:szCs w:val="28"/>
        </w:rPr>
        <w:t xml:space="preserve">. </w:t>
      </w:r>
      <w:r w:rsidR="00A95D87">
        <w:rPr>
          <w:rFonts w:ascii="Times New Roman" w:hAnsi="Times New Roman"/>
          <w:sz w:val="28"/>
          <w:szCs w:val="28"/>
        </w:rPr>
        <w:t>G</w:t>
      </w:r>
      <w:r w:rsidR="002D3CD0" w:rsidRPr="00252375">
        <w:rPr>
          <w:rFonts w:ascii="Times New Roman" w:hAnsi="Times New Roman"/>
          <w:sz w:val="28"/>
          <w:szCs w:val="28"/>
        </w:rPr>
        <w:t xml:space="preserve">ender equality and </w:t>
      </w:r>
      <w:r w:rsidR="00A95D87">
        <w:rPr>
          <w:rFonts w:ascii="Times New Roman" w:hAnsi="Times New Roman"/>
          <w:sz w:val="28"/>
          <w:szCs w:val="28"/>
        </w:rPr>
        <w:t xml:space="preserve">strengthened </w:t>
      </w:r>
      <w:r w:rsidR="002D3CD0" w:rsidRPr="00252375">
        <w:rPr>
          <w:rFonts w:ascii="Times New Roman" w:hAnsi="Times New Roman"/>
          <w:sz w:val="28"/>
          <w:szCs w:val="28"/>
        </w:rPr>
        <w:t xml:space="preserve">partnerships </w:t>
      </w:r>
      <w:r w:rsidR="00FF1EAB">
        <w:rPr>
          <w:rFonts w:ascii="Times New Roman" w:hAnsi="Times New Roman"/>
          <w:sz w:val="28"/>
          <w:szCs w:val="28"/>
        </w:rPr>
        <w:t xml:space="preserve">are </w:t>
      </w:r>
      <w:r w:rsidR="002D3CD0" w:rsidRPr="00252375">
        <w:rPr>
          <w:rFonts w:ascii="Times New Roman" w:hAnsi="Times New Roman"/>
          <w:sz w:val="28"/>
          <w:szCs w:val="28"/>
        </w:rPr>
        <w:t xml:space="preserve">at the heart of </w:t>
      </w:r>
      <w:r w:rsidR="008D690B">
        <w:rPr>
          <w:rFonts w:ascii="Times New Roman" w:hAnsi="Times New Roman"/>
          <w:sz w:val="28"/>
          <w:szCs w:val="28"/>
        </w:rPr>
        <w:t xml:space="preserve">a </w:t>
      </w:r>
      <w:r w:rsidR="002D3CD0" w:rsidRPr="00252375">
        <w:rPr>
          <w:rFonts w:ascii="Times New Roman" w:hAnsi="Times New Roman"/>
          <w:sz w:val="28"/>
          <w:szCs w:val="28"/>
        </w:rPr>
        <w:t>sustainable</w:t>
      </w:r>
      <w:r w:rsidR="00522B30">
        <w:rPr>
          <w:rFonts w:ascii="Times New Roman" w:hAnsi="Times New Roman"/>
          <w:sz w:val="28"/>
          <w:szCs w:val="28"/>
        </w:rPr>
        <w:t>, human rights-based</w:t>
      </w:r>
      <w:r w:rsidR="002D3CD0" w:rsidRPr="00252375">
        <w:rPr>
          <w:rFonts w:ascii="Times New Roman" w:hAnsi="Times New Roman"/>
          <w:sz w:val="28"/>
          <w:szCs w:val="28"/>
        </w:rPr>
        <w:t xml:space="preserve"> recovery. </w:t>
      </w:r>
    </w:p>
    <w:p w14:paraId="3541E01F" w14:textId="6ED55FB5" w:rsidR="00522B30" w:rsidRDefault="005E66BE" w:rsidP="000A71FD">
      <w:pPr>
        <w:jc w:val="both"/>
        <w:rPr>
          <w:rFonts w:ascii="Times New Roman" w:hAnsi="Times New Roman"/>
          <w:sz w:val="28"/>
          <w:szCs w:val="28"/>
        </w:rPr>
      </w:pPr>
      <w:r w:rsidRPr="00252375">
        <w:rPr>
          <w:rFonts w:ascii="Times New Roman" w:hAnsi="Times New Roman"/>
          <w:sz w:val="28"/>
          <w:szCs w:val="28"/>
        </w:rPr>
        <w:t>Women and girls have been disproportionally affected</w:t>
      </w:r>
      <w:r w:rsidR="008D690B">
        <w:rPr>
          <w:rFonts w:ascii="Times New Roman" w:hAnsi="Times New Roman"/>
          <w:sz w:val="28"/>
          <w:szCs w:val="28"/>
        </w:rPr>
        <w:t xml:space="preserve"> by the pandemic</w:t>
      </w:r>
      <w:r w:rsidRPr="00252375">
        <w:rPr>
          <w:rFonts w:ascii="Times New Roman" w:hAnsi="Times New Roman"/>
          <w:sz w:val="28"/>
          <w:szCs w:val="28"/>
        </w:rPr>
        <w:t xml:space="preserve">, which has exacerbated pre-existing inequalities, </w:t>
      </w:r>
      <w:r w:rsidR="00330084">
        <w:rPr>
          <w:rFonts w:ascii="Times New Roman" w:hAnsi="Times New Roman"/>
          <w:sz w:val="28"/>
          <w:szCs w:val="28"/>
        </w:rPr>
        <w:t xml:space="preserve">multiple and intersecting forms of </w:t>
      </w:r>
      <w:r w:rsidRPr="00252375">
        <w:rPr>
          <w:rFonts w:ascii="Times New Roman" w:hAnsi="Times New Roman"/>
          <w:sz w:val="28"/>
          <w:szCs w:val="28"/>
        </w:rPr>
        <w:t>discrimination, stigmati</w:t>
      </w:r>
      <w:r w:rsidR="00252375" w:rsidRPr="00252375">
        <w:rPr>
          <w:rFonts w:ascii="Times New Roman" w:hAnsi="Times New Roman"/>
          <w:sz w:val="28"/>
          <w:szCs w:val="28"/>
        </w:rPr>
        <w:t xml:space="preserve">sation, </w:t>
      </w:r>
      <w:r w:rsidR="00845F55">
        <w:rPr>
          <w:rFonts w:ascii="Times New Roman" w:hAnsi="Times New Roman"/>
          <w:sz w:val="28"/>
          <w:szCs w:val="28"/>
        </w:rPr>
        <w:t>sexual and gender-b</w:t>
      </w:r>
      <w:r w:rsidR="002328F4">
        <w:rPr>
          <w:rFonts w:ascii="Times New Roman" w:hAnsi="Times New Roman"/>
          <w:sz w:val="28"/>
          <w:szCs w:val="28"/>
        </w:rPr>
        <w:t xml:space="preserve">ased </w:t>
      </w:r>
      <w:r w:rsidR="00252375" w:rsidRPr="00252375">
        <w:rPr>
          <w:rFonts w:ascii="Times New Roman" w:hAnsi="Times New Roman"/>
          <w:sz w:val="28"/>
          <w:szCs w:val="28"/>
        </w:rPr>
        <w:t xml:space="preserve">violence, and exclusion. </w:t>
      </w:r>
      <w:r w:rsidR="00522B30" w:rsidRPr="00522B30">
        <w:rPr>
          <w:rFonts w:ascii="Times New Roman" w:hAnsi="Times New Roman"/>
          <w:sz w:val="28"/>
          <w:szCs w:val="28"/>
        </w:rPr>
        <w:t>The EU underlines tha</w:t>
      </w:r>
      <w:bookmarkStart w:id="0" w:name="_GoBack"/>
      <w:bookmarkEnd w:id="0"/>
      <w:r w:rsidR="00522B30" w:rsidRPr="00522B30">
        <w:rPr>
          <w:rFonts w:ascii="Times New Roman" w:hAnsi="Times New Roman"/>
          <w:sz w:val="28"/>
          <w:szCs w:val="28"/>
        </w:rPr>
        <w:t>t t</w:t>
      </w:r>
      <w:r w:rsidR="00522B30">
        <w:rPr>
          <w:rFonts w:ascii="Times New Roman" w:hAnsi="Times New Roman"/>
          <w:sz w:val="28"/>
          <w:szCs w:val="28"/>
        </w:rPr>
        <w:t xml:space="preserve">he role of women </w:t>
      </w:r>
      <w:r w:rsidR="00DB44A1">
        <w:rPr>
          <w:rFonts w:ascii="Times New Roman" w:hAnsi="Times New Roman"/>
          <w:sz w:val="28"/>
          <w:szCs w:val="28"/>
        </w:rPr>
        <w:t xml:space="preserve">and their </w:t>
      </w:r>
      <w:r w:rsidR="00330084">
        <w:rPr>
          <w:rFonts w:ascii="Times New Roman" w:hAnsi="Times New Roman"/>
          <w:sz w:val="28"/>
          <w:szCs w:val="28"/>
        </w:rPr>
        <w:t>full, equal</w:t>
      </w:r>
      <w:r w:rsidR="00504D20">
        <w:rPr>
          <w:rFonts w:ascii="Times New Roman" w:hAnsi="Times New Roman"/>
          <w:sz w:val="28"/>
          <w:szCs w:val="28"/>
        </w:rPr>
        <w:t>,</w:t>
      </w:r>
      <w:r w:rsidR="00330084">
        <w:rPr>
          <w:rFonts w:ascii="Times New Roman" w:hAnsi="Times New Roman"/>
          <w:sz w:val="28"/>
          <w:szCs w:val="28"/>
        </w:rPr>
        <w:t xml:space="preserve"> and meaningful participation</w:t>
      </w:r>
      <w:r w:rsidR="00DB44A1">
        <w:rPr>
          <w:rFonts w:ascii="Times New Roman" w:hAnsi="Times New Roman"/>
          <w:sz w:val="28"/>
          <w:szCs w:val="28"/>
        </w:rPr>
        <w:t xml:space="preserve"> </w:t>
      </w:r>
      <w:r w:rsidR="00FF1EAB">
        <w:rPr>
          <w:rFonts w:ascii="Times New Roman" w:hAnsi="Times New Roman"/>
          <w:sz w:val="28"/>
          <w:szCs w:val="28"/>
        </w:rPr>
        <w:t>are</w:t>
      </w:r>
      <w:r w:rsidR="00522B30">
        <w:rPr>
          <w:rFonts w:ascii="Times New Roman" w:hAnsi="Times New Roman"/>
          <w:sz w:val="28"/>
          <w:szCs w:val="28"/>
        </w:rPr>
        <w:t xml:space="preserve"> </w:t>
      </w:r>
      <w:r w:rsidR="00DB44A1">
        <w:rPr>
          <w:rFonts w:ascii="Times New Roman" w:hAnsi="Times New Roman"/>
          <w:sz w:val="28"/>
          <w:szCs w:val="28"/>
        </w:rPr>
        <w:t xml:space="preserve">essential </w:t>
      </w:r>
      <w:r w:rsidR="00522B30">
        <w:rPr>
          <w:rFonts w:ascii="Times New Roman" w:hAnsi="Times New Roman"/>
          <w:sz w:val="28"/>
          <w:szCs w:val="28"/>
        </w:rPr>
        <w:t xml:space="preserve">for </w:t>
      </w:r>
      <w:r w:rsidR="00522B30" w:rsidRPr="00522B30">
        <w:rPr>
          <w:rFonts w:ascii="Times New Roman" w:hAnsi="Times New Roman"/>
          <w:sz w:val="28"/>
          <w:szCs w:val="28"/>
        </w:rPr>
        <w:t xml:space="preserve">the recovery </w:t>
      </w:r>
      <w:r w:rsidR="000F1989">
        <w:rPr>
          <w:rFonts w:ascii="Times New Roman" w:hAnsi="Times New Roman"/>
          <w:sz w:val="28"/>
          <w:szCs w:val="28"/>
        </w:rPr>
        <w:t>from the COVID-19 pandemic</w:t>
      </w:r>
      <w:r w:rsidR="00330084">
        <w:rPr>
          <w:rFonts w:ascii="Times New Roman" w:hAnsi="Times New Roman"/>
          <w:sz w:val="28"/>
          <w:szCs w:val="28"/>
        </w:rPr>
        <w:t>. We</w:t>
      </w:r>
      <w:r w:rsidR="00522B30" w:rsidRPr="00522B30">
        <w:rPr>
          <w:rFonts w:ascii="Times New Roman" w:hAnsi="Times New Roman"/>
          <w:sz w:val="28"/>
          <w:szCs w:val="28"/>
        </w:rPr>
        <w:t xml:space="preserve"> call</w:t>
      </w:r>
      <w:r w:rsidR="00522B30">
        <w:rPr>
          <w:rFonts w:ascii="Times New Roman" w:hAnsi="Times New Roman"/>
          <w:sz w:val="28"/>
          <w:szCs w:val="28"/>
        </w:rPr>
        <w:t xml:space="preserve"> for building back in a gender-responsive way. </w:t>
      </w:r>
      <w:r w:rsidR="00525E77">
        <w:rPr>
          <w:rFonts w:ascii="Times New Roman" w:hAnsi="Times New Roman"/>
          <w:sz w:val="28"/>
          <w:szCs w:val="28"/>
        </w:rPr>
        <w:t>Mainstreaming of a gender perspective</w:t>
      </w:r>
      <w:r w:rsidR="00522B30" w:rsidRPr="00522B30">
        <w:rPr>
          <w:rFonts w:ascii="Times New Roman" w:hAnsi="Times New Roman"/>
          <w:sz w:val="28"/>
          <w:szCs w:val="28"/>
        </w:rPr>
        <w:t xml:space="preserve"> is crucial to </w:t>
      </w:r>
      <w:r w:rsidR="00133680">
        <w:rPr>
          <w:rFonts w:ascii="Times New Roman" w:hAnsi="Times New Roman"/>
          <w:sz w:val="28"/>
          <w:szCs w:val="28"/>
        </w:rPr>
        <w:t>seize</w:t>
      </w:r>
      <w:r w:rsidR="00133680" w:rsidRPr="00522B30">
        <w:rPr>
          <w:rFonts w:ascii="Times New Roman" w:hAnsi="Times New Roman"/>
          <w:sz w:val="28"/>
          <w:szCs w:val="28"/>
        </w:rPr>
        <w:t xml:space="preserve"> </w:t>
      </w:r>
      <w:r w:rsidR="00522B30" w:rsidRPr="00522B30">
        <w:rPr>
          <w:rFonts w:ascii="Times New Roman" w:hAnsi="Times New Roman"/>
          <w:sz w:val="28"/>
          <w:szCs w:val="28"/>
        </w:rPr>
        <w:t>the opportunity to change fundamental structures in all policy d</w:t>
      </w:r>
      <w:r w:rsidR="00522B30">
        <w:rPr>
          <w:rFonts w:ascii="Times New Roman" w:hAnsi="Times New Roman"/>
          <w:sz w:val="28"/>
          <w:szCs w:val="28"/>
        </w:rPr>
        <w:t>omains as part of the recovery.</w:t>
      </w:r>
      <w:r w:rsidR="008E4004">
        <w:rPr>
          <w:rFonts w:ascii="Times New Roman" w:hAnsi="Times New Roman"/>
          <w:sz w:val="28"/>
          <w:szCs w:val="28"/>
        </w:rPr>
        <w:t xml:space="preserve"> Gender equality is the necessary foundation for a peaceful, prosperous</w:t>
      </w:r>
      <w:r w:rsidR="00A40F3B">
        <w:rPr>
          <w:rFonts w:ascii="Times New Roman" w:hAnsi="Times New Roman"/>
          <w:sz w:val="28"/>
          <w:szCs w:val="28"/>
        </w:rPr>
        <w:t>,</w:t>
      </w:r>
      <w:r w:rsidR="008E4004">
        <w:rPr>
          <w:rFonts w:ascii="Times New Roman" w:hAnsi="Times New Roman"/>
          <w:sz w:val="28"/>
          <w:szCs w:val="28"/>
        </w:rPr>
        <w:t xml:space="preserve"> and sustainable world.</w:t>
      </w:r>
      <w:r w:rsidR="00541076">
        <w:rPr>
          <w:rFonts w:ascii="Times New Roman" w:hAnsi="Times New Roman"/>
          <w:sz w:val="28"/>
          <w:szCs w:val="28"/>
        </w:rPr>
        <w:t xml:space="preserve"> The EU remains deeply committed to promoting gender equality and the rights of</w:t>
      </w:r>
      <w:r w:rsidR="00902CEE">
        <w:rPr>
          <w:rFonts w:ascii="Times New Roman" w:hAnsi="Times New Roman"/>
          <w:sz w:val="28"/>
          <w:szCs w:val="28"/>
        </w:rPr>
        <w:t xml:space="preserve"> all</w:t>
      </w:r>
      <w:r w:rsidR="00541076">
        <w:rPr>
          <w:rFonts w:ascii="Times New Roman" w:hAnsi="Times New Roman"/>
          <w:sz w:val="28"/>
          <w:szCs w:val="28"/>
        </w:rPr>
        <w:t xml:space="preserve"> women and girls. </w:t>
      </w:r>
    </w:p>
    <w:p w14:paraId="3B3FD49D" w14:textId="352C4079" w:rsidR="00A8658C" w:rsidRDefault="006F5B5D" w:rsidP="000A71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 addition, the pandemic has </w:t>
      </w:r>
      <w:r w:rsidR="00271E93">
        <w:rPr>
          <w:rFonts w:ascii="Times New Roman" w:hAnsi="Times New Roman"/>
          <w:sz w:val="28"/>
          <w:szCs w:val="28"/>
        </w:rPr>
        <w:t>reminded us of</w:t>
      </w:r>
      <w:r>
        <w:rPr>
          <w:rFonts w:ascii="Times New Roman" w:hAnsi="Times New Roman"/>
          <w:sz w:val="28"/>
          <w:szCs w:val="28"/>
        </w:rPr>
        <w:t xml:space="preserve"> the importance of </w:t>
      </w:r>
      <w:r w:rsidR="00A95D87">
        <w:rPr>
          <w:rFonts w:ascii="Times New Roman" w:hAnsi="Times New Roman"/>
          <w:sz w:val="28"/>
          <w:szCs w:val="28"/>
        </w:rPr>
        <w:t xml:space="preserve">strengthening </w:t>
      </w:r>
      <w:r>
        <w:rPr>
          <w:rFonts w:ascii="Times New Roman" w:hAnsi="Times New Roman"/>
          <w:sz w:val="28"/>
          <w:szCs w:val="28"/>
        </w:rPr>
        <w:t>partnerships</w:t>
      </w:r>
      <w:r w:rsidR="00271E93">
        <w:rPr>
          <w:rFonts w:ascii="Times New Roman" w:hAnsi="Times New Roman"/>
          <w:sz w:val="28"/>
          <w:szCs w:val="28"/>
        </w:rPr>
        <w:t>, in a world where health and environmental challenges are closely interconnected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F5B5D">
        <w:rPr>
          <w:rFonts w:ascii="Times New Roman" w:hAnsi="Times New Roman"/>
          <w:sz w:val="28"/>
          <w:szCs w:val="28"/>
        </w:rPr>
        <w:t>The EU, tog</w:t>
      </w:r>
      <w:r>
        <w:rPr>
          <w:rFonts w:ascii="Times New Roman" w:hAnsi="Times New Roman"/>
          <w:sz w:val="28"/>
          <w:szCs w:val="28"/>
        </w:rPr>
        <w:t>ether with its Member States, is</w:t>
      </w:r>
      <w:r w:rsidRPr="006F5B5D">
        <w:rPr>
          <w:rFonts w:ascii="Times New Roman" w:hAnsi="Times New Roman"/>
          <w:sz w:val="28"/>
          <w:szCs w:val="28"/>
        </w:rPr>
        <w:t xml:space="preserve"> the world’s leading donor of Official Development Assistance</w:t>
      </w:r>
      <w:r w:rsidR="00271E93">
        <w:rPr>
          <w:rFonts w:ascii="Times New Roman" w:hAnsi="Times New Roman"/>
          <w:sz w:val="28"/>
          <w:szCs w:val="28"/>
        </w:rPr>
        <w:t xml:space="preserve">, the largest provider of climate </w:t>
      </w:r>
      <w:r w:rsidR="00271E93">
        <w:rPr>
          <w:rFonts w:ascii="Times New Roman" w:hAnsi="Times New Roman"/>
          <w:sz w:val="28"/>
          <w:szCs w:val="28"/>
        </w:rPr>
        <w:lastRenderedPageBreak/>
        <w:t>finance, and one of the first stakeholders to have raised its climate ambition in line with the goals of the Paris Agreement</w:t>
      </w:r>
      <w:r w:rsidRPr="006F5B5D">
        <w:rPr>
          <w:rFonts w:ascii="Times New Roman" w:hAnsi="Times New Roman"/>
          <w:sz w:val="28"/>
          <w:szCs w:val="28"/>
        </w:rPr>
        <w:t>.</w:t>
      </w:r>
      <w:r w:rsidR="008D690B">
        <w:rPr>
          <w:rFonts w:ascii="Times New Roman" w:hAnsi="Times New Roman"/>
          <w:sz w:val="28"/>
          <w:szCs w:val="28"/>
        </w:rPr>
        <w:t xml:space="preserve"> The EU has </w:t>
      </w:r>
      <w:r w:rsidR="00271E93">
        <w:rPr>
          <w:rFonts w:ascii="Times New Roman" w:hAnsi="Times New Roman"/>
          <w:sz w:val="28"/>
          <w:szCs w:val="28"/>
        </w:rPr>
        <w:t xml:space="preserve">also </w:t>
      </w:r>
      <w:r w:rsidR="008D690B">
        <w:rPr>
          <w:rFonts w:ascii="Times New Roman" w:hAnsi="Times New Roman"/>
          <w:sz w:val="28"/>
          <w:szCs w:val="28"/>
        </w:rPr>
        <w:t>been</w:t>
      </w:r>
      <w:r w:rsidR="008D690B" w:rsidRPr="008D690B">
        <w:rPr>
          <w:rFonts w:ascii="Times New Roman" w:hAnsi="Times New Roman"/>
          <w:sz w:val="28"/>
          <w:szCs w:val="28"/>
        </w:rPr>
        <w:t xml:space="preserve"> </w:t>
      </w:r>
      <w:r w:rsidR="00133680">
        <w:rPr>
          <w:rFonts w:ascii="Times New Roman" w:hAnsi="Times New Roman"/>
          <w:sz w:val="28"/>
          <w:szCs w:val="28"/>
        </w:rPr>
        <w:t>at</w:t>
      </w:r>
      <w:r w:rsidR="00133680" w:rsidRPr="008D690B">
        <w:rPr>
          <w:rFonts w:ascii="Times New Roman" w:hAnsi="Times New Roman"/>
          <w:sz w:val="28"/>
          <w:szCs w:val="28"/>
        </w:rPr>
        <w:t xml:space="preserve"> </w:t>
      </w:r>
      <w:r w:rsidR="008D690B" w:rsidRPr="008D690B">
        <w:rPr>
          <w:rFonts w:ascii="Times New Roman" w:hAnsi="Times New Roman"/>
          <w:sz w:val="28"/>
          <w:szCs w:val="28"/>
        </w:rPr>
        <w:t>the forefront of international efforts to curb the global pandemic</w:t>
      </w:r>
      <w:r w:rsidR="00A8658C">
        <w:rPr>
          <w:rFonts w:ascii="Times New Roman" w:hAnsi="Times New Roman"/>
          <w:sz w:val="28"/>
          <w:szCs w:val="28"/>
        </w:rPr>
        <w:t>. We are one of the main contributors to COVAX</w:t>
      </w:r>
      <w:r w:rsidR="00F24D89">
        <w:rPr>
          <w:rFonts w:ascii="Times New Roman" w:hAnsi="Times New Roman"/>
          <w:sz w:val="28"/>
          <w:szCs w:val="28"/>
        </w:rPr>
        <w:t>,</w:t>
      </w:r>
      <w:r w:rsidR="00C6560E">
        <w:rPr>
          <w:rFonts w:ascii="Times New Roman" w:hAnsi="Times New Roman"/>
          <w:sz w:val="28"/>
          <w:szCs w:val="28"/>
        </w:rPr>
        <w:t xml:space="preserve"> to which we allocated over </w:t>
      </w:r>
      <w:r w:rsidR="00F24D89">
        <w:rPr>
          <w:rFonts w:ascii="Times New Roman" w:hAnsi="Times New Roman"/>
          <w:sz w:val="28"/>
          <w:szCs w:val="28"/>
        </w:rPr>
        <w:t>3 billion</w:t>
      </w:r>
      <w:r w:rsidR="00C6560E">
        <w:rPr>
          <w:rFonts w:ascii="Times New Roman" w:hAnsi="Times New Roman"/>
          <w:sz w:val="28"/>
          <w:szCs w:val="28"/>
        </w:rPr>
        <w:t xml:space="preserve"> euro</w:t>
      </w:r>
      <w:r w:rsidR="00F24D89">
        <w:rPr>
          <w:rFonts w:ascii="Times New Roman" w:hAnsi="Times New Roman"/>
          <w:sz w:val="28"/>
          <w:szCs w:val="28"/>
        </w:rPr>
        <w:t xml:space="preserve"> to date,</w:t>
      </w:r>
      <w:r w:rsidR="00A8658C">
        <w:rPr>
          <w:rFonts w:ascii="Times New Roman" w:hAnsi="Times New Roman"/>
          <w:sz w:val="28"/>
          <w:szCs w:val="28"/>
        </w:rPr>
        <w:t xml:space="preserve"> and have exported half of our vaccine production.</w:t>
      </w:r>
    </w:p>
    <w:p w14:paraId="1ACC4C3A" w14:textId="3DFFB7B4" w:rsidR="00271E93" w:rsidRDefault="008D690B" w:rsidP="008D69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</w:t>
      </w:r>
      <w:r w:rsidR="00CB5034" w:rsidRPr="00CB5034">
        <w:rPr>
          <w:rFonts w:ascii="Times New Roman" w:hAnsi="Times New Roman"/>
          <w:sz w:val="28"/>
          <w:szCs w:val="28"/>
        </w:rPr>
        <w:t xml:space="preserve">r. Chair, the consequences of COVID-19 will stay with all of us for years to come. </w:t>
      </w:r>
      <w:r w:rsidR="00A95D87">
        <w:rPr>
          <w:rFonts w:ascii="Times New Roman" w:hAnsi="Times New Roman"/>
          <w:sz w:val="28"/>
          <w:szCs w:val="28"/>
        </w:rPr>
        <w:t xml:space="preserve">The EU and its Member States are committed </w:t>
      </w:r>
      <w:r w:rsidR="00B42D9E">
        <w:rPr>
          <w:rFonts w:ascii="Times New Roman" w:hAnsi="Times New Roman"/>
          <w:sz w:val="28"/>
          <w:szCs w:val="28"/>
        </w:rPr>
        <w:t>to</w:t>
      </w:r>
      <w:r w:rsidR="00A95D87">
        <w:rPr>
          <w:rFonts w:ascii="Times New Roman" w:hAnsi="Times New Roman"/>
          <w:sz w:val="28"/>
          <w:szCs w:val="28"/>
        </w:rPr>
        <w:t xml:space="preserve"> </w:t>
      </w:r>
      <w:r w:rsidR="00504D20">
        <w:rPr>
          <w:rFonts w:ascii="Times New Roman" w:hAnsi="Times New Roman"/>
          <w:sz w:val="28"/>
          <w:szCs w:val="28"/>
        </w:rPr>
        <w:t>a gender-responsive and</w:t>
      </w:r>
      <w:r w:rsidR="00A95D87">
        <w:rPr>
          <w:rFonts w:ascii="Times New Roman" w:hAnsi="Times New Roman"/>
          <w:sz w:val="28"/>
          <w:szCs w:val="28"/>
        </w:rPr>
        <w:t xml:space="preserve"> human rights-based recovery</w:t>
      </w:r>
      <w:r w:rsidR="006322F6">
        <w:rPr>
          <w:rFonts w:ascii="Times New Roman" w:hAnsi="Times New Roman"/>
          <w:sz w:val="28"/>
          <w:szCs w:val="28"/>
        </w:rPr>
        <w:t xml:space="preserve">, which </w:t>
      </w:r>
      <w:r w:rsidR="00271E93">
        <w:rPr>
          <w:rFonts w:ascii="Times New Roman" w:hAnsi="Times New Roman"/>
          <w:sz w:val="28"/>
          <w:szCs w:val="28"/>
        </w:rPr>
        <w:t>is also fully responsible towards future generations.</w:t>
      </w:r>
      <w:r w:rsidR="00B42D9E">
        <w:rPr>
          <w:rFonts w:ascii="Times New Roman" w:hAnsi="Times New Roman"/>
          <w:sz w:val="28"/>
          <w:szCs w:val="28"/>
        </w:rPr>
        <w:t xml:space="preserve"> </w:t>
      </w:r>
      <w:r w:rsidR="00271E93">
        <w:rPr>
          <w:rFonts w:ascii="Times New Roman" w:hAnsi="Times New Roman"/>
          <w:sz w:val="28"/>
          <w:szCs w:val="28"/>
        </w:rPr>
        <w:t>S</w:t>
      </w:r>
      <w:r w:rsidR="00B42D9E">
        <w:rPr>
          <w:rFonts w:ascii="Times New Roman" w:hAnsi="Times New Roman"/>
          <w:sz w:val="28"/>
          <w:szCs w:val="28"/>
        </w:rPr>
        <w:t>trengthening our partnerships</w:t>
      </w:r>
      <w:r w:rsidR="00D3690B">
        <w:rPr>
          <w:rFonts w:ascii="Times New Roman" w:hAnsi="Times New Roman"/>
          <w:sz w:val="28"/>
          <w:szCs w:val="28"/>
        </w:rPr>
        <w:t xml:space="preserve"> </w:t>
      </w:r>
      <w:r w:rsidR="00271E93">
        <w:rPr>
          <w:rFonts w:ascii="Times New Roman" w:hAnsi="Times New Roman"/>
          <w:sz w:val="28"/>
          <w:szCs w:val="28"/>
        </w:rPr>
        <w:t xml:space="preserve">is </w:t>
      </w:r>
      <w:r w:rsidR="006322F6">
        <w:rPr>
          <w:rFonts w:ascii="Times New Roman" w:hAnsi="Times New Roman"/>
          <w:sz w:val="28"/>
          <w:szCs w:val="28"/>
        </w:rPr>
        <w:t>necessary</w:t>
      </w:r>
      <w:r w:rsidR="00271E93">
        <w:rPr>
          <w:rFonts w:ascii="Times New Roman" w:hAnsi="Times New Roman"/>
          <w:sz w:val="28"/>
          <w:szCs w:val="28"/>
        </w:rPr>
        <w:t xml:space="preserve"> if we are to be serious about</w:t>
      </w:r>
      <w:r w:rsidR="00D3690B">
        <w:rPr>
          <w:rFonts w:ascii="Times New Roman" w:hAnsi="Times New Roman"/>
          <w:sz w:val="28"/>
          <w:szCs w:val="28"/>
        </w:rPr>
        <w:t xml:space="preserve"> </w:t>
      </w:r>
      <w:r w:rsidR="00271E93">
        <w:rPr>
          <w:rFonts w:ascii="Times New Roman" w:hAnsi="Times New Roman"/>
          <w:sz w:val="28"/>
          <w:szCs w:val="28"/>
        </w:rPr>
        <w:t>“</w:t>
      </w:r>
      <w:r w:rsidR="00D3690B">
        <w:rPr>
          <w:rFonts w:ascii="Times New Roman" w:hAnsi="Times New Roman"/>
          <w:sz w:val="28"/>
          <w:szCs w:val="28"/>
        </w:rPr>
        <w:t>build</w:t>
      </w:r>
      <w:r w:rsidR="00271E93">
        <w:rPr>
          <w:rFonts w:ascii="Times New Roman" w:hAnsi="Times New Roman"/>
          <w:sz w:val="28"/>
          <w:szCs w:val="28"/>
        </w:rPr>
        <w:t>ing</w:t>
      </w:r>
      <w:r w:rsidR="00D3690B">
        <w:rPr>
          <w:rFonts w:ascii="Times New Roman" w:hAnsi="Times New Roman"/>
          <w:sz w:val="28"/>
          <w:szCs w:val="28"/>
        </w:rPr>
        <w:t xml:space="preserve"> back better</w:t>
      </w:r>
      <w:r w:rsidR="00271E93">
        <w:rPr>
          <w:rFonts w:ascii="Times New Roman" w:hAnsi="Times New Roman"/>
          <w:sz w:val="28"/>
          <w:szCs w:val="28"/>
        </w:rPr>
        <w:t>” and “leaving no one behind.”</w:t>
      </w:r>
    </w:p>
    <w:p w14:paraId="316B0AB9" w14:textId="77777777" w:rsidR="00E34EF0" w:rsidRPr="008D690B" w:rsidRDefault="00CB5034" w:rsidP="008D69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Thank you.</w:t>
      </w:r>
    </w:p>
    <w:sectPr w:rsidR="00E34EF0" w:rsidRPr="008D6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E34EF0"/>
    <w:rsid w:val="00011FA4"/>
    <w:rsid w:val="00096F74"/>
    <w:rsid w:val="000A71FD"/>
    <w:rsid w:val="000E2773"/>
    <w:rsid w:val="000F0AB7"/>
    <w:rsid w:val="000F1989"/>
    <w:rsid w:val="00106645"/>
    <w:rsid w:val="00133680"/>
    <w:rsid w:val="00151839"/>
    <w:rsid w:val="00163F32"/>
    <w:rsid w:val="001E4183"/>
    <w:rsid w:val="001F6E64"/>
    <w:rsid w:val="002302D9"/>
    <w:rsid w:val="002328F4"/>
    <w:rsid w:val="00244230"/>
    <w:rsid w:val="00252375"/>
    <w:rsid w:val="002551A7"/>
    <w:rsid w:val="00271E93"/>
    <w:rsid w:val="002B168B"/>
    <w:rsid w:val="002D3CD0"/>
    <w:rsid w:val="00330084"/>
    <w:rsid w:val="0036213A"/>
    <w:rsid w:val="003A4939"/>
    <w:rsid w:val="003C26C8"/>
    <w:rsid w:val="003C7D42"/>
    <w:rsid w:val="003D27CA"/>
    <w:rsid w:val="003D3DB3"/>
    <w:rsid w:val="004023BD"/>
    <w:rsid w:val="00485D0D"/>
    <w:rsid w:val="00490380"/>
    <w:rsid w:val="0049745E"/>
    <w:rsid w:val="00504D20"/>
    <w:rsid w:val="00522B30"/>
    <w:rsid w:val="005230EE"/>
    <w:rsid w:val="00525E77"/>
    <w:rsid w:val="0053585D"/>
    <w:rsid w:val="00541076"/>
    <w:rsid w:val="00541DB0"/>
    <w:rsid w:val="005A013A"/>
    <w:rsid w:val="005E227F"/>
    <w:rsid w:val="005E66BE"/>
    <w:rsid w:val="00625102"/>
    <w:rsid w:val="006322F6"/>
    <w:rsid w:val="00684E8B"/>
    <w:rsid w:val="00685E38"/>
    <w:rsid w:val="006B0FAF"/>
    <w:rsid w:val="006D3D55"/>
    <w:rsid w:val="006F5B5D"/>
    <w:rsid w:val="00792D22"/>
    <w:rsid w:val="007C5A56"/>
    <w:rsid w:val="00845F55"/>
    <w:rsid w:val="008A1448"/>
    <w:rsid w:val="008D690B"/>
    <w:rsid w:val="008E4004"/>
    <w:rsid w:val="00902CEE"/>
    <w:rsid w:val="009505EB"/>
    <w:rsid w:val="00986017"/>
    <w:rsid w:val="009B0C08"/>
    <w:rsid w:val="009E46B5"/>
    <w:rsid w:val="00A25988"/>
    <w:rsid w:val="00A36A4F"/>
    <w:rsid w:val="00A40F3B"/>
    <w:rsid w:val="00A8658C"/>
    <w:rsid w:val="00A95D87"/>
    <w:rsid w:val="00B21B76"/>
    <w:rsid w:val="00B42D9E"/>
    <w:rsid w:val="00B666B3"/>
    <w:rsid w:val="00BA1D49"/>
    <w:rsid w:val="00BF4ACC"/>
    <w:rsid w:val="00C22360"/>
    <w:rsid w:val="00C42FAB"/>
    <w:rsid w:val="00C6560E"/>
    <w:rsid w:val="00CB5034"/>
    <w:rsid w:val="00D3690B"/>
    <w:rsid w:val="00D43F87"/>
    <w:rsid w:val="00DB44A1"/>
    <w:rsid w:val="00DC6437"/>
    <w:rsid w:val="00E301AE"/>
    <w:rsid w:val="00E34EF0"/>
    <w:rsid w:val="00EB4826"/>
    <w:rsid w:val="00EE647A"/>
    <w:rsid w:val="00F24D89"/>
    <w:rsid w:val="00F9332C"/>
    <w:rsid w:val="00FB4ED6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68337"/>
  <w15:chartTrackingRefBased/>
  <w15:docId w15:val="{68EE0E48-B026-4C07-B12E-9436EE2D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2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6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6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6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6C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C2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FCAFFA-9D42-4D32-8B71-FEC477014017}"/>
</file>

<file path=customXml/itemProps2.xml><?xml version="1.0" encoding="utf-8"?>
<ds:datastoreItem xmlns:ds="http://schemas.openxmlformats.org/officeDocument/2006/customXml" ds:itemID="{CF55AE23-8C5E-4950-AF7F-1BC61645C0AB}"/>
</file>

<file path=customXml/itemProps3.xml><?xml version="1.0" encoding="utf-8"?>
<ds:datastoreItem xmlns:ds="http://schemas.openxmlformats.org/officeDocument/2006/customXml" ds:itemID="{B655F720-5078-449E-96E8-3F676C3751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SPIJKERS Carlijn (EEAS-GENEVA)</dc:creator>
  <cp:keywords/>
  <dc:description/>
  <cp:lastModifiedBy>SPIJKERS Carlijn (EEAS-GENEVA)</cp:lastModifiedBy>
  <cp:revision>4</cp:revision>
  <dcterms:created xsi:type="dcterms:W3CDTF">2022-01-17T09:42:00Z</dcterms:created>
  <dcterms:modified xsi:type="dcterms:W3CDTF">2022-01-17T10:19:00Z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