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9FE5" w14:textId="53C18022" w:rsidR="00D827EC" w:rsidRPr="00743DA8" w:rsidRDefault="00D827EC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743DA8">
        <w:rPr>
          <w:b/>
          <w:sz w:val="24"/>
          <w:szCs w:val="24"/>
          <w:u w:val="single"/>
        </w:rPr>
        <w:t xml:space="preserve">Call for applications for mandate holders of the Human Rights Council </w:t>
      </w:r>
    </w:p>
    <w:p w14:paraId="0461F261" w14:textId="7D248C1D" w:rsidR="002E3722" w:rsidRPr="00A64227" w:rsidRDefault="002E3722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proofErr w:type="gramStart"/>
      <w:r w:rsidRPr="00A64227">
        <w:rPr>
          <w:b/>
          <w:sz w:val="24"/>
          <w:szCs w:val="24"/>
          <w:u w:val="single"/>
        </w:rPr>
        <w:t>to</w:t>
      </w:r>
      <w:proofErr w:type="gramEnd"/>
      <w:r w:rsidRPr="00A64227">
        <w:rPr>
          <w:b/>
          <w:sz w:val="24"/>
          <w:szCs w:val="24"/>
          <w:u w:val="single"/>
        </w:rPr>
        <w:t xml:space="preserve"> be appointed at the </w:t>
      </w:r>
      <w:r w:rsidR="00D44DAB">
        <w:rPr>
          <w:b/>
          <w:sz w:val="24"/>
          <w:szCs w:val="24"/>
          <w:u w:val="single"/>
        </w:rPr>
        <w:t>forty-</w:t>
      </w:r>
      <w:r w:rsidR="00C53C3C">
        <w:rPr>
          <w:b/>
          <w:sz w:val="24"/>
          <w:szCs w:val="24"/>
          <w:u w:val="single"/>
        </w:rPr>
        <w:t>ninth</w:t>
      </w:r>
      <w:r w:rsidRPr="00A64227">
        <w:rPr>
          <w:b/>
          <w:sz w:val="24"/>
          <w:szCs w:val="24"/>
          <w:u w:val="single"/>
        </w:rPr>
        <w:t xml:space="preserve"> session of the Council</w:t>
      </w: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DEF4D84" w14:textId="66AE74B2" w:rsidR="002E3722" w:rsidRDefault="00D827EC" w:rsidP="002F4628">
      <w:pPr>
        <w:ind w:firstLine="567"/>
        <w:jc w:val="both"/>
        <w:rPr>
          <w:sz w:val="24"/>
          <w:szCs w:val="24"/>
        </w:rPr>
      </w:pPr>
      <w:r w:rsidRPr="00F73AD4">
        <w:rPr>
          <w:sz w:val="24"/>
          <w:szCs w:val="24"/>
        </w:rPr>
        <w:t xml:space="preserve">The </w:t>
      </w:r>
      <w:r w:rsidR="00AC141E"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 w:rsidR="008F7B87">
        <w:rPr>
          <w:sz w:val="24"/>
          <w:szCs w:val="24"/>
        </w:rPr>
        <w:t>ten</w:t>
      </w:r>
      <w:r w:rsidR="00516F37">
        <w:rPr>
          <w:sz w:val="24"/>
          <w:szCs w:val="24"/>
        </w:rPr>
        <w:t xml:space="preserve"> </w:t>
      </w:r>
      <w:r w:rsidRPr="00F73AD4">
        <w:rPr>
          <w:sz w:val="24"/>
          <w:szCs w:val="24"/>
        </w:rPr>
        <w:t>vacancies of independent United Nations experts of the Council</w:t>
      </w:r>
      <w:r>
        <w:rPr>
          <w:sz w:val="24"/>
          <w:szCs w:val="24"/>
        </w:rPr>
        <w:t xml:space="preserve">. </w:t>
      </w:r>
      <w:r w:rsidR="00D5305B">
        <w:rPr>
          <w:sz w:val="24"/>
          <w:szCs w:val="24"/>
        </w:rPr>
        <w:t>T</w:t>
      </w:r>
      <w:r w:rsidR="002E3722" w:rsidRPr="00A64227">
        <w:rPr>
          <w:sz w:val="24"/>
          <w:szCs w:val="24"/>
        </w:rPr>
        <w:t xml:space="preserve">he following mandate holders are to </w:t>
      </w:r>
      <w:proofErr w:type="gramStart"/>
      <w:r w:rsidR="002E3722" w:rsidRPr="00A64227">
        <w:rPr>
          <w:sz w:val="24"/>
          <w:szCs w:val="24"/>
        </w:rPr>
        <w:t>be appointed</w:t>
      </w:r>
      <w:proofErr w:type="gramEnd"/>
      <w:r w:rsidR="002E3722" w:rsidRPr="00A64227">
        <w:rPr>
          <w:sz w:val="24"/>
          <w:szCs w:val="24"/>
        </w:rPr>
        <w:t xml:space="preserve"> at the </w:t>
      </w:r>
      <w:r w:rsidR="00AC141E">
        <w:rPr>
          <w:sz w:val="24"/>
          <w:szCs w:val="24"/>
        </w:rPr>
        <w:t>forty-</w:t>
      </w:r>
      <w:r w:rsidR="00C53C3C">
        <w:rPr>
          <w:sz w:val="24"/>
          <w:szCs w:val="24"/>
        </w:rPr>
        <w:t>ninth</w:t>
      </w:r>
      <w:r w:rsidR="002E3722" w:rsidRPr="00A64227">
        <w:rPr>
          <w:sz w:val="24"/>
          <w:szCs w:val="24"/>
        </w:rPr>
        <w:t xml:space="preserve"> session of the Council </w:t>
      </w:r>
      <w:r w:rsidR="00516F37">
        <w:rPr>
          <w:sz w:val="24"/>
          <w:szCs w:val="24"/>
        </w:rPr>
        <w:t>(</w:t>
      </w:r>
      <w:r w:rsidR="00C53C3C">
        <w:rPr>
          <w:sz w:val="24"/>
          <w:szCs w:val="24"/>
        </w:rPr>
        <w:t>28 February – 25 March 2022</w:t>
      </w:r>
      <w:r w:rsidR="0042657A">
        <w:rPr>
          <w:sz w:val="24"/>
          <w:szCs w:val="24"/>
        </w:rPr>
        <w:t>).</w:t>
      </w:r>
      <w:r w:rsidR="0042657A" w:rsidRPr="0042657A">
        <w:rPr>
          <w:sz w:val="24"/>
          <w:szCs w:val="24"/>
        </w:rPr>
        <w:t xml:space="preserve"> </w:t>
      </w:r>
      <w:r w:rsidR="0042657A">
        <w:rPr>
          <w:sz w:val="24"/>
          <w:szCs w:val="24"/>
        </w:rPr>
        <w:t xml:space="preserve"> </w:t>
      </w:r>
    </w:p>
    <w:p w14:paraId="207DA6A2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27797DA3" w14:textId="1D154E27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Expert Mechanism on the Rights of Indigenous Peoples (EMRIP), member from Central and South America, and the Caribbean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2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33/25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AD59CDE" w14:textId="5AB38D97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Expert Mechanism on the Rights of Indigenous Peoples (EMRIP), member from Central and Eastern Europe, the Russian Federation, Central Asia and Transcaucasia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3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33/25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FEFFBDD" w14:textId="623C62DC" w:rsidR="00373712" w:rsidRPr="000C14EB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14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Expert Mechanism on the Rights of Indigenous Peoples (EMRIP), member from the Pacific </w:t>
      </w:r>
      <w:r w:rsidRPr="000C14EB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4" w:history="1">
        <w:r w:rsidRPr="000C14E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0C14E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0C14EB">
          <w:rPr>
            <w:rStyle w:val="Hyperlink"/>
            <w:rFonts w:ascii="Times New Roman" w:hAnsi="Times New Roman"/>
            <w:sz w:val="24"/>
            <w:szCs w:val="24"/>
          </w:rPr>
          <w:t xml:space="preserve"> 33/25</w:t>
        </w:r>
      </w:hyperlink>
      <w:r w:rsidRPr="000C14E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FEDA6D8" w14:textId="561A06A3" w:rsidR="000C14EB" w:rsidRPr="000C14EB" w:rsidRDefault="000C14EB" w:rsidP="000C14EB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0C14EB">
        <w:rPr>
          <w:rFonts w:ascii="Times New Roman" w:hAnsi="Times New Roman"/>
          <w:b/>
          <w:sz w:val="24"/>
          <w:szCs w:val="24"/>
        </w:rPr>
        <w:t xml:space="preserve">Special Rapporteur on the promotion and protection of human rights in the context of climate change </w:t>
      </w:r>
      <w:r w:rsidRPr="000C14EB">
        <w:rPr>
          <w:rFonts w:ascii="Times New Roman" w:hAnsi="Times New Roman"/>
          <w:sz w:val="24"/>
          <w:szCs w:val="24"/>
        </w:rPr>
        <w:t>(</w:t>
      </w:r>
      <w:hyperlink r:id="rId15" w:history="1">
        <w:r w:rsidRPr="000C14EB">
          <w:rPr>
            <w:rStyle w:val="Hyperlink"/>
            <w:rFonts w:ascii="Times New Roman" w:hAnsi="Times New Roman"/>
            <w:sz w:val="24"/>
            <w:szCs w:val="24"/>
          </w:rPr>
          <w:t>HRC resolution 48/14</w:t>
        </w:r>
      </w:hyperlink>
      <w:r w:rsidRPr="000C14EB">
        <w:rPr>
          <w:rFonts w:ascii="Times New Roman" w:hAnsi="Times New Roman"/>
          <w:sz w:val="24"/>
          <w:szCs w:val="24"/>
        </w:rPr>
        <w:t>)</w:t>
      </w:r>
    </w:p>
    <w:p w14:paraId="5B26B43D" w14:textId="4A87B130" w:rsidR="000C14EB" w:rsidRPr="000C14EB" w:rsidRDefault="000C14EB" w:rsidP="000C14EB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0C14EB">
        <w:rPr>
          <w:rFonts w:ascii="Times New Roman" w:hAnsi="Times New Roman"/>
          <w:b/>
          <w:sz w:val="24"/>
          <w:szCs w:val="24"/>
        </w:rPr>
        <w:t>Special Rapporteur on the situation of human rights in Afghanistan</w:t>
      </w:r>
      <w:r w:rsidRPr="000C14EB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Pr="000C14EB">
          <w:rPr>
            <w:rStyle w:val="Hyperlink"/>
            <w:rFonts w:ascii="Times New Roman" w:hAnsi="Times New Roman"/>
            <w:sz w:val="24"/>
            <w:szCs w:val="24"/>
          </w:rPr>
          <w:t>HRC resolution 48/1</w:t>
        </w:r>
      </w:hyperlink>
      <w:r w:rsidRPr="000C14EB">
        <w:rPr>
          <w:rFonts w:ascii="Times New Roman" w:hAnsi="Times New Roman"/>
          <w:sz w:val="24"/>
          <w:szCs w:val="24"/>
        </w:rPr>
        <w:t>)</w:t>
      </w:r>
    </w:p>
    <w:p w14:paraId="76B8A199" w14:textId="2F184C5C" w:rsidR="000C14EB" w:rsidRPr="000C14EB" w:rsidRDefault="000C14EB" w:rsidP="000C14EB">
      <w:pPr>
        <w:pStyle w:val="ListParagraph"/>
        <w:numPr>
          <w:ilvl w:val="0"/>
          <w:numId w:val="28"/>
        </w:numPr>
        <w:spacing w:after="6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0C14EB">
        <w:rPr>
          <w:rFonts w:ascii="Times New Roman" w:hAnsi="Times New Roman"/>
          <w:b/>
          <w:sz w:val="24"/>
          <w:szCs w:val="24"/>
        </w:rPr>
        <w:t xml:space="preserve">Special Rapporteur on the situation of human rights in Burundi </w:t>
      </w:r>
      <w:r w:rsidRPr="000C14EB">
        <w:rPr>
          <w:rFonts w:ascii="Times New Roman" w:hAnsi="Times New Roman"/>
          <w:sz w:val="24"/>
          <w:szCs w:val="24"/>
        </w:rPr>
        <w:t>(</w:t>
      </w:r>
      <w:hyperlink r:id="rId17" w:history="1">
        <w:r w:rsidRPr="000C14EB">
          <w:rPr>
            <w:rStyle w:val="Hyperlink"/>
            <w:rFonts w:ascii="Times New Roman" w:hAnsi="Times New Roman"/>
            <w:sz w:val="24"/>
            <w:szCs w:val="24"/>
          </w:rPr>
          <w:t>HRC resolution 48/16</w:t>
        </w:r>
      </w:hyperlink>
      <w:r w:rsidRPr="000C14EB">
        <w:rPr>
          <w:rFonts w:ascii="Times New Roman" w:hAnsi="Times New Roman"/>
          <w:sz w:val="24"/>
          <w:szCs w:val="24"/>
        </w:rPr>
        <w:t>)</w:t>
      </w:r>
    </w:p>
    <w:p w14:paraId="649E3A01" w14:textId="43F3B020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14EB">
        <w:rPr>
          <w:rFonts w:ascii="Times New Roman" w:hAnsi="Times New Roman"/>
          <w:b/>
          <w:color w:val="000000" w:themeColor="text1"/>
          <w:sz w:val="24"/>
          <w:szCs w:val="24"/>
        </w:rPr>
        <w:t>Special Rapporteur on the situation of human rights in the Palestinian territories</w:t>
      </w: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occupied since 1967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8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CHR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1993/2A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52427C9" w14:textId="57F220B9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Working Group on Arbitrary Detention, member from Western European and other States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9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42/22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7170150" w14:textId="1AD4305A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>Working Group on Enforced or Involuntary Disappearances, member from Asia-Pacific</w:t>
      </w:r>
      <w:r w:rsidR="00815A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States</w:t>
      </w: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20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45/3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89A5C36" w14:textId="5E46AA7F" w:rsidR="00373712" w:rsidRPr="00373712" w:rsidRDefault="00373712" w:rsidP="00E92165">
      <w:pPr>
        <w:pStyle w:val="ListParagraph"/>
        <w:numPr>
          <w:ilvl w:val="0"/>
          <w:numId w:val="28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3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Working Group on the issue of human rights and transnational corporations and other business enterprises, member from Asia-Pacific States </w:t>
      </w:r>
      <w:r w:rsidRPr="00E9216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21" w:history="1">
        <w:r w:rsidRPr="00F1725B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E13AF1" w:rsidRPr="00F1725B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F1725B">
          <w:rPr>
            <w:rStyle w:val="Hyperlink"/>
            <w:rFonts w:ascii="Times New Roman" w:hAnsi="Times New Roman"/>
            <w:sz w:val="24"/>
            <w:szCs w:val="24"/>
          </w:rPr>
          <w:t xml:space="preserve"> 44/15</w:t>
        </w:r>
      </w:hyperlink>
      <w:r w:rsidRPr="00E921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32F3EEA" w14:textId="77777777" w:rsidR="00D827EC" w:rsidRDefault="00D827EC" w:rsidP="00D827EC">
      <w:pPr>
        <w:jc w:val="both"/>
        <w:rPr>
          <w:sz w:val="24"/>
          <w:szCs w:val="24"/>
        </w:rPr>
      </w:pPr>
    </w:p>
    <w:p w14:paraId="468D3A26" w14:textId="26BC12A9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</w:t>
      </w:r>
      <w:proofErr w:type="gramStart"/>
      <w:r w:rsidRPr="00A64227">
        <w:rPr>
          <w:sz w:val="24"/>
          <w:szCs w:val="24"/>
        </w:rPr>
        <w:t xml:space="preserve">must be submitted and received by </w:t>
      </w:r>
      <w:r w:rsidR="00C53C3C">
        <w:rPr>
          <w:b/>
          <w:sz w:val="24"/>
          <w:szCs w:val="24"/>
          <w:u w:val="single"/>
        </w:rPr>
        <w:t>25 November</w:t>
      </w:r>
      <w:r w:rsidR="004E4B36">
        <w:rPr>
          <w:b/>
          <w:sz w:val="24"/>
          <w:szCs w:val="24"/>
          <w:u w:val="single"/>
        </w:rPr>
        <w:t xml:space="preserve"> </w:t>
      </w:r>
      <w:r w:rsidR="00516F37">
        <w:rPr>
          <w:b/>
          <w:sz w:val="24"/>
          <w:szCs w:val="24"/>
          <w:u w:val="single"/>
        </w:rPr>
        <w:t>2021</w:t>
      </w:r>
      <w:r w:rsidRPr="00A64227">
        <w:rPr>
          <w:b/>
          <w:sz w:val="24"/>
          <w:szCs w:val="24"/>
          <w:u w:val="single"/>
        </w:rPr>
        <w:t xml:space="preserve">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>Geneva time</w:t>
      </w:r>
      <w:r w:rsidR="00A34579" w:rsidRPr="00991DD7">
        <w:rPr>
          <w:b/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proofErr w:type="gramEnd"/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</w:t>
      </w:r>
      <w:bookmarkStart w:id="0" w:name="_GoBack"/>
      <w:bookmarkEnd w:id="0"/>
      <w:r w:rsidRPr="00A64227">
        <w:rPr>
          <w:sz w:val="24"/>
          <w:szCs w:val="24"/>
        </w:rPr>
        <w:t xml:space="preserve"> Updated information on the selection and appointment procedure is available at</w:t>
      </w:r>
    </w:p>
    <w:p w14:paraId="32FCA4EA" w14:textId="7540F3DF" w:rsidR="002E3722" w:rsidRPr="002E3722" w:rsidRDefault="005A7CEA" w:rsidP="008210FA">
      <w:pPr>
        <w:jc w:val="both"/>
        <w:rPr>
          <w:sz w:val="24"/>
          <w:szCs w:val="24"/>
        </w:rPr>
      </w:pPr>
      <w:hyperlink r:id="rId22" w:history="1">
        <w:r w:rsidR="004A2C5A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DB0F01">
        <w:rPr>
          <w:rStyle w:val="Hyperlink"/>
          <w:sz w:val="24"/>
          <w:szCs w:val="24"/>
        </w:rPr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5BCA26D7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23" w:history="1">
        <w:r w:rsidR="004A2C5A"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 w:rsidR="00DB0F01">
        <w:rPr>
          <w:rStyle w:val="Hyperlink"/>
          <w:sz w:val="24"/>
          <w:szCs w:val="24"/>
        </w:rPr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162F6961" w14:textId="719E8527" w:rsidR="002E3722" w:rsidRPr="00C5184D" w:rsidRDefault="002E3722" w:rsidP="00E92165">
      <w:pPr>
        <w:tabs>
          <w:tab w:val="left" w:pos="6136"/>
        </w:tabs>
        <w:ind w:firstLine="567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 xml:space="preserve">ecretariat </w:t>
      </w:r>
      <w:proofErr w:type="gramStart"/>
      <w:r w:rsidRPr="00A64227">
        <w:rPr>
          <w:sz w:val="24"/>
          <w:szCs w:val="24"/>
        </w:rPr>
        <w:t>may be contacted</w:t>
      </w:r>
      <w:proofErr w:type="gramEnd"/>
      <w:r w:rsidRPr="00A64227">
        <w:rPr>
          <w:sz w:val="24"/>
          <w:szCs w:val="24"/>
        </w:rPr>
        <w:t xml:space="preserve"> by email at</w:t>
      </w:r>
      <w:r w:rsidRPr="00A64227">
        <w:rPr>
          <w:b/>
          <w:color w:val="094EE7"/>
          <w:sz w:val="24"/>
          <w:szCs w:val="24"/>
        </w:rPr>
        <w:t xml:space="preserve"> </w:t>
      </w:r>
      <w:r w:rsidR="00CC5C51">
        <w:rPr>
          <w:b/>
          <w:color w:val="094EE7"/>
          <w:sz w:val="24"/>
          <w:szCs w:val="24"/>
        </w:rPr>
        <w:br/>
      </w:r>
      <w:hyperlink r:id="rId24" w:history="1">
        <w:r w:rsidR="00CC5C51" w:rsidRPr="00E92165">
          <w:rPr>
            <w:rStyle w:val="Hyperlink"/>
            <w:sz w:val="24"/>
            <w:szCs w:val="24"/>
          </w:rPr>
          <w:t>ohchr-hrcspecialprocedures@un.org</w:t>
        </w:r>
      </w:hyperlink>
      <w:r w:rsidR="00DB0F01">
        <w:rPr>
          <w:color w:val="094EE7"/>
          <w:sz w:val="24"/>
          <w:szCs w:val="24"/>
        </w:rPr>
        <w:t>.</w:t>
      </w:r>
      <w:r w:rsidR="00992269" w:rsidRPr="00E92165">
        <w:rPr>
          <w:color w:val="094EE7"/>
          <w:sz w:val="24"/>
          <w:szCs w:val="24"/>
        </w:rPr>
        <w:br/>
      </w:r>
    </w:p>
    <w:sectPr w:rsidR="002E3722" w:rsidRPr="00C5184D" w:rsidSect="004009C2">
      <w:headerReference w:type="default" r:id="rId25"/>
      <w:footerReference w:type="default" r:id="rId26"/>
      <w:headerReference w:type="first" r:id="rId27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B86D" w14:textId="77777777" w:rsidR="005E4BDD" w:rsidRDefault="005E4BDD">
      <w:r>
        <w:separator/>
      </w:r>
    </w:p>
  </w:endnote>
  <w:endnote w:type="continuationSeparator" w:id="0">
    <w:p w14:paraId="36667744" w14:textId="77777777" w:rsidR="005E4BDD" w:rsidRDefault="005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FE39" w14:textId="77777777" w:rsidR="005E4BDD" w:rsidRDefault="005E4BDD">
      <w:r>
        <w:separator/>
      </w:r>
    </w:p>
  </w:footnote>
  <w:footnote w:type="continuationSeparator" w:id="0">
    <w:p w14:paraId="06A57394" w14:textId="77777777" w:rsidR="005E4BDD" w:rsidRDefault="005E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9F97" w14:textId="24ABC076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0C14EB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439304C8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CC5C51"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C14EB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539E3"/>
    <w:rsid w:val="00190D13"/>
    <w:rsid w:val="00194332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0B69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73712"/>
    <w:rsid w:val="00396E4C"/>
    <w:rsid w:val="00397748"/>
    <w:rsid w:val="003A3957"/>
    <w:rsid w:val="003B269D"/>
    <w:rsid w:val="003C37C3"/>
    <w:rsid w:val="003D3D66"/>
    <w:rsid w:val="003D4DB6"/>
    <w:rsid w:val="003E2D0C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A2C5A"/>
    <w:rsid w:val="004A702E"/>
    <w:rsid w:val="004B6689"/>
    <w:rsid w:val="004C044F"/>
    <w:rsid w:val="004C3C6D"/>
    <w:rsid w:val="004D4035"/>
    <w:rsid w:val="004D6742"/>
    <w:rsid w:val="004E0AB6"/>
    <w:rsid w:val="004E49EC"/>
    <w:rsid w:val="004E4B36"/>
    <w:rsid w:val="004E4D86"/>
    <w:rsid w:val="005164A4"/>
    <w:rsid w:val="00516F37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A7CEA"/>
    <w:rsid w:val="005B4794"/>
    <w:rsid w:val="005B7418"/>
    <w:rsid w:val="005E1D49"/>
    <w:rsid w:val="005E4BDD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17858"/>
    <w:rsid w:val="007210F6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5A10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8F7B87"/>
    <w:rsid w:val="009019E5"/>
    <w:rsid w:val="009240B2"/>
    <w:rsid w:val="00925A9D"/>
    <w:rsid w:val="00943D30"/>
    <w:rsid w:val="00944040"/>
    <w:rsid w:val="00944E25"/>
    <w:rsid w:val="00991DD7"/>
    <w:rsid w:val="00992269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184D"/>
    <w:rsid w:val="00C53C3C"/>
    <w:rsid w:val="00C55DF5"/>
    <w:rsid w:val="00C64254"/>
    <w:rsid w:val="00C725D7"/>
    <w:rsid w:val="00C74811"/>
    <w:rsid w:val="00C772EF"/>
    <w:rsid w:val="00C82CCE"/>
    <w:rsid w:val="00CB1C6E"/>
    <w:rsid w:val="00CC5BEF"/>
    <w:rsid w:val="00CC5C51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0F01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3AF1"/>
    <w:rsid w:val="00E15347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2165"/>
    <w:rsid w:val="00E977BA"/>
    <w:rsid w:val="00EA6B3E"/>
    <w:rsid w:val="00EC677F"/>
    <w:rsid w:val="00EE5BA8"/>
    <w:rsid w:val="00EF0062"/>
    <w:rsid w:val="00F006B5"/>
    <w:rsid w:val="00F0632F"/>
    <w:rsid w:val="00F1725B"/>
    <w:rsid w:val="00F20492"/>
    <w:rsid w:val="00F207CC"/>
    <w:rsid w:val="00F21A6B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  <w:style w:type="paragraph" w:styleId="ListParagraph">
    <w:name w:val="List Paragraph"/>
    <w:basedOn w:val="Normal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en/A/HRC/RES/33/25" TargetMode="External"/><Relationship Id="rId18" Type="http://schemas.openxmlformats.org/officeDocument/2006/relationships/hyperlink" Target="https://www.un.org/unispal/document/auto-insert-180615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undocs.org/en/A/HRC/RES/44/15" TargetMode="External"/><Relationship Id="rId7" Type="http://schemas.openxmlformats.org/officeDocument/2006/relationships/styles" Target="styles.xml"/><Relationship Id="rId12" Type="http://schemas.openxmlformats.org/officeDocument/2006/relationships/hyperlink" Target="https://undocs.org/en/A/HRC/RES/33/25" TargetMode="External"/><Relationship Id="rId17" Type="http://schemas.openxmlformats.org/officeDocument/2006/relationships/hyperlink" Target="https://undocs.org/A/HRC/RES/48/16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A/HRC/RES/48/1" TargetMode="External"/><Relationship Id="rId20" Type="http://schemas.openxmlformats.org/officeDocument/2006/relationships/hyperlink" Target="https://undocs.org/en/A/HRC/RES/45/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ohchr-hrcspecialprocedures@un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undocs.org/A/HRC/RES/48/14" TargetMode="External"/><Relationship Id="rId23" Type="http://schemas.openxmlformats.org/officeDocument/2006/relationships/hyperlink" Target="https://www.ohchr.org/EN/HRBodies/HRC/SP/Pages/BasicInformationSelectionIndependentExperts.asp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undocs.org/en/A/HRC/RES/42/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docs.org/en/A/HRC/RES/33/25" TargetMode="External"/><Relationship Id="rId22" Type="http://schemas.openxmlformats.org/officeDocument/2006/relationships/hyperlink" Target="https://www.ohchr.org/EN/HRBodies/HRC/SP/Pages/Nominations.aspx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851EB0-9190-43C9-9C81-40E2758CF5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D0BFD6-1364-4DB5-9112-2C981CC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3113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2021-10-12T14:13:00Z</dcterms:created>
  <dcterms:modified xsi:type="dcterms:W3CDTF">2021-10-13T10:09:00Z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