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E813E" w14:textId="77777777" w:rsidR="00EC11B2" w:rsidRDefault="00730E97">
      <w:pPr>
        <w:pStyle w:val="NormalWeb"/>
        <w:spacing w:before="0" w:after="240"/>
        <w:jc w:val="center"/>
        <w:rPr>
          <w:rFonts w:ascii="Verdana" w:eastAsia="Verdana" w:hAnsi="Verdana" w:cs="Verdana"/>
          <w:i/>
          <w:iCs/>
          <w:sz w:val="20"/>
          <w:szCs w:val="20"/>
          <w:u w:val="single"/>
        </w:rPr>
      </w:pPr>
      <w:r>
        <w:rPr>
          <w:rFonts w:ascii="Verdana" w:hAnsi="Verdana"/>
          <w:b/>
          <w:bCs/>
          <w:i/>
          <w:iCs/>
          <w:color w:val="FF0000"/>
          <w:sz w:val="20"/>
          <w:szCs w:val="20"/>
          <w:u w:val="single" w:color="FF0000"/>
        </w:rPr>
        <w:t xml:space="preserve">APPLICATION DEADLINE: 13 APRIL 2021 AT </w:t>
      </w:r>
      <w:r>
        <w:rPr>
          <w:rFonts w:ascii="Verdana" w:hAnsi="Verdana"/>
          <w:b/>
          <w:bCs/>
          <w:i/>
          <w:iCs/>
          <w:caps/>
          <w:color w:val="FF0000"/>
          <w:sz w:val="20"/>
          <w:szCs w:val="20"/>
          <w:u w:val="single" w:color="FF0000"/>
        </w:rPr>
        <w:t>12 noon GENEVA TIME</w:t>
      </w:r>
    </w:p>
    <w:p w14:paraId="030119B8" w14:textId="77777777" w:rsidR="00EC11B2" w:rsidRDefault="00730E97">
      <w:pPr>
        <w:pStyle w:val="NormalWeb"/>
        <w:numPr>
          <w:ilvl w:val="0"/>
          <w:numId w:val="2"/>
        </w:numPr>
        <w:spacing w:before="0" w:after="0"/>
        <w:rPr>
          <w:rFonts w:ascii="Verdana" w:hAnsi="Verdana"/>
          <w:i/>
          <w:iCs/>
          <w:sz w:val="20"/>
          <w:szCs w:val="20"/>
        </w:rPr>
      </w:pPr>
      <w:r>
        <w:rPr>
          <w:rFonts w:ascii="Verdana" w:hAnsi="Verdana"/>
          <w:i/>
          <w:iCs/>
          <w:sz w:val="20"/>
          <w:szCs w:val="20"/>
        </w:rPr>
        <w:t xml:space="preserve">The application process consists of two compulsory parts: </w:t>
      </w:r>
      <w:r>
        <w:rPr>
          <w:rFonts w:ascii="Verdana" w:eastAsia="Verdana" w:hAnsi="Verdana" w:cs="Verdana"/>
          <w:i/>
          <w:iCs/>
          <w:sz w:val="20"/>
          <w:szCs w:val="20"/>
        </w:rPr>
        <w:br/>
      </w:r>
      <w:r>
        <w:rPr>
          <w:rFonts w:ascii="Verdana" w:hAnsi="Verdana"/>
          <w:b/>
          <w:bCs/>
          <w:i/>
          <w:iCs/>
          <w:sz w:val="20"/>
          <w:szCs w:val="20"/>
        </w:rPr>
        <w:t>(1) online survey</w:t>
      </w:r>
      <w:r>
        <w:rPr>
          <w:rFonts w:ascii="Verdana" w:eastAsia="Verdana" w:hAnsi="Verdana" w:cs="Verdana"/>
          <w:b/>
          <w:bCs/>
          <w:i/>
          <w:iCs/>
          <w:sz w:val="20"/>
          <w:szCs w:val="20"/>
          <w:vertAlign w:val="superscript"/>
        </w:rPr>
        <w:footnoteReference w:id="2"/>
      </w:r>
      <w:r>
        <w:rPr>
          <w:rFonts w:ascii="Verdana" w:hAnsi="Verdana"/>
          <w:i/>
          <w:iCs/>
          <w:sz w:val="20"/>
          <w:szCs w:val="20"/>
        </w:rPr>
        <w:t xml:space="preserve"> (</w:t>
      </w:r>
      <w:hyperlink r:id="rId8" w:history="1">
        <w:r>
          <w:rPr>
            <w:rStyle w:val="Hyperlink0"/>
            <w:rFonts w:ascii="Verdana" w:hAnsi="Verdana"/>
            <w:i/>
            <w:iCs/>
            <w:sz w:val="20"/>
            <w:szCs w:val="20"/>
          </w:rPr>
          <w:t>https://ohchr-survey.unog.ch/index.php/977314</w:t>
        </w:r>
      </w:hyperlink>
      <w:r>
        <w:rPr>
          <w:rFonts w:ascii="Verdana" w:hAnsi="Verdana"/>
          <w:i/>
          <w:iCs/>
          <w:sz w:val="20"/>
          <w:szCs w:val="20"/>
        </w:rPr>
        <w:t>)</w:t>
      </w:r>
    </w:p>
    <w:p w14:paraId="5C44546D" w14:textId="77777777" w:rsidR="00EC11B2" w:rsidRDefault="00730E97">
      <w:pPr>
        <w:pStyle w:val="NormalWeb"/>
        <w:spacing w:before="0" w:after="120"/>
        <w:ind w:left="266"/>
        <w:rPr>
          <w:rFonts w:ascii="Verdana" w:eastAsia="Verdana" w:hAnsi="Verdana" w:cs="Verdana"/>
          <w:i/>
          <w:iCs/>
          <w:sz w:val="20"/>
          <w:szCs w:val="20"/>
        </w:rPr>
      </w:pPr>
      <w:r>
        <w:rPr>
          <w:rFonts w:ascii="Verdana" w:hAnsi="Verdana"/>
          <w:i/>
          <w:iCs/>
          <w:sz w:val="20"/>
          <w:szCs w:val="20"/>
        </w:rPr>
        <w:t xml:space="preserve">and </w:t>
      </w:r>
      <w:r>
        <w:rPr>
          <w:rFonts w:ascii="Verdana" w:eastAsia="Verdana" w:hAnsi="Verdana" w:cs="Verdana"/>
          <w:i/>
          <w:iCs/>
          <w:sz w:val="20"/>
          <w:szCs w:val="20"/>
        </w:rPr>
        <w:br/>
      </w:r>
      <w:r>
        <w:rPr>
          <w:rFonts w:ascii="Verdana" w:hAnsi="Verdana"/>
          <w:b/>
          <w:bCs/>
          <w:i/>
          <w:iCs/>
          <w:sz w:val="20"/>
          <w:szCs w:val="20"/>
        </w:rPr>
        <w:t>(2) application form in Word format</w:t>
      </w:r>
      <w:r>
        <w:rPr>
          <w:rFonts w:ascii="Verdana" w:eastAsia="Verdana" w:hAnsi="Verdana" w:cs="Verdana"/>
          <w:b/>
          <w:bCs/>
          <w:i/>
          <w:iCs/>
          <w:sz w:val="20"/>
          <w:szCs w:val="20"/>
          <w:vertAlign w:val="superscript"/>
        </w:rPr>
        <w:footnoteReference w:id="3"/>
      </w:r>
      <w:r>
        <w:rPr>
          <w:rFonts w:ascii="Verdana" w:hAnsi="Verdana"/>
          <w:b/>
          <w:bCs/>
          <w:i/>
          <w:iCs/>
          <w:sz w:val="20"/>
          <w:szCs w:val="20"/>
        </w:rPr>
        <w:t xml:space="preserve"> </w:t>
      </w:r>
      <w:r>
        <w:rPr>
          <w:rFonts w:ascii="Verdana" w:hAnsi="Verdana"/>
          <w:i/>
          <w:iCs/>
          <w:sz w:val="20"/>
          <w:szCs w:val="20"/>
        </w:rPr>
        <w:t xml:space="preserve">(to be downloaded from </w:t>
      </w:r>
      <w:hyperlink r:id="rId9" w:history="1">
        <w:r>
          <w:rPr>
            <w:rStyle w:val="Hyperlink1"/>
          </w:rPr>
          <w:t>https://www.ohchr.org/EN/HRBodies/HRC/SP/Pages/HRC47.aspx</w:t>
        </w:r>
      </w:hyperlink>
      <w:r>
        <w:rPr>
          <w:rFonts w:ascii="Verdana" w:hAnsi="Verdana"/>
          <w:i/>
          <w:iCs/>
          <w:sz w:val="20"/>
          <w:szCs w:val="20"/>
        </w:rPr>
        <w:t xml:space="preserve">)  </w:t>
      </w:r>
    </w:p>
    <w:p w14:paraId="4467B65C" w14:textId="77777777" w:rsidR="00EC11B2" w:rsidRDefault="00730E97">
      <w:pPr>
        <w:pStyle w:val="NormalWeb"/>
        <w:numPr>
          <w:ilvl w:val="0"/>
          <w:numId w:val="3"/>
        </w:numPr>
        <w:spacing w:before="0" w:after="120"/>
        <w:rPr>
          <w:rFonts w:ascii="Verdana" w:hAnsi="Verdana"/>
          <w:i/>
          <w:iCs/>
          <w:sz w:val="20"/>
          <w:szCs w:val="20"/>
        </w:rPr>
      </w:pPr>
      <w:r>
        <w:rPr>
          <w:rFonts w:ascii="Verdana" w:hAnsi="Verdana"/>
          <w:i/>
          <w:iCs/>
          <w:sz w:val="20"/>
          <w:szCs w:val="20"/>
        </w:rPr>
        <w:t xml:space="preserve">Once fully completed, in English or French only, the Word application form should be submitted </w:t>
      </w:r>
      <w:r>
        <w:rPr>
          <w:rStyle w:val="Hyperlink0"/>
          <w:rFonts w:ascii="Verdana" w:hAnsi="Verdana"/>
          <w:i/>
          <w:iCs/>
          <w:color w:val="000000"/>
          <w:sz w:val="20"/>
          <w:szCs w:val="20"/>
          <w:u w:val="none" w:color="000000"/>
        </w:rPr>
        <w:t>by email</w:t>
      </w:r>
      <w:r>
        <w:rPr>
          <w:rFonts w:ascii="Verdana" w:hAnsi="Verdana"/>
          <w:i/>
          <w:iCs/>
          <w:sz w:val="20"/>
          <w:szCs w:val="20"/>
        </w:rPr>
        <w:t xml:space="preserve"> to </w:t>
      </w:r>
      <w:hyperlink r:id="rId10" w:history="1">
        <w:r>
          <w:rPr>
            <w:rStyle w:val="Hyperlink0"/>
            <w:rFonts w:ascii="Verdana" w:hAnsi="Verdana"/>
            <w:i/>
            <w:iCs/>
            <w:sz w:val="20"/>
            <w:szCs w:val="20"/>
          </w:rPr>
          <w:t>hrcspecialprocedures@ohchr.org</w:t>
        </w:r>
      </w:hyperlink>
    </w:p>
    <w:p w14:paraId="59CBD351" w14:textId="77777777" w:rsidR="00EC11B2" w:rsidRDefault="00730E97">
      <w:pPr>
        <w:pStyle w:val="NormalWeb"/>
        <w:numPr>
          <w:ilvl w:val="0"/>
          <w:numId w:val="3"/>
        </w:numPr>
        <w:spacing w:before="0" w:after="120"/>
        <w:rPr>
          <w:rFonts w:ascii="Verdana" w:hAnsi="Verdana"/>
          <w:i/>
          <w:iCs/>
          <w:sz w:val="20"/>
          <w:szCs w:val="20"/>
        </w:rPr>
      </w:pPr>
      <w:r>
        <w:rPr>
          <w:rFonts w:ascii="Verdana" w:hAnsi="Verdana"/>
          <w:i/>
          <w:iCs/>
          <w:sz w:val="20"/>
          <w:szCs w:val="20"/>
        </w:rPr>
        <w:t xml:space="preserve">A maximum of up to three optional reference letters may be attached to the email (in Word or PDF format). </w:t>
      </w:r>
    </w:p>
    <w:p w14:paraId="7B76B9D7" w14:textId="77777777" w:rsidR="00EC11B2" w:rsidRDefault="00730E97">
      <w:pPr>
        <w:pStyle w:val="NormalWeb"/>
        <w:numPr>
          <w:ilvl w:val="0"/>
          <w:numId w:val="3"/>
        </w:numPr>
        <w:spacing w:before="0" w:after="120"/>
        <w:rPr>
          <w:rFonts w:ascii="Verdana" w:hAnsi="Verdana"/>
          <w:i/>
          <w:iCs/>
          <w:sz w:val="20"/>
          <w:szCs w:val="20"/>
        </w:rPr>
      </w:pPr>
      <w:r>
        <w:rPr>
          <w:rFonts w:ascii="Verdana" w:hAnsi="Verdana"/>
          <w:i/>
          <w:iCs/>
          <w:sz w:val="20"/>
          <w:szCs w:val="20"/>
        </w:rPr>
        <w:t xml:space="preserve">No additional documents (e.g. CVs, resumes or additional reference letters) will be accepted. </w:t>
      </w:r>
    </w:p>
    <w:p w14:paraId="14C47122" w14:textId="77777777" w:rsidR="00EC11B2" w:rsidRDefault="00730E97">
      <w:pPr>
        <w:pStyle w:val="NormalWeb"/>
        <w:numPr>
          <w:ilvl w:val="0"/>
          <w:numId w:val="3"/>
        </w:numPr>
        <w:spacing w:before="0" w:after="120"/>
        <w:rPr>
          <w:rFonts w:ascii="Verdana" w:hAnsi="Verdana"/>
          <w:i/>
          <w:iCs/>
          <w:sz w:val="20"/>
          <w:szCs w:val="20"/>
        </w:rPr>
      </w:pPr>
      <w:r>
        <w:rPr>
          <w:rFonts w:ascii="Verdana" w:hAnsi="Verdana"/>
          <w:i/>
          <w:iCs/>
          <w:sz w:val="20"/>
          <w:szCs w:val="20"/>
        </w:rPr>
        <w:t xml:space="preserve">Applicants will receive an acknowledgment email when both parts of the application process, i.e. the data submitted through the online survey and the Word application form, have been received by the Secretariat.. </w:t>
      </w:r>
    </w:p>
    <w:p w14:paraId="4F34DAED" w14:textId="77777777" w:rsidR="00EC11B2" w:rsidRDefault="00730E97">
      <w:pPr>
        <w:pStyle w:val="NormalWeb"/>
        <w:numPr>
          <w:ilvl w:val="0"/>
          <w:numId w:val="3"/>
        </w:numPr>
        <w:spacing w:before="0" w:after="120"/>
        <w:rPr>
          <w:rFonts w:ascii="Verdana" w:hAnsi="Verdana"/>
          <w:b/>
          <w:bCs/>
          <w:i/>
          <w:iCs/>
          <w:sz w:val="20"/>
          <w:szCs w:val="20"/>
        </w:rPr>
      </w:pPr>
      <w:r>
        <w:rPr>
          <w:rFonts w:ascii="Verdana" w:hAnsi="Verdana"/>
          <w:i/>
          <w:iCs/>
          <w:sz w:val="20"/>
          <w:szCs w:val="20"/>
        </w:rPr>
        <w:t xml:space="preserve">Applications will only be considered if both parts and all sections of the Word application form have been completed and received by the Secretariat before the expiration of the deadline. </w:t>
      </w:r>
      <w:r>
        <w:rPr>
          <w:rFonts w:ascii="Verdana" w:hAnsi="Verdana"/>
          <w:b/>
          <w:bCs/>
          <w:i/>
          <w:iCs/>
          <w:sz w:val="20"/>
          <w:szCs w:val="20"/>
        </w:rPr>
        <w:t>No incomplete or late applications will be accepted</w:t>
      </w:r>
      <w:r>
        <w:rPr>
          <w:rFonts w:ascii="Verdana" w:hAnsi="Verdana"/>
          <w:i/>
          <w:iCs/>
          <w:sz w:val="20"/>
          <w:szCs w:val="20"/>
        </w:rPr>
        <w:t>.</w:t>
      </w:r>
    </w:p>
    <w:p w14:paraId="39BF8B11" w14:textId="77777777" w:rsidR="00EC11B2" w:rsidRDefault="00730E97">
      <w:pPr>
        <w:pStyle w:val="NormalWeb"/>
        <w:numPr>
          <w:ilvl w:val="0"/>
          <w:numId w:val="3"/>
        </w:numPr>
        <w:spacing w:before="0" w:after="120"/>
        <w:rPr>
          <w:rFonts w:ascii="Verdana" w:hAnsi="Verdana"/>
          <w:b/>
          <w:bCs/>
          <w:i/>
          <w:iCs/>
          <w:sz w:val="20"/>
          <w:szCs w:val="20"/>
        </w:rPr>
      </w:pPr>
      <w:r>
        <w:rPr>
          <w:rFonts w:ascii="Verdana" w:hAnsi="Verdana"/>
          <w:i/>
          <w:iCs/>
          <w:sz w:val="20"/>
          <w:szCs w:val="20"/>
        </w:rPr>
        <w:t xml:space="preserve">Eligible for Working Group mandates are only nationals of the States belonging to the </w:t>
      </w:r>
      <w:hyperlink r:id="rId11" w:history="1">
        <w:r>
          <w:rPr>
            <w:rStyle w:val="Hyperlink2"/>
            <w:i/>
            <w:iCs/>
            <w:sz w:val="20"/>
            <w:szCs w:val="20"/>
          </w:rPr>
          <w:t>regional groups</w:t>
        </w:r>
      </w:hyperlink>
      <w:r>
        <w:rPr>
          <w:rFonts w:ascii="Verdana" w:hAnsi="Verdana"/>
          <w:i/>
          <w:iCs/>
          <w:sz w:val="20"/>
          <w:szCs w:val="20"/>
        </w:rPr>
        <w:t xml:space="preserve"> for which specific vacancies have been advertised.</w:t>
      </w:r>
    </w:p>
    <w:p w14:paraId="0446E445" w14:textId="77777777" w:rsidR="00EC11B2" w:rsidRDefault="00730E97">
      <w:pPr>
        <w:pStyle w:val="NormalWeb"/>
        <w:numPr>
          <w:ilvl w:val="0"/>
          <w:numId w:val="4"/>
        </w:numPr>
        <w:spacing w:before="0" w:after="120"/>
        <w:rPr>
          <w:rFonts w:ascii="Verdana" w:hAnsi="Verdana"/>
          <w:i/>
          <w:iCs/>
          <w:sz w:val="20"/>
          <w:szCs w:val="20"/>
        </w:rPr>
      </w:pPr>
      <w:r>
        <w:rPr>
          <w:rFonts w:ascii="Verdana" w:hAnsi="Verdana"/>
          <w:i/>
          <w:iCs/>
          <w:sz w:val="20"/>
          <w:szCs w:val="20"/>
        </w:rPr>
        <w:t xml:space="preserve">General description of the selection process and answers to frequently asked questions are available at </w:t>
      </w:r>
      <w:hyperlink r:id="rId12" w:history="1">
        <w:r>
          <w:rPr>
            <w:rStyle w:val="Hyperlink3"/>
            <w:rFonts w:ascii="Verdana" w:hAnsi="Verdana"/>
            <w:i/>
            <w:iCs/>
          </w:rPr>
          <w:t>https://www.ohchr.org/EN/HRBodies/HRC/SP/Pages/Nominations.aspx</w:t>
        </w:r>
      </w:hyperlink>
      <w:r>
        <w:rPr>
          <w:rFonts w:ascii="Verdana" w:hAnsi="Verdana"/>
          <w:i/>
          <w:iCs/>
          <w:sz w:val="20"/>
          <w:szCs w:val="20"/>
        </w:rPr>
        <w:t xml:space="preserve"> and </w:t>
      </w:r>
      <w:hyperlink r:id="rId13" w:history="1">
        <w:r>
          <w:rPr>
            <w:rStyle w:val="Hyperlink0"/>
            <w:rFonts w:ascii="Verdana" w:hAnsi="Verdana"/>
            <w:i/>
            <w:iCs/>
            <w:sz w:val="19"/>
            <w:szCs w:val="19"/>
          </w:rPr>
          <w:t>https://www.ohchr.org/EN/HRBodies/HRC/SP/Pages/BasicInformationSelectionIndependentExperts.aspx</w:t>
        </w:r>
      </w:hyperlink>
      <w:r>
        <w:rPr>
          <w:rFonts w:ascii="Verdana" w:hAnsi="Verdana"/>
          <w:i/>
          <w:iCs/>
          <w:sz w:val="19"/>
          <w:szCs w:val="19"/>
        </w:rPr>
        <w:t xml:space="preserve">      </w:t>
      </w:r>
    </w:p>
    <w:p w14:paraId="2EAFDD6B" w14:textId="77777777" w:rsidR="00EC11B2" w:rsidRDefault="00730E97">
      <w:pPr>
        <w:pStyle w:val="NormalWeb"/>
        <w:numPr>
          <w:ilvl w:val="0"/>
          <w:numId w:val="3"/>
        </w:numPr>
        <w:spacing w:before="0" w:after="0"/>
        <w:rPr>
          <w:rFonts w:ascii="Verdana" w:hAnsi="Verdana"/>
          <w:i/>
          <w:iCs/>
          <w:sz w:val="20"/>
          <w:szCs w:val="20"/>
        </w:rPr>
      </w:pPr>
      <w:r>
        <w:rPr>
          <w:rFonts w:ascii="Verdana" w:hAnsi="Verdana"/>
          <w:i/>
          <w:iCs/>
          <w:sz w:val="20"/>
          <w:szCs w:val="20"/>
        </w:rPr>
        <w:t>In case of technical difficulties or problems with accessing or completing the forms, you may contact the Secretariat by email (</w:t>
      </w:r>
      <w:hyperlink r:id="rId14" w:history="1">
        <w:r>
          <w:rPr>
            <w:rStyle w:val="Hyperlink0"/>
            <w:rFonts w:ascii="Verdana" w:hAnsi="Verdana"/>
            <w:i/>
            <w:iCs/>
            <w:sz w:val="20"/>
            <w:szCs w:val="20"/>
          </w:rPr>
          <w:t>hrcspecialprocedures@ohchr.org</w:t>
        </w:r>
      </w:hyperlink>
      <w:r>
        <w:rPr>
          <w:rFonts w:ascii="Verdana" w:hAnsi="Verdana"/>
          <w:i/>
          <w:iCs/>
          <w:sz w:val="20"/>
          <w:szCs w:val="20"/>
        </w:rPr>
        <w:t>) or fax (+41 22 917 9008).</w:t>
      </w:r>
    </w:p>
    <w:p w14:paraId="2BCE2E1C" w14:textId="77777777" w:rsidR="00EC11B2" w:rsidRDefault="00EC11B2">
      <w:pPr>
        <w:pStyle w:val="NormalWeb"/>
        <w:spacing w:before="0" w:after="60"/>
        <w:rPr>
          <w:rFonts w:ascii="Verdana" w:eastAsia="Verdana" w:hAnsi="Verdana" w:cs="Verdana"/>
          <w:i/>
          <w:iCs/>
          <w:sz w:val="16"/>
          <w:szCs w:val="16"/>
        </w:rPr>
      </w:pPr>
    </w:p>
    <w:p w14:paraId="1FCBB2A7" w14:textId="77777777" w:rsidR="00EC11B2" w:rsidRDefault="00730E97">
      <w:pPr>
        <w:pBdr>
          <w:top w:val="single" w:sz="4" w:space="0" w:color="000000"/>
          <w:left w:val="single" w:sz="4" w:space="0" w:color="000000"/>
          <w:bottom w:val="single" w:sz="4" w:space="0" w:color="000000"/>
          <w:right w:val="single" w:sz="4" w:space="0" w:color="000000"/>
        </w:pBdr>
        <w:shd w:val="clear" w:color="auto" w:fill="E6E6E6"/>
        <w:jc w:val="center"/>
        <w:rPr>
          <w:rFonts w:ascii="Verdana" w:eastAsia="Verdana" w:hAnsi="Verdana" w:cs="Verdana"/>
          <w:b/>
          <w:bCs/>
          <w:sz w:val="21"/>
          <w:szCs w:val="21"/>
        </w:rPr>
      </w:pPr>
      <w:r>
        <w:rPr>
          <w:rFonts w:ascii="Verdana" w:hAnsi="Verdana"/>
          <w:b/>
          <w:bCs/>
          <w:sz w:val="21"/>
          <w:szCs w:val="21"/>
        </w:rPr>
        <w:t>I. PERSONAL DATA</w:t>
      </w:r>
    </w:p>
    <w:tbl>
      <w:tblPr>
        <w:tblW w:w="102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70"/>
        <w:gridCol w:w="5187"/>
      </w:tblGrid>
      <w:tr w:rsidR="00EC11B2" w14:paraId="0D172418" w14:textId="77777777">
        <w:trPr>
          <w:trHeight w:val="270"/>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17946" w14:textId="77777777" w:rsidR="00EC11B2" w:rsidRDefault="00730E97">
            <w:r>
              <w:rPr>
                <w:rFonts w:ascii="Verdana" w:hAnsi="Verdana"/>
                <w:b/>
                <w:bCs/>
                <w:sz w:val="21"/>
                <w:szCs w:val="21"/>
              </w:rPr>
              <w:t>1. Family (last) name:</w:t>
            </w:r>
            <w:r>
              <w:rPr>
                <w:rFonts w:ascii="Verdana" w:hAnsi="Verdana"/>
                <w:sz w:val="21"/>
                <w:szCs w:val="21"/>
              </w:rPr>
              <w:t xml:space="preserve"> </w:t>
            </w:r>
            <w:r>
              <w:rPr>
                <w:rFonts w:ascii="Arial Unicode MS" w:hAnsi="Arial Unicode MS"/>
                <w:sz w:val="21"/>
                <w:szCs w:val="21"/>
              </w:rPr>
              <w:t> </w:t>
            </w:r>
            <w:r>
              <w:rPr>
                <w:rFonts w:ascii="Verdana" w:hAnsi="Verdana"/>
                <w:sz w:val="21"/>
                <w:szCs w:val="21"/>
              </w:rPr>
              <w:t>Shany</w:t>
            </w:r>
            <w:r>
              <w:rPr>
                <w:rFonts w:ascii="Arial Unicode MS" w:hAnsi="Arial Unicode MS"/>
                <w:sz w:val="21"/>
                <w:szCs w:val="21"/>
              </w:rPr>
              <w:t>    </w:t>
            </w:r>
            <w:r>
              <w:rPr>
                <w:rFonts w:ascii="Verdana" w:hAnsi="Verdana"/>
                <w:sz w:val="21"/>
                <w:szCs w:val="21"/>
              </w:rPr>
              <w:t xml:space="preserve">                                                                       </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64CA5" w14:textId="77777777" w:rsidR="00EC11B2" w:rsidRDefault="00730E97">
            <w:r>
              <w:rPr>
                <w:rFonts w:ascii="Verdana" w:hAnsi="Verdana"/>
                <w:b/>
                <w:bCs/>
                <w:sz w:val="21"/>
                <w:szCs w:val="21"/>
              </w:rPr>
              <w:t xml:space="preserve">5. Year of birth: </w:t>
            </w:r>
            <w:r>
              <w:rPr>
                <w:rFonts w:ascii="Arial Unicode MS" w:hAnsi="Arial Unicode MS"/>
                <w:sz w:val="21"/>
                <w:szCs w:val="21"/>
              </w:rPr>
              <w:t> </w:t>
            </w:r>
            <w:r>
              <w:rPr>
                <w:rFonts w:ascii="Verdana" w:hAnsi="Verdana"/>
                <w:b/>
                <w:bCs/>
                <w:sz w:val="21"/>
                <w:szCs w:val="21"/>
              </w:rPr>
              <w:t>1969</w:t>
            </w:r>
            <w:r>
              <w:rPr>
                <w:rFonts w:ascii="Arial Unicode MS" w:hAnsi="Arial Unicode MS"/>
                <w:sz w:val="21"/>
                <w:szCs w:val="21"/>
              </w:rPr>
              <w:t>   </w:t>
            </w:r>
          </w:p>
        </w:tc>
      </w:tr>
      <w:tr w:rsidR="00EC11B2" w14:paraId="744C8ADF" w14:textId="77777777">
        <w:trPr>
          <w:trHeight w:val="270"/>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07181" w14:textId="77777777" w:rsidR="00EC11B2" w:rsidRDefault="00730E97">
            <w:r>
              <w:rPr>
                <w:rFonts w:ascii="Verdana" w:hAnsi="Verdana"/>
                <w:b/>
                <w:bCs/>
                <w:sz w:val="21"/>
                <w:szCs w:val="21"/>
              </w:rPr>
              <w:t>2. First (given) name:</w:t>
            </w:r>
            <w:r>
              <w:rPr>
                <w:rFonts w:ascii="Verdana" w:hAnsi="Verdana"/>
                <w:sz w:val="21"/>
                <w:szCs w:val="21"/>
              </w:rPr>
              <w:t xml:space="preserve"> </w:t>
            </w:r>
            <w:r>
              <w:rPr>
                <w:rFonts w:ascii="Arial Unicode MS" w:hAnsi="Arial Unicode MS"/>
                <w:sz w:val="21"/>
                <w:szCs w:val="21"/>
              </w:rPr>
              <w:t>     </w:t>
            </w:r>
            <w:r>
              <w:rPr>
                <w:rFonts w:ascii="Verdana" w:hAnsi="Verdana"/>
                <w:sz w:val="21"/>
                <w:szCs w:val="21"/>
              </w:rPr>
              <w:t xml:space="preserve">  Yuval                                                                   </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F31F7" w14:textId="77777777" w:rsidR="00EC11B2" w:rsidRDefault="00730E97">
            <w:r>
              <w:rPr>
                <w:rFonts w:ascii="Verdana" w:hAnsi="Verdana"/>
                <w:b/>
                <w:bCs/>
                <w:sz w:val="21"/>
                <w:szCs w:val="21"/>
              </w:rPr>
              <w:t xml:space="preserve">6. Place of birth: </w:t>
            </w:r>
            <w:r>
              <w:rPr>
                <w:rFonts w:ascii="Arial Unicode MS" w:hAnsi="Arial Unicode MS"/>
                <w:sz w:val="21"/>
                <w:szCs w:val="21"/>
              </w:rPr>
              <w:t>   </w:t>
            </w:r>
            <w:r>
              <w:rPr>
                <w:rFonts w:ascii="Verdana" w:hAnsi="Verdana"/>
                <w:b/>
                <w:bCs/>
                <w:sz w:val="21"/>
                <w:szCs w:val="21"/>
              </w:rPr>
              <w:t>Israel</w:t>
            </w:r>
            <w:r>
              <w:rPr>
                <w:rFonts w:ascii="Arial Unicode MS" w:hAnsi="Arial Unicode MS"/>
                <w:sz w:val="21"/>
                <w:szCs w:val="21"/>
              </w:rPr>
              <w:t>  </w:t>
            </w:r>
          </w:p>
        </w:tc>
      </w:tr>
      <w:tr w:rsidR="00EC11B2" w14:paraId="7C2EFA8D" w14:textId="77777777">
        <w:trPr>
          <w:trHeight w:val="788"/>
        </w:trPr>
        <w:tc>
          <w:tcPr>
            <w:tcW w:w="5070"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37788B6B" w14:textId="77777777" w:rsidR="00EC11B2" w:rsidRDefault="00730E97">
            <w:r>
              <w:rPr>
                <w:rFonts w:ascii="Verdana" w:hAnsi="Verdana"/>
                <w:b/>
                <w:bCs/>
                <w:sz w:val="21"/>
                <w:szCs w:val="21"/>
              </w:rPr>
              <w:t>3. Other name, if any:</w:t>
            </w:r>
            <w:r>
              <w:rPr>
                <w:rFonts w:ascii="Verdana" w:hAnsi="Verdana"/>
                <w:sz w:val="21"/>
                <w:szCs w:val="21"/>
              </w:rPr>
              <w:t xml:space="preserve"> </w:t>
            </w:r>
            <w:r>
              <w:rPr>
                <w:rFonts w:ascii="Arial Unicode MS" w:hAnsi="Arial Unicode MS"/>
                <w:sz w:val="21"/>
                <w:szCs w:val="21"/>
              </w:rPr>
              <w:t>     </w:t>
            </w:r>
            <w:r>
              <w:rPr>
                <w:rFonts w:ascii="Verdana" w:hAnsi="Verdana"/>
                <w:sz w:val="21"/>
                <w:szCs w:val="21"/>
              </w:rPr>
              <w:t xml:space="preserve">                                                               </w:t>
            </w:r>
          </w:p>
        </w:tc>
        <w:tc>
          <w:tcPr>
            <w:tcW w:w="5187"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26894BD5" w14:textId="77777777" w:rsidR="00EC11B2" w:rsidRDefault="00730E97">
            <w:r>
              <w:rPr>
                <w:rFonts w:ascii="Verdana" w:hAnsi="Verdana"/>
                <w:b/>
                <w:bCs/>
                <w:sz w:val="21"/>
                <w:szCs w:val="21"/>
              </w:rPr>
              <w:t>7. Nationality (please indicate the nationality that will appear on the public list of candidates):  Israeli</w:t>
            </w:r>
            <w:r>
              <w:rPr>
                <w:rFonts w:ascii="Arial Unicode MS" w:hAnsi="Arial Unicode MS"/>
                <w:sz w:val="21"/>
                <w:szCs w:val="21"/>
              </w:rPr>
              <w:t>     </w:t>
            </w:r>
          </w:p>
        </w:tc>
      </w:tr>
      <w:tr w:rsidR="00EC11B2" w14:paraId="6F1A8668" w14:textId="77777777">
        <w:trPr>
          <w:trHeight w:val="265"/>
        </w:trPr>
        <w:tc>
          <w:tcPr>
            <w:tcW w:w="5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4EDAB3" w14:textId="77777777" w:rsidR="00EC11B2" w:rsidRDefault="00730E97">
            <w:r>
              <w:rPr>
                <w:rFonts w:ascii="Verdana" w:hAnsi="Verdana"/>
                <w:b/>
                <w:bCs/>
                <w:sz w:val="21"/>
                <w:szCs w:val="21"/>
              </w:rPr>
              <w:t>4. Gender:</w:t>
            </w:r>
            <w:r>
              <w:rPr>
                <w:rFonts w:ascii="Verdana" w:hAnsi="Verdana"/>
                <w:sz w:val="21"/>
                <w:szCs w:val="21"/>
              </w:rPr>
              <w:t xml:space="preserve"> </w:t>
            </w:r>
            <w:r>
              <w:rPr>
                <w:rFonts w:ascii="Arial Unicode MS" w:hAnsi="Arial Unicode MS"/>
                <w:sz w:val="21"/>
                <w:szCs w:val="21"/>
              </w:rPr>
              <w:t>     </w:t>
            </w:r>
            <w:r>
              <w:rPr>
                <w:rFonts w:ascii="Verdana" w:hAnsi="Verdana"/>
                <w:sz w:val="21"/>
                <w:szCs w:val="21"/>
              </w:rPr>
              <w:t xml:space="preserve">  Male                                                                          </w:t>
            </w:r>
          </w:p>
        </w:tc>
        <w:tc>
          <w:tcPr>
            <w:tcW w:w="51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28D906" w14:textId="77777777" w:rsidR="00EC11B2" w:rsidRDefault="00730E97">
            <w:r>
              <w:rPr>
                <w:rFonts w:ascii="Verdana" w:hAnsi="Verdana"/>
                <w:b/>
                <w:bCs/>
                <w:sz w:val="21"/>
                <w:szCs w:val="21"/>
              </w:rPr>
              <w:t xml:space="preserve">8. Any other nationality: </w:t>
            </w:r>
            <w:r>
              <w:rPr>
                <w:rFonts w:ascii="Arial Unicode MS" w:hAnsi="Arial Unicode MS"/>
                <w:sz w:val="21"/>
                <w:szCs w:val="21"/>
              </w:rPr>
              <w:t>     </w:t>
            </w:r>
          </w:p>
        </w:tc>
      </w:tr>
    </w:tbl>
    <w:p w14:paraId="67A32BB4" w14:textId="77777777" w:rsidR="00EC11B2" w:rsidRDefault="00EC11B2">
      <w:pPr>
        <w:rPr>
          <w:rFonts w:ascii="Verdana" w:eastAsia="Verdana" w:hAnsi="Verdana" w:cs="Verdana"/>
          <w:b/>
          <w:bCs/>
          <w:sz w:val="16"/>
          <w:szCs w:val="16"/>
        </w:rPr>
      </w:pPr>
    </w:p>
    <w:p w14:paraId="79D09631" w14:textId="77777777" w:rsidR="00EC11B2" w:rsidRDefault="00EC11B2">
      <w:pPr>
        <w:rPr>
          <w:rFonts w:ascii="Verdana" w:eastAsia="Verdana" w:hAnsi="Verdana" w:cs="Verdana"/>
          <w:b/>
          <w:bCs/>
          <w:sz w:val="16"/>
          <w:szCs w:val="16"/>
        </w:rPr>
      </w:pPr>
    </w:p>
    <w:p w14:paraId="521ED507" w14:textId="77777777" w:rsidR="00EC11B2" w:rsidRDefault="00EC11B2">
      <w:pPr>
        <w:rPr>
          <w:rFonts w:ascii="Verdana" w:eastAsia="Verdana" w:hAnsi="Verdana" w:cs="Verdana"/>
          <w:b/>
          <w:bCs/>
          <w:sz w:val="16"/>
          <w:szCs w:val="16"/>
        </w:rPr>
      </w:pPr>
    </w:p>
    <w:p w14:paraId="03DF57DF" w14:textId="77777777" w:rsidR="00EC11B2" w:rsidRDefault="00EC11B2">
      <w:pPr>
        <w:rPr>
          <w:rFonts w:ascii="Verdana" w:eastAsia="Verdana" w:hAnsi="Verdana" w:cs="Verdana"/>
          <w:b/>
          <w:bCs/>
          <w:sz w:val="16"/>
          <w:szCs w:val="16"/>
        </w:rPr>
      </w:pPr>
    </w:p>
    <w:p w14:paraId="2A3AAFD3" w14:textId="77777777" w:rsidR="00EC11B2" w:rsidRDefault="00EC11B2">
      <w:pPr>
        <w:rPr>
          <w:rFonts w:ascii="Verdana" w:eastAsia="Verdana" w:hAnsi="Verdana" w:cs="Verdana"/>
          <w:b/>
          <w:bCs/>
          <w:sz w:val="16"/>
          <w:szCs w:val="16"/>
        </w:rPr>
      </w:pPr>
    </w:p>
    <w:p w14:paraId="2877F2C4" w14:textId="77777777" w:rsidR="00EC11B2" w:rsidRDefault="00EC11B2">
      <w:pPr>
        <w:rPr>
          <w:rFonts w:ascii="Verdana" w:eastAsia="Verdana" w:hAnsi="Verdana" w:cs="Verdana"/>
          <w:b/>
          <w:bCs/>
          <w:sz w:val="16"/>
          <w:szCs w:val="16"/>
        </w:rPr>
      </w:pPr>
    </w:p>
    <w:p w14:paraId="1CA91D20" w14:textId="77777777" w:rsidR="00EC11B2" w:rsidRDefault="00730E97">
      <w:pPr>
        <w:pBdr>
          <w:top w:val="single" w:sz="4" w:space="0" w:color="000000"/>
          <w:left w:val="single" w:sz="4" w:space="0" w:color="000000"/>
          <w:bottom w:val="single" w:sz="4" w:space="0" w:color="000000"/>
          <w:right w:val="single" w:sz="4" w:space="0" w:color="000000"/>
        </w:pBdr>
        <w:shd w:val="clear" w:color="auto" w:fill="E6E6E6"/>
        <w:jc w:val="center"/>
        <w:rPr>
          <w:rFonts w:ascii="Verdana" w:eastAsia="Verdana" w:hAnsi="Verdana" w:cs="Verdana"/>
          <w:b/>
          <w:bCs/>
          <w:sz w:val="21"/>
          <w:szCs w:val="21"/>
        </w:rPr>
      </w:pPr>
      <w:r>
        <w:rPr>
          <w:rFonts w:ascii="Verdana" w:hAnsi="Verdana"/>
          <w:b/>
          <w:bCs/>
          <w:sz w:val="21"/>
          <w:szCs w:val="21"/>
        </w:rPr>
        <w:t>II. MANDATE-SPECIFIC COMPETENCE / QUALIFICATIONS / KNOWLEDGE</w:t>
      </w:r>
    </w:p>
    <w:p w14:paraId="1ECF18E3" w14:textId="77777777" w:rsidR="00EC11B2" w:rsidRDefault="00EC11B2">
      <w:pPr>
        <w:rPr>
          <w:rFonts w:ascii="Verdana" w:eastAsia="Verdana" w:hAnsi="Verdana" w:cs="Verdana"/>
          <w:b/>
          <w:bCs/>
          <w:sz w:val="21"/>
          <w:szCs w:val="21"/>
        </w:rPr>
      </w:pPr>
    </w:p>
    <w:p w14:paraId="09FA8227" w14:textId="77777777" w:rsidR="00EC11B2" w:rsidRDefault="00730E97">
      <w:pPr>
        <w:rPr>
          <w:rFonts w:ascii="Verdana" w:eastAsia="Verdana" w:hAnsi="Verdana" w:cs="Verdana"/>
          <w:b/>
          <w:bCs/>
          <w:sz w:val="21"/>
          <w:szCs w:val="21"/>
        </w:rPr>
      </w:pPr>
      <w:r>
        <w:rPr>
          <w:rFonts w:ascii="Verdana" w:hAnsi="Verdana"/>
          <w:b/>
          <w:bCs/>
          <w:sz w:val="21"/>
          <w:szCs w:val="21"/>
        </w:rPr>
        <w:t>NOTE: Please describe why the candidate’s competence / qualifications / knowledge is relevant in relation to the specific mandate:</w:t>
      </w:r>
    </w:p>
    <w:p w14:paraId="6A5FC2CB" w14:textId="77777777" w:rsidR="00EC11B2" w:rsidRDefault="00EC11B2">
      <w:pPr>
        <w:rPr>
          <w:rFonts w:ascii="Verdana" w:eastAsia="Verdana" w:hAnsi="Verdana" w:cs="Verdana"/>
          <w:b/>
          <w:bCs/>
          <w:sz w:val="21"/>
          <w:szCs w:val="21"/>
        </w:rPr>
      </w:pPr>
    </w:p>
    <w:p w14:paraId="76C0E186" w14:textId="77777777" w:rsidR="00EC11B2" w:rsidRDefault="00730E97">
      <w:pPr>
        <w:numPr>
          <w:ilvl w:val="0"/>
          <w:numId w:val="6"/>
        </w:numPr>
        <w:rPr>
          <w:rFonts w:ascii="Verdana" w:hAnsi="Verdana"/>
          <w:sz w:val="21"/>
          <w:szCs w:val="21"/>
        </w:rPr>
      </w:pPr>
      <w:r>
        <w:rPr>
          <w:rFonts w:ascii="Verdana" w:hAnsi="Verdana"/>
          <w:b/>
          <w:bCs/>
          <w:sz w:val="21"/>
          <w:szCs w:val="21"/>
        </w:rPr>
        <w:t>QUALIFICATIONS</w:t>
      </w:r>
      <w:r>
        <w:rPr>
          <w:rFonts w:ascii="Verdana" w:hAnsi="Verdana"/>
          <w:sz w:val="21"/>
          <w:szCs w:val="21"/>
        </w:rPr>
        <w:t xml:space="preserve"> (200 words limit)</w:t>
      </w:r>
    </w:p>
    <w:p w14:paraId="6098D494" w14:textId="77777777" w:rsidR="00EC11B2" w:rsidRDefault="00730E97">
      <w:pPr>
        <w:rPr>
          <w:rFonts w:ascii="Verdana" w:eastAsia="Verdana" w:hAnsi="Verdana" w:cs="Verdana"/>
          <w:b/>
          <w:bCs/>
          <w:sz w:val="21"/>
          <w:szCs w:val="21"/>
        </w:rPr>
      </w:pPr>
      <w:r>
        <w:rPr>
          <w:rFonts w:ascii="Verdana" w:hAnsi="Verdana"/>
          <w:b/>
          <w:bCs/>
          <w:sz w:val="21"/>
          <w:szCs w:val="21"/>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14:paraId="62201831" w14:textId="77777777" w:rsidR="00EC11B2" w:rsidRDefault="00EC11B2">
      <w:pPr>
        <w:rPr>
          <w:rFonts w:ascii="Verdana" w:eastAsia="Verdana" w:hAnsi="Verdana" w:cs="Verdana"/>
          <w:b/>
          <w:bCs/>
          <w:sz w:val="21"/>
          <w:szCs w:val="21"/>
        </w:rPr>
      </w:pPr>
    </w:p>
    <w:p w14:paraId="044CF542" w14:textId="46BD741D" w:rsidR="00EC11B2" w:rsidRDefault="00730E97">
      <w:pPr>
        <w:pStyle w:val="Default"/>
        <w:ind w:right="720"/>
        <w:rPr>
          <w:rFonts w:ascii="Verdana" w:eastAsia="Verdana" w:hAnsi="Verdana" w:cs="Verdana"/>
          <w:sz w:val="21"/>
          <w:szCs w:val="21"/>
        </w:rPr>
      </w:pPr>
      <w:r>
        <w:rPr>
          <w:rFonts w:ascii="Verdana" w:hAnsi="Verdana"/>
          <w:sz w:val="21"/>
          <w:szCs w:val="21"/>
        </w:rPr>
        <w:t>I have three degrees in law (HUJI 1995, NYU 1997, SOAS, 2001)</w:t>
      </w:r>
      <w:r w:rsidR="009E591C">
        <w:rPr>
          <w:rFonts w:ascii="Verdana" w:hAnsi="Verdana"/>
          <w:sz w:val="21"/>
          <w:szCs w:val="21"/>
        </w:rPr>
        <w:t>. I</w:t>
      </w:r>
      <w:r>
        <w:rPr>
          <w:rFonts w:ascii="Verdana" w:hAnsi="Verdana"/>
          <w:sz w:val="21"/>
          <w:szCs w:val="21"/>
        </w:rPr>
        <w:t xml:space="preserve"> am a licensed lawyer (1996) and member of several international law associations (including </w:t>
      </w:r>
      <w:r w:rsidR="00F56E0A">
        <w:rPr>
          <w:rFonts w:ascii="Verdana" w:hAnsi="Verdana"/>
          <w:sz w:val="21"/>
          <w:szCs w:val="21"/>
        </w:rPr>
        <w:t>the I</w:t>
      </w:r>
      <w:r>
        <w:rPr>
          <w:rFonts w:ascii="Verdana" w:hAnsi="Verdana"/>
          <w:sz w:val="21"/>
          <w:szCs w:val="21"/>
        </w:rPr>
        <w:t xml:space="preserve">nstitut de </w:t>
      </w:r>
      <w:r w:rsidR="00F56E0A">
        <w:rPr>
          <w:rFonts w:ascii="Verdana" w:hAnsi="Verdana"/>
          <w:sz w:val="21"/>
          <w:szCs w:val="21"/>
        </w:rPr>
        <w:t>D</w:t>
      </w:r>
      <w:r>
        <w:rPr>
          <w:rFonts w:ascii="Verdana" w:hAnsi="Verdana"/>
          <w:sz w:val="21"/>
          <w:szCs w:val="21"/>
        </w:rPr>
        <w:t xml:space="preserve">roit </w:t>
      </w:r>
      <w:r w:rsidR="00F56E0A">
        <w:rPr>
          <w:rFonts w:ascii="Verdana" w:hAnsi="Verdana"/>
          <w:sz w:val="21"/>
          <w:szCs w:val="21"/>
        </w:rPr>
        <w:t>I</w:t>
      </w:r>
      <w:r>
        <w:rPr>
          <w:rFonts w:ascii="Verdana" w:hAnsi="Verdana"/>
          <w:sz w:val="21"/>
          <w:szCs w:val="21"/>
        </w:rPr>
        <w:t xml:space="preserve">nternational). Since 2006, I </w:t>
      </w:r>
      <w:r w:rsidR="00F56E0A">
        <w:rPr>
          <w:rFonts w:ascii="Verdana" w:hAnsi="Verdana"/>
          <w:sz w:val="21"/>
          <w:szCs w:val="21"/>
        </w:rPr>
        <w:t xml:space="preserve">have </w:t>
      </w:r>
      <w:r>
        <w:rPr>
          <w:rFonts w:ascii="Verdana" w:hAnsi="Verdana"/>
          <w:sz w:val="21"/>
          <w:szCs w:val="21"/>
        </w:rPr>
        <w:t>serve</w:t>
      </w:r>
      <w:r w:rsidR="00F56E0A">
        <w:rPr>
          <w:rFonts w:ascii="Verdana" w:hAnsi="Verdana"/>
          <w:sz w:val="21"/>
          <w:szCs w:val="21"/>
        </w:rPr>
        <w:t>d</w:t>
      </w:r>
      <w:r>
        <w:rPr>
          <w:rFonts w:ascii="Verdana" w:hAnsi="Verdana"/>
          <w:sz w:val="21"/>
          <w:szCs w:val="21"/>
        </w:rPr>
        <w:t xml:space="preserve"> as the Hersch Lauterpacht Professor of international law at the Faculty of Law, Hebrew University of Jerusalem. Between 2012-2106 I served as Dean of the Faculty, and since 2017 I </w:t>
      </w:r>
      <w:r w:rsidR="00F56E0A">
        <w:rPr>
          <w:rFonts w:ascii="Verdana" w:hAnsi="Verdana"/>
          <w:sz w:val="21"/>
          <w:szCs w:val="21"/>
        </w:rPr>
        <w:t>have directed</w:t>
      </w:r>
      <w:r>
        <w:rPr>
          <w:rFonts w:ascii="Verdana" w:hAnsi="Verdana"/>
          <w:sz w:val="21"/>
          <w:szCs w:val="21"/>
        </w:rPr>
        <w:t xml:space="preserve"> the Cyber Law program at the Federmann Cyber Security Research Center – a </w:t>
      </w:r>
      <w:r w:rsidR="009E591C">
        <w:rPr>
          <w:rFonts w:ascii="Verdana" w:hAnsi="Verdana"/>
          <w:sz w:val="21"/>
          <w:szCs w:val="21"/>
        </w:rPr>
        <w:t xml:space="preserve">research </w:t>
      </w:r>
      <w:r>
        <w:rPr>
          <w:rFonts w:ascii="Verdana" w:hAnsi="Verdana"/>
          <w:sz w:val="21"/>
          <w:szCs w:val="21"/>
        </w:rPr>
        <w:t>center focus</w:t>
      </w:r>
      <w:r w:rsidR="00DE4A4A">
        <w:rPr>
          <w:rFonts w:ascii="Verdana" w:hAnsi="Verdana"/>
          <w:sz w:val="21"/>
          <w:szCs w:val="21"/>
        </w:rPr>
        <w:t>ing</w:t>
      </w:r>
      <w:r>
        <w:rPr>
          <w:rFonts w:ascii="Verdana" w:hAnsi="Verdana"/>
          <w:sz w:val="21"/>
          <w:szCs w:val="21"/>
        </w:rPr>
        <w:t xml:space="preserve"> on the interplay between law, technology and human rights</w:t>
      </w:r>
      <w:r w:rsidR="00DE4A4A">
        <w:rPr>
          <w:rFonts w:ascii="Verdana" w:hAnsi="Verdana"/>
          <w:sz w:val="21"/>
          <w:szCs w:val="21"/>
        </w:rPr>
        <w:t xml:space="preserve">. I also serve (2017-2021) </w:t>
      </w:r>
      <w:r w:rsidR="00F56E0A">
        <w:rPr>
          <w:rFonts w:ascii="Verdana" w:hAnsi="Verdana"/>
          <w:sz w:val="21"/>
          <w:szCs w:val="21"/>
        </w:rPr>
        <w:t xml:space="preserve">as </w:t>
      </w:r>
      <w:r>
        <w:rPr>
          <w:rFonts w:ascii="Verdana" w:hAnsi="Verdana"/>
          <w:sz w:val="21"/>
          <w:szCs w:val="21"/>
        </w:rPr>
        <w:t xml:space="preserve">Vice President for Research at the Israel Democracy Institute </w:t>
      </w:r>
      <w:r w:rsidR="009E591C">
        <w:rPr>
          <w:rFonts w:ascii="Verdana" w:hAnsi="Verdana"/>
          <w:sz w:val="21"/>
          <w:szCs w:val="21"/>
        </w:rPr>
        <w:t xml:space="preserve">(a public interest think tank) </w:t>
      </w:r>
      <w:r>
        <w:rPr>
          <w:rFonts w:ascii="Verdana" w:hAnsi="Verdana"/>
          <w:sz w:val="21"/>
          <w:szCs w:val="21"/>
        </w:rPr>
        <w:t xml:space="preserve">coordinating </w:t>
      </w:r>
      <w:r w:rsidR="009E591C">
        <w:rPr>
          <w:rFonts w:ascii="Verdana" w:hAnsi="Verdana"/>
          <w:sz w:val="21"/>
          <w:szCs w:val="21"/>
        </w:rPr>
        <w:t xml:space="preserve">policy research aimed at promoting </w:t>
      </w:r>
      <w:r>
        <w:rPr>
          <w:rFonts w:ascii="Verdana" w:hAnsi="Verdana"/>
          <w:sz w:val="21"/>
          <w:szCs w:val="21"/>
        </w:rPr>
        <w:t xml:space="preserve">human rights </w:t>
      </w:r>
      <w:r w:rsidR="009E591C">
        <w:rPr>
          <w:rFonts w:ascii="Verdana" w:hAnsi="Verdana"/>
          <w:sz w:val="21"/>
          <w:szCs w:val="21"/>
        </w:rPr>
        <w:t>and democratic values</w:t>
      </w:r>
      <w:r>
        <w:rPr>
          <w:rFonts w:ascii="Verdana" w:hAnsi="Verdana"/>
          <w:sz w:val="21"/>
          <w:szCs w:val="21"/>
        </w:rPr>
        <w:t xml:space="preserve">. I have been teaching academic courses on international human rights law for more than 20 years, in institutions around the world, published </w:t>
      </w:r>
      <w:r w:rsidR="00DE4A4A">
        <w:rPr>
          <w:rFonts w:ascii="Verdana" w:hAnsi="Verdana"/>
          <w:sz w:val="21"/>
          <w:szCs w:val="21"/>
        </w:rPr>
        <w:t xml:space="preserve">many </w:t>
      </w:r>
      <w:r w:rsidR="009E591C">
        <w:rPr>
          <w:rFonts w:ascii="Verdana" w:hAnsi="Verdana"/>
          <w:sz w:val="21"/>
          <w:szCs w:val="21"/>
        </w:rPr>
        <w:t xml:space="preserve">academic books and articles </w:t>
      </w:r>
      <w:r>
        <w:rPr>
          <w:rFonts w:ascii="Verdana" w:hAnsi="Verdana"/>
          <w:sz w:val="21"/>
          <w:szCs w:val="21"/>
        </w:rPr>
        <w:t xml:space="preserve">and spoke in countless conferences and policy fora, including multiple UN fora. </w:t>
      </w:r>
    </w:p>
    <w:p w14:paraId="4774D951" w14:textId="47627E76" w:rsidR="009E591C" w:rsidRDefault="00730E97">
      <w:pPr>
        <w:pStyle w:val="Default"/>
        <w:ind w:right="720"/>
        <w:rPr>
          <w:rFonts w:ascii="Verdana" w:hAnsi="Verdana"/>
          <w:sz w:val="21"/>
          <w:szCs w:val="21"/>
        </w:rPr>
      </w:pPr>
      <w:r>
        <w:rPr>
          <w:rFonts w:ascii="Verdana" w:hAnsi="Verdana"/>
          <w:sz w:val="21"/>
          <w:szCs w:val="21"/>
        </w:rPr>
        <w:t xml:space="preserve">In 2013, I was elected </w:t>
      </w:r>
      <w:r w:rsidR="00F56E0A">
        <w:rPr>
          <w:rFonts w:ascii="Verdana" w:hAnsi="Verdana"/>
          <w:sz w:val="21"/>
          <w:szCs w:val="21"/>
        </w:rPr>
        <w:t xml:space="preserve">to </w:t>
      </w:r>
      <w:r>
        <w:rPr>
          <w:rFonts w:ascii="Verdana" w:hAnsi="Verdana"/>
          <w:sz w:val="21"/>
          <w:szCs w:val="21"/>
        </w:rPr>
        <w:t xml:space="preserve">the Human Rights Committee, and served on the Committee for 8 years, including 1 year as </w:t>
      </w:r>
      <w:r w:rsidR="00DE4A4A">
        <w:rPr>
          <w:rFonts w:ascii="Verdana" w:hAnsi="Verdana"/>
          <w:sz w:val="21"/>
          <w:szCs w:val="21"/>
        </w:rPr>
        <w:t xml:space="preserve">Committee </w:t>
      </w:r>
      <w:r>
        <w:rPr>
          <w:rFonts w:ascii="Verdana" w:hAnsi="Verdana"/>
          <w:sz w:val="21"/>
          <w:szCs w:val="21"/>
        </w:rPr>
        <w:t xml:space="preserve">Chair. </w:t>
      </w:r>
    </w:p>
    <w:p w14:paraId="17699635" w14:textId="70305AEA" w:rsidR="00EC11B2" w:rsidRDefault="00730E97">
      <w:pPr>
        <w:pStyle w:val="Default"/>
        <w:ind w:right="720"/>
        <w:rPr>
          <w:rFonts w:ascii="Verdana" w:eastAsia="Verdana" w:hAnsi="Verdana" w:cs="Verdana"/>
          <w:b/>
          <w:bCs/>
          <w:sz w:val="21"/>
          <w:szCs w:val="21"/>
        </w:rPr>
      </w:pPr>
      <w:r>
        <w:rPr>
          <w:rFonts w:ascii="Verdana" w:hAnsi="Verdana"/>
          <w:sz w:val="21"/>
          <w:szCs w:val="21"/>
        </w:rPr>
        <w:t xml:space="preserve">I speak English at mother tongue level and have </w:t>
      </w:r>
      <w:r w:rsidR="009E591C">
        <w:rPr>
          <w:rFonts w:ascii="Verdana" w:hAnsi="Verdana"/>
          <w:sz w:val="21"/>
          <w:szCs w:val="21"/>
        </w:rPr>
        <w:t xml:space="preserve">a </w:t>
      </w:r>
      <w:r>
        <w:rPr>
          <w:rFonts w:ascii="Verdana" w:hAnsi="Verdana"/>
          <w:sz w:val="21"/>
          <w:szCs w:val="21"/>
        </w:rPr>
        <w:t xml:space="preserve">working level command of French. </w:t>
      </w:r>
    </w:p>
    <w:p w14:paraId="48B42FB1" w14:textId="77777777" w:rsidR="00EC11B2" w:rsidRDefault="00730E97">
      <w:pPr>
        <w:rPr>
          <w:rFonts w:ascii="Verdana" w:eastAsia="Verdana" w:hAnsi="Verdana" w:cs="Verdana"/>
          <w:sz w:val="21"/>
          <w:szCs w:val="21"/>
        </w:rPr>
      </w:pPr>
      <w:r>
        <w:rPr>
          <w:rFonts w:ascii="Arial Unicode MS" w:hAnsi="Arial Unicode MS"/>
        </w:rPr>
        <w:t>   </w:t>
      </w:r>
    </w:p>
    <w:p w14:paraId="43967B3B" w14:textId="77777777" w:rsidR="00EC11B2" w:rsidRDefault="00EC11B2">
      <w:pPr>
        <w:rPr>
          <w:rFonts w:ascii="Verdana" w:eastAsia="Verdana" w:hAnsi="Verdana" w:cs="Verdana"/>
          <w:sz w:val="21"/>
          <w:szCs w:val="21"/>
        </w:rPr>
      </w:pPr>
    </w:p>
    <w:p w14:paraId="7F026FC7" w14:textId="77777777" w:rsidR="00EC11B2" w:rsidRDefault="00730E97">
      <w:pPr>
        <w:numPr>
          <w:ilvl w:val="0"/>
          <w:numId w:val="6"/>
        </w:numPr>
        <w:rPr>
          <w:rFonts w:ascii="Verdana" w:hAnsi="Verdana"/>
          <w:sz w:val="21"/>
          <w:szCs w:val="21"/>
        </w:rPr>
      </w:pPr>
      <w:r>
        <w:rPr>
          <w:rFonts w:ascii="Verdana" w:hAnsi="Verdana"/>
          <w:b/>
          <w:bCs/>
          <w:sz w:val="21"/>
          <w:szCs w:val="21"/>
        </w:rPr>
        <w:t>RELEVANT EXPERTISE</w:t>
      </w:r>
      <w:r>
        <w:rPr>
          <w:rFonts w:ascii="Verdana" w:hAnsi="Verdana"/>
          <w:sz w:val="21"/>
          <w:szCs w:val="21"/>
        </w:rPr>
        <w:t xml:space="preserve"> (200 words limit)</w:t>
      </w:r>
    </w:p>
    <w:p w14:paraId="1B873455" w14:textId="77777777" w:rsidR="00EC11B2" w:rsidRDefault="00730E97">
      <w:pPr>
        <w:rPr>
          <w:rFonts w:ascii="Verdana" w:eastAsia="Verdana" w:hAnsi="Verdana" w:cs="Verdana"/>
          <w:b/>
          <w:bCs/>
          <w:sz w:val="21"/>
          <w:szCs w:val="21"/>
        </w:rPr>
      </w:pPr>
      <w:r>
        <w:rPr>
          <w:rFonts w:ascii="Verdana" w:hAnsi="Verdana"/>
          <w:b/>
          <w:bCs/>
          <w:sz w:val="21"/>
          <w:szCs w:val="21"/>
        </w:rPr>
        <w:t>Knowledge of international human rights instruments, norms and principles. (Please state how this was acquired.)</w:t>
      </w:r>
    </w:p>
    <w:p w14:paraId="2CEF7147" w14:textId="77777777" w:rsidR="00EC11B2" w:rsidRDefault="00730E97">
      <w:pPr>
        <w:rPr>
          <w:rFonts w:ascii="Verdana" w:eastAsia="Verdana" w:hAnsi="Verdana" w:cs="Verdana"/>
          <w:b/>
          <w:bCs/>
          <w:sz w:val="21"/>
          <w:szCs w:val="21"/>
        </w:rPr>
      </w:pPr>
      <w:r>
        <w:rPr>
          <w:rFonts w:ascii="Verdana" w:hAnsi="Verdana"/>
          <w:b/>
          <w:bCs/>
          <w:sz w:val="21"/>
          <w:szCs w:val="21"/>
        </w:rPr>
        <w:t>Knowledge of institutional mandates related to the United Nations or other international or regional organizations’ work in the area of human rights and particularly in the area of the mandate. (Please state how this was acquired.)</w:t>
      </w:r>
    </w:p>
    <w:p w14:paraId="78D986CF" w14:textId="77777777" w:rsidR="00EC11B2" w:rsidRDefault="00730E97">
      <w:pPr>
        <w:rPr>
          <w:rFonts w:ascii="Verdana" w:eastAsia="Verdana" w:hAnsi="Verdana" w:cs="Verdana"/>
          <w:b/>
          <w:bCs/>
          <w:sz w:val="21"/>
          <w:szCs w:val="21"/>
        </w:rPr>
      </w:pPr>
      <w:r>
        <w:rPr>
          <w:rFonts w:ascii="Verdana" w:hAnsi="Verdana"/>
          <w:b/>
          <w:bCs/>
          <w:sz w:val="21"/>
          <w:szCs w:val="21"/>
        </w:rPr>
        <w:t>Proven work experience in the field of human rights and particularly in the area of the mandate. (Please state years of experience.)</w:t>
      </w:r>
    </w:p>
    <w:p w14:paraId="4C15A11E" w14:textId="77777777" w:rsidR="00EC11B2" w:rsidRDefault="00EC11B2">
      <w:pPr>
        <w:pStyle w:val="Default"/>
        <w:ind w:right="720"/>
        <w:rPr>
          <w:rFonts w:ascii="Verdana" w:eastAsia="Verdana" w:hAnsi="Verdana" w:cs="Verdana"/>
          <w:b/>
          <w:bCs/>
          <w:sz w:val="21"/>
          <w:szCs w:val="21"/>
        </w:rPr>
      </w:pPr>
    </w:p>
    <w:p w14:paraId="0588C279" w14:textId="77777777" w:rsidR="00667A74" w:rsidRDefault="00730E97" w:rsidP="00667A74">
      <w:pPr>
        <w:pStyle w:val="Default"/>
        <w:ind w:right="720"/>
        <w:rPr>
          <w:rFonts w:ascii="Verdana" w:hAnsi="Verdana"/>
          <w:sz w:val="21"/>
          <w:szCs w:val="21"/>
        </w:rPr>
      </w:pPr>
      <w:r>
        <w:rPr>
          <w:rFonts w:ascii="Verdana" w:hAnsi="Verdana"/>
          <w:sz w:val="21"/>
          <w:szCs w:val="21"/>
        </w:rPr>
        <w:t xml:space="preserve">I have deep knowledge </w:t>
      </w:r>
      <w:r w:rsidR="00DE4A4A">
        <w:rPr>
          <w:rFonts w:ascii="Verdana" w:hAnsi="Verdana"/>
          <w:sz w:val="21"/>
          <w:szCs w:val="21"/>
        </w:rPr>
        <w:t>and broad expertise in</w:t>
      </w:r>
      <w:r>
        <w:rPr>
          <w:rFonts w:ascii="Verdana" w:hAnsi="Verdana"/>
          <w:sz w:val="21"/>
          <w:szCs w:val="21"/>
        </w:rPr>
        <w:t xml:space="preserve"> international human rights law. I </w:t>
      </w:r>
      <w:r w:rsidR="00F56E0A">
        <w:rPr>
          <w:rFonts w:ascii="Verdana" w:hAnsi="Verdana"/>
          <w:sz w:val="21"/>
          <w:szCs w:val="21"/>
        </w:rPr>
        <w:t>wrote</w:t>
      </w:r>
      <w:r>
        <w:rPr>
          <w:rFonts w:ascii="Verdana" w:hAnsi="Verdana"/>
          <w:sz w:val="21"/>
          <w:szCs w:val="21"/>
        </w:rPr>
        <w:t xml:space="preserve"> my doctoral dissertation at SOAS on competition between international courts and tribunals, including </w:t>
      </w:r>
      <w:r w:rsidR="00DE4A4A">
        <w:rPr>
          <w:rFonts w:ascii="Verdana" w:hAnsi="Verdana"/>
          <w:sz w:val="21"/>
          <w:szCs w:val="21"/>
        </w:rPr>
        <w:t xml:space="preserve">UN </w:t>
      </w:r>
      <w:r>
        <w:rPr>
          <w:rFonts w:ascii="Verdana" w:hAnsi="Verdana"/>
          <w:sz w:val="21"/>
          <w:szCs w:val="21"/>
        </w:rPr>
        <w:t>human rights bodies, and then undertook post-doctoral studies at the Human Rights Program at Harvard. Since the mid-1990s, I have researched, published and lectured extensively in the field of human rights</w:t>
      </w:r>
      <w:r w:rsidR="00DE4A4A">
        <w:rPr>
          <w:rFonts w:ascii="Verdana" w:hAnsi="Verdana"/>
          <w:sz w:val="21"/>
          <w:szCs w:val="21"/>
        </w:rPr>
        <w:t xml:space="preserve">, </w:t>
      </w:r>
      <w:r>
        <w:rPr>
          <w:rFonts w:ascii="Verdana" w:hAnsi="Verdana"/>
          <w:sz w:val="21"/>
          <w:szCs w:val="21"/>
        </w:rPr>
        <w:t>increasingly focus</w:t>
      </w:r>
      <w:r w:rsidR="00DE4A4A">
        <w:rPr>
          <w:rFonts w:ascii="Verdana" w:hAnsi="Verdana"/>
          <w:sz w:val="21"/>
          <w:szCs w:val="21"/>
        </w:rPr>
        <w:t>ing</w:t>
      </w:r>
      <w:r>
        <w:rPr>
          <w:rFonts w:ascii="Verdana" w:hAnsi="Verdana"/>
          <w:sz w:val="21"/>
          <w:szCs w:val="21"/>
        </w:rPr>
        <w:t xml:space="preserve"> my </w:t>
      </w:r>
      <w:r w:rsidR="00DE4A4A">
        <w:rPr>
          <w:rFonts w:ascii="Verdana" w:hAnsi="Verdana"/>
          <w:sz w:val="21"/>
          <w:szCs w:val="21"/>
        </w:rPr>
        <w:t xml:space="preserve">academic and practical work </w:t>
      </w:r>
      <w:r>
        <w:rPr>
          <w:rFonts w:ascii="Verdana" w:hAnsi="Verdana"/>
          <w:sz w:val="21"/>
          <w:szCs w:val="21"/>
        </w:rPr>
        <w:t xml:space="preserve">on digital human rights. </w:t>
      </w:r>
    </w:p>
    <w:p w14:paraId="74D2E7B8" w14:textId="3099D3AD" w:rsidR="00EC11B2" w:rsidRDefault="00730E97" w:rsidP="00667A74">
      <w:pPr>
        <w:pStyle w:val="Default"/>
        <w:ind w:right="720"/>
        <w:rPr>
          <w:rFonts w:ascii="Verdana" w:eastAsia="Verdana" w:hAnsi="Verdana" w:cs="Verdana"/>
          <w:sz w:val="21"/>
          <w:szCs w:val="21"/>
        </w:rPr>
      </w:pPr>
      <w:r>
        <w:rPr>
          <w:rFonts w:ascii="Verdana" w:hAnsi="Verdana"/>
          <w:sz w:val="21"/>
          <w:szCs w:val="21"/>
        </w:rPr>
        <w:t>In 2006 I was appointed as the academic director of the Minerva Centre for Human Rights at the Hebrew University, and</w:t>
      </w:r>
      <w:r w:rsidR="00DE4A4A">
        <w:rPr>
          <w:rFonts w:ascii="Verdana" w:hAnsi="Verdana"/>
          <w:sz w:val="21"/>
          <w:szCs w:val="21"/>
        </w:rPr>
        <w:t xml:space="preserve"> </w:t>
      </w:r>
      <w:r>
        <w:rPr>
          <w:rFonts w:ascii="Verdana" w:hAnsi="Verdana"/>
          <w:sz w:val="21"/>
          <w:szCs w:val="21"/>
        </w:rPr>
        <w:t xml:space="preserve">have been </w:t>
      </w:r>
      <w:r w:rsidR="00667A74">
        <w:rPr>
          <w:rFonts w:ascii="Verdana" w:hAnsi="Verdana"/>
          <w:sz w:val="21"/>
          <w:szCs w:val="21"/>
        </w:rPr>
        <w:t>engaged</w:t>
      </w:r>
      <w:r>
        <w:rPr>
          <w:rFonts w:ascii="Verdana" w:hAnsi="Verdana"/>
          <w:sz w:val="21"/>
          <w:szCs w:val="21"/>
        </w:rPr>
        <w:t xml:space="preserve"> over the years </w:t>
      </w:r>
      <w:r w:rsidR="00F56E0A">
        <w:rPr>
          <w:rFonts w:ascii="Verdana" w:hAnsi="Verdana"/>
          <w:sz w:val="21"/>
          <w:szCs w:val="21"/>
        </w:rPr>
        <w:t>with</w:t>
      </w:r>
      <w:r>
        <w:rPr>
          <w:rFonts w:ascii="Verdana" w:hAnsi="Verdana"/>
          <w:sz w:val="21"/>
          <w:szCs w:val="21"/>
        </w:rPr>
        <w:t xml:space="preserve"> </w:t>
      </w:r>
      <w:r w:rsidR="00667A74">
        <w:rPr>
          <w:rFonts w:ascii="Verdana" w:hAnsi="Verdana"/>
          <w:sz w:val="21"/>
          <w:szCs w:val="21"/>
        </w:rPr>
        <w:t>many</w:t>
      </w:r>
      <w:r>
        <w:rPr>
          <w:rFonts w:ascii="Verdana" w:hAnsi="Verdana"/>
          <w:sz w:val="21"/>
          <w:szCs w:val="21"/>
        </w:rPr>
        <w:t xml:space="preserve"> of human rights NGOs</w:t>
      </w:r>
      <w:r w:rsidR="00DE4A4A">
        <w:rPr>
          <w:rFonts w:ascii="Verdana" w:hAnsi="Verdana"/>
          <w:sz w:val="21"/>
          <w:szCs w:val="21"/>
        </w:rPr>
        <w:t xml:space="preserve"> and think tanks (including service o</w:t>
      </w:r>
      <w:r>
        <w:rPr>
          <w:rFonts w:ascii="Verdana" w:hAnsi="Verdana"/>
          <w:sz w:val="21"/>
          <w:szCs w:val="21"/>
        </w:rPr>
        <w:t>n the board of B</w:t>
      </w:r>
      <w:r>
        <w:rPr>
          <w:rFonts w:ascii="Verdana" w:hAnsi="Verdana"/>
          <w:sz w:val="21"/>
          <w:szCs w:val="21"/>
          <w:rtl/>
        </w:rPr>
        <w:t>’</w:t>
      </w:r>
      <w:r>
        <w:rPr>
          <w:rFonts w:ascii="Verdana" w:hAnsi="Verdana"/>
          <w:sz w:val="21"/>
          <w:szCs w:val="21"/>
        </w:rPr>
        <w:t>Tselem</w:t>
      </w:r>
      <w:r w:rsidR="00DE4A4A">
        <w:rPr>
          <w:rFonts w:ascii="Verdana" w:hAnsi="Verdana"/>
          <w:sz w:val="21"/>
          <w:szCs w:val="21"/>
        </w:rPr>
        <w:t xml:space="preserve"> and long involvement with the Israel Democracy Institute)</w:t>
      </w:r>
      <w:r>
        <w:rPr>
          <w:rFonts w:ascii="Verdana" w:hAnsi="Verdana"/>
          <w:sz w:val="21"/>
          <w:szCs w:val="21"/>
        </w:rPr>
        <w:t xml:space="preserve">. </w:t>
      </w:r>
    </w:p>
    <w:p w14:paraId="5A10664B" w14:textId="185A594F" w:rsidR="00EC11B2" w:rsidRDefault="00730E97">
      <w:pPr>
        <w:pStyle w:val="Default"/>
        <w:ind w:right="720"/>
        <w:rPr>
          <w:rFonts w:ascii="Verdana" w:eastAsia="Verdana" w:hAnsi="Verdana" w:cs="Verdana"/>
          <w:b/>
          <w:bCs/>
          <w:sz w:val="21"/>
          <w:szCs w:val="21"/>
        </w:rPr>
      </w:pPr>
      <w:r>
        <w:rPr>
          <w:rFonts w:ascii="Verdana" w:hAnsi="Verdana"/>
          <w:sz w:val="21"/>
          <w:szCs w:val="21"/>
        </w:rPr>
        <w:lastRenderedPageBreak/>
        <w:t>Between 2013-2020</w:t>
      </w:r>
      <w:r w:rsidR="00DE4A4A">
        <w:rPr>
          <w:rFonts w:ascii="Verdana" w:hAnsi="Verdana"/>
          <w:sz w:val="21"/>
          <w:szCs w:val="21"/>
        </w:rPr>
        <w:t xml:space="preserve">, while serving </w:t>
      </w:r>
      <w:r>
        <w:rPr>
          <w:rFonts w:ascii="Verdana" w:hAnsi="Verdana"/>
          <w:sz w:val="21"/>
          <w:szCs w:val="21"/>
        </w:rPr>
        <w:t xml:space="preserve">as </w:t>
      </w:r>
      <w:r w:rsidR="00DE4A4A">
        <w:rPr>
          <w:rFonts w:ascii="Verdana" w:hAnsi="Verdana"/>
          <w:sz w:val="21"/>
          <w:szCs w:val="21"/>
        </w:rPr>
        <w:t xml:space="preserve">a </w:t>
      </w:r>
      <w:r>
        <w:rPr>
          <w:rFonts w:ascii="Verdana" w:hAnsi="Verdana"/>
          <w:sz w:val="21"/>
          <w:szCs w:val="21"/>
        </w:rPr>
        <w:t>member, vice-chair and chair of the Human Rights Committee</w:t>
      </w:r>
      <w:r w:rsidR="00DE4A4A">
        <w:rPr>
          <w:rFonts w:ascii="Verdana" w:hAnsi="Verdana"/>
          <w:sz w:val="21"/>
          <w:szCs w:val="21"/>
        </w:rPr>
        <w:t>,</w:t>
      </w:r>
      <w:r>
        <w:rPr>
          <w:rFonts w:ascii="Verdana" w:hAnsi="Verdana"/>
          <w:sz w:val="21"/>
          <w:szCs w:val="21"/>
        </w:rPr>
        <w:t xml:space="preserve"> I </w:t>
      </w:r>
      <w:r w:rsidR="00DE4A4A">
        <w:rPr>
          <w:rFonts w:ascii="Verdana" w:hAnsi="Verdana"/>
          <w:sz w:val="21"/>
          <w:szCs w:val="21"/>
        </w:rPr>
        <w:t xml:space="preserve">drafted many official documents (views, concluding observations, general comments) and </w:t>
      </w:r>
      <w:r>
        <w:rPr>
          <w:rFonts w:ascii="Verdana" w:hAnsi="Verdana"/>
          <w:sz w:val="21"/>
          <w:szCs w:val="21"/>
        </w:rPr>
        <w:t xml:space="preserve">interacted extensively with UN bodies, </w:t>
      </w:r>
      <w:r w:rsidR="00DE4A4A">
        <w:rPr>
          <w:rFonts w:ascii="Verdana" w:hAnsi="Verdana"/>
          <w:sz w:val="21"/>
          <w:szCs w:val="21"/>
        </w:rPr>
        <w:t>(</w:t>
      </w:r>
      <w:r>
        <w:rPr>
          <w:rFonts w:ascii="Verdana" w:hAnsi="Verdana"/>
          <w:sz w:val="21"/>
          <w:szCs w:val="21"/>
        </w:rPr>
        <w:t xml:space="preserve">including special procedures, </w:t>
      </w:r>
      <w:r w:rsidR="00DE4A4A">
        <w:rPr>
          <w:rFonts w:ascii="Verdana" w:hAnsi="Verdana"/>
          <w:sz w:val="21"/>
          <w:szCs w:val="21"/>
        </w:rPr>
        <w:t>the General Assembly, Assembly of State parties) and civil society. I also participated in several Council side events.</w:t>
      </w:r>
      <w:r>
        <w:rPr>
          <w:rFonts w:ascii="Verdana" w:hAnsi="Verdana"/>
          <w:sz w:val="21"/>
          <w:szCs w:val="21"/>
        </w:rPr>
        <w:t xml:space="preserve"> </w:t>
      </w:r>
      <w:r w:rsidR="00DE4A4A">
        <w:rPr>
          <w:rFonts w:ascii="Verdana" w:hAnsi="Verdana"/>
          <w:sz w:val="21"/>
          <w:szCs w:val="21"/>
        </w:rPr>
        <w:t xml:space="preserve">As a result of these experiences, </w:t>
      </w:r>
      <w:r>
        <w:rPr>
          <w:rFonts w:ascii="Verdana" w:hAnsi="Verdana"/>
          <w:sz w:val="21"/>
          <w:szCs w:val="21"/>
        </w:rPr>
        <w:t xml:space="preserve">I have a high level of familiarity with the work methods, service conditions and </w:t>
      </w:r>
      <w:r w:rsidR="00DE4A4A">
        <w:rPr>
          <w:rFonts w:ascii="Verdana" w:hAnsi="Verdana"/>
          <w:sz w:val="21"/>
          <w:szCs w:val="21"/>
        </w:rPr>
        <w:t xml:space="preserve">structure of the </w:t>
      </w:r>
      <w:r>
        <w:rPr>
          <w:rFonts w:ascii="Verdana" w:hAnsi="Verdana"/>
          <w:sz w:val="21"/>
          <w:szCs w:val="21"/>
        </w:rPr>
        <w:t xml:space="preserve">UN framework. </w:t>
      </w:r>
    </w:p>
    <w:p w14:paraId="42312D2D" w14:textId="77777777" w:rsidR="00EC11B2" w:rsidRDefault="00EC11B2">
      <w:pPr>
        <w:pStyle w:val="Default"/>
        <w:ind w:right="720"/>
        <w:rPr>
          <w:rFonts w:ascii="Verdana" w:eastAsia="Verdana" w:hAnsi="Verdana" w:cs="Verdana"/>
          <w:sz w:val="24"/>
          <w:szCs w:val="24"/>
        </w:rPr>
      </w:pPr>
    </w:p>
    <w:p w14:paraId="739F00B2" w14:textId="77777777" w:rsidR="00EC11B2" w:rsidRDefault="00730E97">
      <w:pPr>
        <w:rPr>
          <w:rFonts w:ascii="Verdana" w:eastAsia="Verdana" w:hAnsi="Verdana" w:cs="Verdana"/>
          <w:sz w:val="21"/>
          <w:szCs w:val="21"/>
        </w:rPr>
      </w:pPr>
      <w:r>
        <w:rPr>
          <w:rFonts w:ascii="Arial Unicode MS" w:hAnsi="Arial Unicode MS"/>
        </w:rPr>
        <w:t>     </w:t>
      </w:r>
    </w:p>
    <w:p w14:paraId="35EA9557" w14:textId="77777777" w:rsidR="00EC11B2" w:rsidRDefault="00EC11B2">
      <w:pPr>
        <w:rPr>
          <w:rFonts w:ascii="Verdana" w:eastAsia="Verdana" w:hAnsi="Verdana" w:cs="Verdana"/>
          <w:b/>
          <w:bCs/>
          <w:sz w:val="21"/>
          <w:szCs w:val="21"/>
        </w:rPr>
      </w:pPr>
    </w:p>
    <w:p w14:paraId="036FFB02" w14:textId="77777777" w:rsidR="00EC11B2" w:rsidRDefault="00730E97">
      <w:pPr>
        <w:numPr>
          <w:ilvl w:val="0"/>
          <w:numId w:val="6"/>
        </w:numPr>
        <w:rPr>
          <w:rFonts w:ascii="Verdana" w:hAnsi="Verdana"/>
          <w:sz w:val="21"/>
          <w:szCs w:val="21"/>
        </w:rPr>
      </w:pPr>
      <w:r>
        <w:rPr>
          <w:rFonts w:ascii="Verdana" w:hAnsi="Verdana"/>
          <w:b/>
          <w:bCs/>
          <w:sz w:val="21"/>
          <w:szCs w:val="21"/>
        </w:rPr>
        <w:t>ESTABLISHED</w:t>
      </w:r>
      <w:r>
        <w:rPr>
          <w:rFonts w:ascii="Verdana" w:hAnsi="Verdana"/>
          <w:sz w:val="21"/>
          <w:szCs w:val="21"/>
        </w:rPr>
        <w:t xml:space="preserve"> </w:t>
      </w:r>
      <w:r>
        <w:rPr>
          <w:rFonts w:ascii="Verdana" w:hAnsi="Verdana"/>
          <w:b/>
          <w:bCs/>
          <w:sz w:val="21"/>
          <w:szCs w:val="21"/>
        </w:rPr>
        <w:t>COMPETENCE</w:t>
      </w:r>
      <w:r>
        <w:rPr>
          <w:rFonts w:ascii="Verdana" w:hAnsi="Verdana"/>
          <w:sz w:val="21"/>
          <w:szCs w:val="21"/>
        </w:rPr>
        <w:t xml:space="preserve"> (200 words limit)</w:t>
      </w:r>
    </w:p>
    <w:p w14:paraId="79FD2B61" w14:textId="77777777" w:rsidR="00EC11B2" w:rsidRDefault="00730E97">
      <w:pPr>
        <w:rPr>
          <w:rFonts w:ascii="Verdana" w:eastAsia="Verdana" w:hAnsi="Verdana" w:cs="Verdana"/>
          <w:b/>
          <w:bCs/>
          <w:sz w:val="21"/>
          <w:szCs w:val="21"/>
        </w:rPr>
      </w:pPr>
      <w:r>
        <w:rPr>
          <w:rFonts w:ascii="Verdana" w:hAnsi="Verdana"/>
          <w:b/>
          <w:bCs/>
          <w:sz w:val="21"/>
          <w:szCs w:val="21"/>
        </w:rPr>
        <w:t>Nationally, regionally or internationally recognized competence related to human rights. (Please explain how such competence was acquired.)</w:t>
      </w:r>
    </w:p>
    <w:p w14:paraId="0076162A" w14:textId="77777777" w:rsidR="00EC11B2" w:rsidRDefault="00EC11B2">
      <w:pPr>
        <w:rPr>
          <w:rFonts w:ascii="Verdana" w:eastAsia="Verdana" w:hAnsi="Verdana" w:cs="Verdana"/>
          <w:b/>
          <w:bCs/>
          <w:sz w:val="21"/>
          <w:szCs w:val="21"/>
        </w:rPr>
      </w:pPr>
    </w:p>
    <w:p w14:paraId="4D3CE85A" w14:textId="5E62D5EF" w:rsidR="00EC11B2" w:rsidRDefault="00730E97">
      <w:pPr>
        <w:pStyle w:val="Default"/>
        <w:ind w:right="720"/>
        <w:rPr>
          <w:rFonts w:ascii="Verdana" w:eastAsia="Verdana" w:hAnsi="Verdana" w:cs="Verdana"/>
          <w:sz w:val="21"/>
          <w:szCs w:val="21"/>
        </w:rPr>
      </w:pPr>
      <w:r>
        <w:rPr>
          <w:rFonts w:ascii="Verdana" w:hAnsi="Verdana"/>
          <w:sz w:val="21"/>
          <w:szCs w:val="21"/>
        </w:rPr>
        <w:t xml:space="preserve">My book on competition between international tribunals </w:t>
      </w:r>
      <w:r w:rsidR="009C00FD">
        <w:rPr>
          <w:rFonts w:ascii="Verdana" w:hAnsi="Verdana"/>
          <w:sz w:val="21"/>
          <w:szCs w:val="21"/>
        </w:rPr>
        <w:t xml:space="preserve">(including human rights bodies) </w:t>
      </w:r>
      <w:r>
        <w:rPr>
          <w:rFonts w:ascii="Verdana" w:hAnsi="Verdana"/>
          <w:sz w:val="21"/>
          <w:szCs w:val="21"/>
        </w:rPr>
        <w:t>won in 2003 the American Society of International Law Certificate of Merit Award for Pre-</w:t>
      </w:r>
      <w:r w:rsidR="00597863">
        <w:rPr>
          <w:rFonts w:ascii="Verdana" w:hAnsi="Verdana"/>
          <w:sz w:val="21"/>
          <w:szCs w:val="21"/>
        </w:rPr>
        <w:t>eminent</w:t>
      </w:r>
      <w:r>
        <w:rPr>
          <w:rFonts w:ascii="Verdana" w:hAnsi="Verdana"/>
          <w:sz w:val="21"/>
          <w:szCs w:val="21"/>
        </w:rPr>
        <w:t xml:space="preserve"> Contribution to Creative Scholarship. In </w:t>
      </w:r>
      <w:r w:rsidR="009F13CE">
        <w:rPr>
          <w:rFonts w:ascii="Verdana" w:hAnsi="Verdana"/>
          <w:sz w:val="21"/>
          <w:szCs w:val="21"/>
        </w:rPr>
        <w:t>2008-</w:t>
      </w:r>
      <w:r>
        <w:rPr>
          <w:rFonts w:ascii="Verdana" w:hAnsi="Verdana"/>
          <w:sz w:val="21"/>
          <w:szCs w:val="21"/>
        </w:rPr>
        <w:t>20</w:t>
      </w:r>
      <w:r w:rsidR="009F13CE">
        <w:rPr>
          <w:rFonts w:ascii="Verdana" w:hAnsi="Verdana"/>
          <w:sz w:val="21"/>
          <w:szCs w:val="21"/>
        </w:rPr>
        <w:t>14</w:t>
      </w:r>
      <w:r>
        <w:rPr>
          <w:rFonts w:ascii="Verdana" w:hAnsi="Verdana"/>
          <w:sz w:val="21"/>
          <w:szCs w:val="21"/>
        </w:rPr>
        <w:t xml:space="preserve"> I </w:t>
      </w:r>
      <w:r w:rsidR="009F13CE">
        <w:rPr>
          <w:rFonts w:ascii="Verdana" w:hAnsi="Verdana"/>
          <w:sz w:val="21"/>
          <w:szCs w:val="21"/>
        </w:rPr>
        <w:t xml:space="preserve">held </w:t>
      </w:r>
      <w:r>
        <w:rPr>
          <w:rFonts w:ascii="Verdana" w:hAnsi="Verdana"/>
          <w:sz w:val="21"/>
          <w:szCs w:val="21"/>
        </w:rPr>
        <w:t>major E</w:t>
      </w:r>
      <w:r w:rsidR="009F13CE">
        <w:rPr>
          <w:rFonts w:ascii="Verdana" w:hAnsi="Verdana"/>
          <w:sz w:val="21"/>
          <w:szCs w:val="21"/>
        </w:rPr>
        <w:t xml:space="preserve">uropean </w:t>
      </w:r>
      <w:r>
        <w:rPr>
          <w:rFonts w:ascii="Verdana" w:hAnsi="Verdana"/>
          <w:sz w:val="21"/>
          <w:szCs w:val="21"/>
        </w:rPr>
        <w:t>R</w:t>
      </w:r>
      <w:r w:rsidR="009F13CE">
        <w:rPr>
          <w:rFonts w:ascii="Verdana" w:hAnsi="Verdana"/>
          <w:sz w:val="21"/>
          <w:szCs w:val="21"/>
        </w:rPr>
        <w:t xml:space="preserve">esearch Council grants </w:t>
      </w:r>
      <w:r>
        <w:rPr>
          <w:rFonts w:ascii="Verdana" w:hAnsi="Verdana"/>
          <w:sz w:val="21"/>
          <w:szCs w:val="21"/>
        </w:rPr>
        <w:t xml:space="preserve">for research </w:t>
      </w:r>
      <w:r w:rsidR="009F13CE">
        <w:rPr>
          <w:rFonts w:ascii="Verdana" w:hAnsi="Verdana"/>
          <w:sz w:val="21"/>
          <w:szCs w:val="21"/>
        </w:rPr>
        <w:t>o</w:t>
      </w:r>
      <w:r>
        <w:rPr>
          <w:rFonts w:ascii="Verdana" w:hAnsi="Verdana"/>
          <w:sz w:val="21"/>
          <w:szCs w:val="21"/>
        </w:rPr>
        <w:t xml:space="preserve">n </w:t>
      </w:r>
      <w:r w:rsidR="00F56E0A">
        <w:rPr>
          <w:rFonts w:ascii="Verdana" w:hAnsi="Verdana"/>
          <w:sz w:val="21"/>
          <w:szCs w:val="21"/>
        </w:rPr>
        <w:t xml:space="preserve">the </w:t>
      </w:r>
      <w:r>
        <w:rPr>
          <w:rFonts w:ascii="Verdana" w:hAnsi="Verdana"/>
          <w:sz w:val="21"/>
          <w:szCs w:val="21"/>
        </w:rPr>
        <w:t>effectiveness of international courts (including human rights courts</w:t>
      </w:r>
      <w:r w:rsidR="009F13CE">
        <w:rPr>
          <w:rFonts w:ascii="Verdana" w:hAnsi="Verdana"/>
          <w:sz w:val="21"/>
          <w:szCs w:val="21"/>
        </w:rPr>
        <w:t xml:space="preserve"> and international criminal tribunals in the Balkans and Africa)</w:t>
      </w:r>
      <w:r>
        <w:rPr>
          <w:rFonts w:ascii="Verdana" w:hAnsi="Verdana"/>
          <w:sz w:val="21"/>
          <w:szCs w:val="21"/>
        </w:rPr>
        <w:t>. In 2012</w:t>
      </w:r>
      <w:r w:rsidR="009C00FD">
        <w:rPr>
          <w:rFonts w:ascii="Verdana" w:hAnsi="Verdana"/>
          <w:sz w:val="21"/>
          <w:szCs w:val="21"/>
        </w:rPr>
        <w:t>,</w:t>
      </w:r>
      <w:r>
        <w:rPr>
          <w:rFonts w:ascii="Verdana" w:hAnsi="Verdana"/>
          <w:sz w:val="21"/>
          <w:szCs w:val="21"/>
        </w:rPr>
        <w:t xml:space="preserve"> I was elected to the Human Rights Committee and was re-elected in 2016. On the Committee, I was elected by my colleagues as vice-chair, chair, special rapporteur for new communication</w:t>
      </w:r>
      <w:r w:rsidR="009C00FD">
        <w:rPr>
          <w:rFonts w:ascii="Verdana" w:hAnsi="Verdana"/>
          <w:sz w:val="21"/>
          <w:szCs w:val="21"/>
        </w:rPr>
        <w:t>s</w:t>
      </w:r>
      <w:r>
        <w:rPr>
          <w:rFonts w:ascii="Verdana" w:hAnsi="Verdana"/>
          <w:sz w:val="21"/>
          <w:szCs w:val="21"/>
        </w:rPr>
        <w:t xml:space="preserve"> and interim measures, and special rapporteur for General Comment 36. </w:t>
      </w:r>
    </w:p>
    <w:p w14:paraId="34AAAD26" w14:textId="10B622E5" w:rsidR="00EC11B2" w:rsidRDefault="00730E97">
      <w:pPr>
        <w:pStyle w:val="Default"/>
        <w:ind w:right="720"/>
        <w:rPr>
          <w:rFonts w:ascii="Verdana" w:eastAsia="Verdana" w:hAnsi="Verdana" w:cs="Verdana"/>
          <w:sz w:val="21"/>
          <w:szCs w:val="21"/>
        </w:rPr>
      </w:pPr>
      <w:r>
        <w:rPr>
          <w:rFonts w:ascii="Verdana" w:hAnsi="Verdana"/>
          <w:sz w:val="21"/>
          <w:szCs w:val="21"/>
        </w:rPr>
        <w:t>In 2017</w:t>
      </w:r>
      <w:r w:rsidR="009C00FD">
        <w:rPr>
          <w:rFonts w:ascii="Verdana" w:hAnsi="Verdana"/>
          <w:sz w:val="21"/>
          <w:szCs w:val="21"/>
        </w:rPr>
        <w:t>,</w:t>
      </w:r>
      <w:r>
        <w:rPr>
          <w:rFonts w:ascii="Verdana" w:hAnsi="Verdana"/>
          <w:sz w:val="21"/>
          <w:szCs w:val="21"/>
        </w:rPr>
        <w:t xml:space="preserve"> I was elected as associated member of the Institut de droit international. </w:t>
      </w:r>
    </w:p>
    <w:p w14:paraId="12C151B1" w14:textId="129C008A" w:rsidR="00EC11B2" w:rsidRDefault="00730E97">
      <w:pPr>
        <w:pStyle w:val="Default"/>
        <w:ind w:right="720"/>
        <w:rPr>
          <w:rFonts w:ascii="Verdana" w:eastAsia="Verdana" w:hAnsi="Verdana" w:cs="Verdana"/>
          <w:sz w:val="21"/>
          <w:szCs w:val="21"/>
        </w:rPr>
      </w:pPr>
      <w:r>
        <w:rPr>
          <w:rFonts w:ascii="Verdana" w:hAnsi="Verdana"/>
          <w:sz w:val="21"/>
          <w:szCs w:val="21"/>
        </w:rPr>
        <w:t xml:space="preserve">I </w:t>
      </w:r>
      <w:r w:rsidR="009C00FD">
        <w:rPr>
          <w:rFonts w:ascii="Verdana" w:hAnsi="Verdana"/>
          <w:sz w:val="21"/>
          <w:szCs w:val="21"/>
        </w:rPr>
        <w:t>was</w:t>
      </w:r>
      <w:r>
        <w:rPr>
          <w:rFonts w:ascii="Verdana" w:hAnsi="Verdana"/>
          <w:sz w:val="21"/>
          <w:szCs w:val="21"/>
        </w:rPr>
        <w:t xml:space="preserve"> invited to teach courses on international human rights law</w:t>
      </w:r>
      <w:r w:rsidR="00691EEF">
        <w:rPr>
          <w:rFonts w:ascii="Verdana" w:hAnsi="Verdana"/>
          <w:sz w:val="21"/>
          <w:szCs w:val="21"/>
        </w:rPr>
        <w:t xml:space="preserve"> in multiple institutions, including </w:t>
      </w:r>
      <w:r>
        <w:rPr>
          <w:rFonts w:ascii="Verdana" w:hAnsi="Verdana"/>
          <w:sz w:val="21"/>
          <w:szCs w:val="21"/>
        </w:rPr>
        <w:t>Columbia University, the Graduate Institute of International and Development Studies and the Geneva Academy of International Human Rights Law and Humanitarian Law, and to lecture in numerous high-level conference</w:t>
      </w:r>
      <w:r w:rsidR="009C00FD">
        <w:rPr>
          <w:rFonts w:ascii="Verdana" w:hAnsi="Verdana"/>
          <w:sz w:val="21"/>
          <w:szCs w:val="21"/>
        </w:rPr>
        <w:t>s</w:t>
      </w:r>
      <w:r>
        <w:rPr>
          <w:rFonts w:ascii="Verdana" w:hAnsi="Verdana"/>
          <w:sz w:val="21"/>
          <w:szCs w:val="21"/>
        </w:rPr>
        <w:t xml:space="preserve">, including </w:t>
      </w:r>
      <w:r w:rsidR="00F56E0A">
        <w:rPr>
          <w:rFonts w:ascii="Verdana" w:hAnsi="Verdana"/>
          <w:sz w:val="21"/>
          <w:szCs w:val="21"/>
        </w:rPr>
        <w:t xml:space="preserve">giving </w:t>
      </w:r>
      <w:r>
        <w:rPr>
          <w:rFonts w:ascii="Verdana" w:hAnsi="Verdana"/>
          <w:sz w:val="21"/>
          <w:szCs w:val="21"/>
        </w:rPr>
        <w:t xml:space="preserve">the 2019 Hague Academy lecture series on international </w:t>
      </w:r>
      <w:r w:rsidR="009C00FD">
        <w:rPr>
          <w:rFonts w:ascii="Verdana" w:hAnsi="Verdana"/>
          <w:sz w:val="21"/>
          <w:szCs w:val="21"/>
        </w:rPr>
        <w:t>human rights</w:t>
      </w:r>
      <w:r w:rsidR="009C00FD">
        <w:rPr>
          <w:rFonts w:ascii="Verdana" w:hAnsi="Verdana"/>
          <w:sz w:val="21"/>
          <w:szCs w:val="21"/>
        </w:rPr>
        <w:t xml:space="preserve"> </w:t>
      </w:r>
      <w:r>
        <w:rPr>
          <w:rFonts w:ascii="Verdana" w:hAnsi="Verdana"/>
          <w:sz w:val="21"/>
          <w:szCs w:val="21"/>
        </w:rPr>
        <w:t xml:space="preserve">law. I have been invited to serve on the board of editors of several </w:t>
      </w:r>
      <w:r w:rsidR="00691EEF">
        <w:rPr>
          <w:rFonts w:ascii="Verdana" w:hAnsi="Verdana"/>
          <w:sz w:val="21"/>
          <w:szCs w:val="21"/>
        </w:rPr>
        <w:t xml:space="preserve">international </w:t>
      </w:r>
      <w:r>
        <w:rPr>
          <w:rFonts w:ascii="Verdana" w:hAnsi="Verdana"/>
          <w:sz w:val="21"/>
          <w:szCs w:val="21"/>
        </w:rPr>
        <w:t>journals, including</w:t>
      </w:r>
      <w:r w:rsidR="00F56E0A">
        <w:rPr>
          <w:rFonts w:ascii="Verdana" w:hAnsi="Verdana"/>
          <w:sz w:val="21"/>
          <w:szCs w:val="21"/>
        </w:rPr>
        <w:t xml:space="preserve"> the</w:t>
      </w:r>
      <w:r>
        <w:rPr>
          <w:rFonts w:ascii="Verdana" w:hAnsi="Verdana"/>
          <w:sz w:val="21"/>
          <w:szCs w:val="21"/>
        </w:rPr>
        <w:t xml:space="preserve"> International Review of the Red Cross and International Legal Studies.  </w:t>
      </w:r>
    </w:p>
    <w:p w14:paraId="1D67A056" w14:textId="77777777" w:rsidR="00EC11B2" w:rsidRDefault="00EC11B2">
      <w:pPr>
        <w:pStyle w:val="Default"/>
        <w:ind w:right="720"/>
        <w:rPr>
          <w:rFonts w:ascii="Verdana" w:eastAsia="Verdana" w:hAnsi="Verdana" w:cs="Verdana"/>
          <w:sz w:val="24"/>
          <w:szCs w:val="24"/>
        </w:rPr>
      </w:pPr>
    </w:p>
    <w:p w14:paraId="2B7EBD17" w14:textId="77777777" w:rsidR="00EC11B2" w:rsidRDefault="00730E97">
      <w:pPr>
        <w:rPr>
          <w:rFonts w:ascii="Verdana" w:eastAsia="Verdana" w:hAnsi="Verdana" w:cs="Verdana"/>
          <w:sz w:val="21"/>
          <w:szCs w:val="21"/>
        </w:rPr>
      </w:pPr>
      <w:r>
        <w:rPr>
          <w:rFonts w:ascii="Arial Unicode MS" w:hAnsi="Arial Unicode MS"/>
        </w:rPr>
        <w:t>     </w:t>
      </w:r>
    </w:p>
    <w:p w14:paraId="3828D786" w14:textId="77777777" w:rsidR="00EC11B2" w:rsidRDefault="00EC11B2">
      <w:pPr>
        <w:rPr>
          <w:rFonts w:ascii="Verdana" w:eastAsia="Verdana" w:hAnsi="Verdana" w:cs="Verdana"/>
          <w:sz w:val="21"/>
          <w:szCs w:val="21"/>
        </w:rPr>
      </w:pPr>
    </w:p>
    <w:p w14:paraId="11E1040D" w14:textId="77777777" w:rsidR="00EC11B2" w:rsidRDefault="00730E97">
      <w:pPr>
        <w:numPr>
          <w:ilvl w:val="0"/>
          <w:numId w:val="6"/>
        </w:numPr>
        <w:rPr>
          <w:rFonts w:ascii="Verdana" w:hAnsi="Verdana"/>
          <w:sz w:val="21"/>
          <w:szCs w:val="21"/>
        </w:rPr>
      </w:pPr>
      <w:r>
        <w:rPr>
          <w:rFonts w:ascii="Verdana" w:hAnsi="Verdana"/>
          <w:b/>
          <w:bCs/>
          <w:sz w:val="21"/>
          <w:szCs w:val="21"/>
        </w:rPr>
        <w:t>PUBLICATIONS OR PUBLIC STATEMENTS</w:t>
      </w:r>
    </w:p>
    <w:p w14:paraId="00652E6F" w14:textId="77777777" w:rsidR="00EC11B2" w:rsidRDefault="00730E97">
      <w:pPr>
        <w:rPr>
          <w:rFonts w:ascii="Verdana" w:eastAsia="Verdana" w:hAnsi="Verdana" w:cs="Verdana"/>
          <w:b/>
          <w:bCs/>
          <w:sz w:val="21"/>
          <w:szCs w:val="21"/>
          <w:shd w:val="clear" w:color="auto" w:fill="FFFF00"/>
        </w:rPr>
      </w:pPr>
      <w:r>
        <w:rPr>
          <w:rFonts w:ascii="Verdana" w:hAnsi="Verdana"/>
          <w:b/>
          <w:bCs/>
          <w:sz w:val="21"/>
          <w:szCs w:val="21"/>
        </w:rPr>
        <w:t>Please list significant and relevant published books, articles, journals and reports that the candidate has written or public statements, or pronouncements that the candidate has made or events participated in relation to the mandate.</w:t>
      </w:r>
    </w:p>
    <w:p w14:paraId="44B30548" w14:textId="77777777" w:rsidR="00EC11B2" w:rsidRDefault="00EC11B2">
      <w:pPr>
        <w:rPr>
          <w:rFonts w:ascii="Verdana" w:eastAsia="Verdana" w:hAnsi="Verdana" w:cs="Verdana"/>
          <w:sz w:val="21"/>
          <w:szCs w:val="21"/>
          <w:shd w:val="clear" w:color="auto" w:fill="FFFF00"/>
        </w:rPr>
      </w:pPr>
    </w:p>
    <w:p w14:paraId="22DE7466" w14:textId="77777777" w:rsidR="00EC11B2" w:rsidRDefault="00730E97">
      <w:pPr>
        <w:numPr>
          <w:ilvl w:val="1"/>
          <w:numId w:val="6"/>
        </w:numPr>
        <w:rPr>
          <w:rFonts w:ascii="Verdana" w:hAnsi="Verdana"/>
          <w:b/>
          <w:bCs/>
          <w:sz w:val="21"/>
          <w:szCs w:val="21"/>
        </w:rPr>
      </w:pPr>
      <w:r>
        <w:rPr>
          <w:rFonts w:ascii="Verdana" w:hAnsi="Verdana"/>
          <w:b/>
          <w:bCs/>
          <w:sz w:val="21"/>
          <w:szCs w:val="21"/>
          <w:u w:val="single"/>
        </w:rPr>
        <w:t>Enter three publications in relation to the mandate applied for, in the order of relevance:</w:t>
      </w:r>
    </w:p>
    <w:p w14:paraId="4B243BBB" w14:textId="77777777" w:rsidR="00EC11B2" w:rsidRDefault="00EC11B2">
      <w:pPr>
        <w:rPr>
          <w:rFonts w:ascii="Verdana" w:eastAsia="Verdana" w:hAnsi="Verdana" w:cs="Verdana"/>
          <w:b/>
          <w:bCs/>
          <w:sz w:val="21"/>
          <w:szCs w:val="21"/>
          <w:u w:val="single"/>
        </w:rPr>
      </w:pPr>
    </w:p>
    <w:p w14:paraId="48144422" w14:textId="77777777" w:rsidR="00EC11B2" w:rsidRDefault="00EC11B2">
      <w:pPr>
        <w:rPr>
          <w:rFonts w:ascii="Verdana" w:eastAsia="Verdana" w:hAnsi="Verdana" w:cs="Verdana"/>
          <w:b/>
          <w:bCs/>
          <w:sz w:val="21"/>
          <w:szCs w:val="21"/>
        </w:rPr>
      </w:pPr>
    </w:p>
    <w:p w14:paraId="44A183A0" w14:textId="77777777" w:rsidR="00191C8D" w:rsidRPr="00C51579" w:rsidRDefault="00730E97" w:rsidP="00191C8D">
      <w:pPr>
        <w:rPr>
          <w:rFonts w:ascii="Verdana" w:hAnsi="Verdana"/>
          <w:sz w:val="21"/>
          <w:szCs w:val="21"/>
        </w:rPr>
      </w:pPr>
      <w:r>
        <w:rPr>
          <w:rFonts w:ascii="Verdana" w:hAnsi="Verdana"/>
          <w:b/>
          <w:bCs/>
          <w:sz w:val="21"/>
          <w:szCs w:val="21"/>
        </w:rPr>
        <w:t xml:space="preserve">1. </w:t>
      </w:r>
      <w:r w:rsidR="00191C8D" w:rsidRPr="00C51579">
        <w:rPr>
          <w:rFonts w:ascii="Verdana" w:hAnsi="Verdana"/>
          <w:b/>
          <w:bCs/>
          <w:sz w:val="21"/>
          <w:szCs w:val="21"/>
        </w:rPr>
        <w:t xml:space="preserve">Title of publication: </w:t>
      </w:r>
      <w:r w:rsidR="00191C8D" w:rsidRPr="00C51579">
        <w:rPr>
          <w:rFonts w:ascii="Verdana" w:hAnsi="Verdana"/>
          <w:sz w:val="21"/>
          <w:szCs w:val="21"/>
        </w:rPr>
        <w:t>   It’s the End of the (Offline) World as We Know It: From Human Rights to Digital Human Rights – A Proposed Typology (With Dafna Dror)</w:t>
      </w:r>
    </w:p>
    <w:p w14:paraId="034367F9" w14:textId="77777777" w:rsidR="00191C8D" w:rsidRPr="00C51579" w:rsidRDefault="00191C8D" w:rsidP="00191C8D">
      <w:pPr>
        <w:rPr>
          <w:rFonts w:ascii="Verdana" w:eastAsia="Verdana" w:hAnsi="Verdana" w:cs="Verdana"/>
          <w:sz w:val="21"/>
          <w:szCs w:val="21"/>
        </w:rPr>
      </w:pPr>
      <w:r w:rsidRPr="00C51579">
        <w:rPr>
          <w:rFonts w:ascii="Verdana" w:hAnsi="Verdana"/>
          <w:b/>
          <w:bCs/>
          <w:sz w:val="21"/>
          <w:szCs w:val="21"/>
        </w:rPr>
        <w:t xml:space="preserve">Journal/Publisher: </w:t>
      </w:r>
      <w:r w:rsidRPr="00C51579">
        <w:rPr>
          <w:rFonts w:ascii="Verdana" w:hAnsi="Verdana"/>
          <w:sz w:val="21"/>
          <w:szCs w:val="21"/>
        </w:rPr>
        <w:t>     </w:t>
      </w:r>
      <w:r>
        <w:rPr>
          <w:rFonts w:ascii="Verdana" w:hAnsi="Verdana"/>
          <w:sz w:val="21"/>
          <w:szCs w:val="21"/>
        </w:rPr>
        <w:t>European Journal of International Law</w:t>
      </w:r>
    </w:p>
    <w:p w14:paraId="4BF8680A" w14:textId="77777777" w:rsidR="00191C8D" w:rsidRPr="00C51579" w:rsidRDefault="00191C8D" w:rsidP="00191C8D">
      <w:pPr>
        <w:rPr>
          <w:rFonts w:ascii="Verdana" w:eastAsia="Verdana" w:hAnsi="Verdana" w:cs="Verdana"/>
          <w:sz w:val="21"/>
          <w:szCs w:val="21"/>
        </w:rPr>
      </w:pPr>
      <w:r w:rsidRPr="00C51579">
        <w:rPr>
          <w:rFonts w:ascii="Verdana" w:hAnsi="Verdana"/>
          <w:b/>
          <w:bCs/>
          <w:sz w:val="21"/>
          <w:szCs w:val="21"/>
        </w:rPr>
        <w:t xml:space="preserve">Date of publication: </w:t>
      </w:r>
      <w:r w:rsidRPr="00C51579">
        <w:rPr>
          <w:rFonts w:ascii="Verdana" w:hAnsi="Verdana"/>
          <w:sz w:val="21"/>
          <w:szCs w:val="21"/>
        </w:rPr>
        <w:t>     2021</w:t>
      </w:r>
      <w:r>
        <w:rPr>
          <w:rFonts w:ascii="Verdana" w:hAnsi="Verdana"/>
          <w:sz w:val="21"/>
          <w:szCs w:val="21"/>
        </w:rPr>
        <w:t xml:space="preserve"> (forthcoming)</w:t>
      </w:r>
    </w:p>
    <w:p w14:paraId="13BC2466" w14:textId="77777777" w:rsidR="00191C8D" w:rsidRPr="00C51579" w:rsidRDefault="00191C8D" w:rsidP="00191C8D">
      <w:pPr>
        <w:rPr>
          <w:rFonts w:ascii="Verdana" w:eastAsia="Verdana" w:hAnsi="Verdana" w:cs="Verdana"/>
          <w:sz w:val="21"/>
          <w:szCs w:val="21"/>
        </w:rPr>
      </w:pPr>
      <w:r w:rsidRPr="00C51579">
        <w:rPr>
          <w:rFonts w:ascii="Verdana" w:hAnsi="Verdana"/>
          <w:b/>
          <w:bCs/>
          <w:sz w:val="21"/>
          <w:szCs w:val="21"/>
        </w:rPr>
        <w:t xml:space="preserve">Web link, if available: </w:t>
      </w:r>
      <w:r w:rsidRPr="00C51579">
        <w:rPr>
          <w:rFonts w:ascii="Verdana" w:hAnsi="Verdana"/>
          <w:sz w:val="21"/>
          <w:szCs w:val="21"/>
        </w:rPr>
        <w:t>  </w:t>
      </w:r>
      <w:r w:rsidRPr="00C51579">
        <w:rPr>
          <w:rFonts w:ascii="Verdana" w:hAnsi="Verdana"/>
          <w:color w:val="0079CD"/>
          <w:sz w:val="21"/>
          <w:szCs w:val="21"/>
          <w:u w:val="single"/>
        </w:rPr>
        <w:t>https://papers.ssrn.com/sol3/papers.cfm?abstract_id=3700267</w:t>
      </w:r>
    </w:p>
    <w:p w14:paraId="29DD2DAC" w14:textId="77777777" w:rsidR="00C51579" w:rsidRDefault="00C51579">
      <w:pPr>
        <w:rPr>
          <w:rFonts w:ascii="Verdana" w:hAnsi="Verdana"/>
          <w:b/>
          <w:bCs/>
          <w:sz w:val="21"/>
          <w:szCs w:val="21"/>
        </w:rPr>
      </w:pPr>
    </w:p>
    <w:p w14:paraId="252DE385" w14:textId="77777777" w:rsidR="00EC11B2" w:rsidRDefault="00730E97">
      <w:pPr>
        <w:rPr>
          <w:rFonts w:ascii="Verdana" w:eastAsia="Verdana" w:hAnsi="Verdana" w:cs="Verdana"/>
          <w:sz w:val="21"/>
          <w:szCs w:val="21"/>
        </w:rPr>
      </w:pPr>
      <w:r>
        <w:rPr>
          <w:rFonts w:ascii="Verdana" w:hAnsi="Verdana"/>
          <w:b/>
          <w:bCs/>
          <w:sz w:val="21"/>
          <w:szCs w:val="21"/>
        </w:rPr>
        <w:lastRenderedPageBreak/>
        <w:t xml:space="preserve">2. Title of publication: </w:t>
      </w:r>
      <w:r>
        <w:rPr>
          <w:rFonts w:ascii="Arial Unicode MS" w:hAnsi="Arial Unicode MS"/>
          <w:sz w:val="21"/>
          <w:szCs w:val="21"/>
        </w:rPr>
        <w:t>  </w:t>
      </w:r>
      <w:r>
        <w:rPr>
          <w:rFonts w:ascii="Verdana" w:hAnsi="Verdana"/>
          <w:sz w:val="21"/>
          <w:szCs w:val="21"/>
        </w:rPr>
        <w:t xml:space="preserve"> “A Rule Book on the Shelf? Tallinn Manual 2.0 on Cyberoperations and Subsequent State Practice” (with Dan Efrony)</w:t>
      </w:r>
    </w:p>
    <w:p w14:paraId="6C7E3C75" w14:textId="77777777" w:rsidR="00EC11B2" w:rsidRPr="00C51579" w:rsidRDefault="00730E97">
      <w:pPr>
        <w:rPr>
          <w:rFonts w:ascii="Verdana" w:eastAsia="Verdana" w:hAnsi="Verdana" w:cs="Verdana"/>
          <w:sz w:val="21"/>
          <w:szCs w:val="21"/>
        </w:rPr>
      </w:pPr>
      <w:r>
        <w:rPr>
          <w:rFonts w:ascii="Verdana" w:hAnsi="Verdana"/>
          <w:b/>
          <w:bCs/>
          <w:sz w:val="21"/>
          <w:szCs w:val="21"/>
        </w:rPr>
        <w:t xml:space="preserve">Journal/Publisher: </w:t>
      </w:r>
      <w:r>
        <w:rPr>
          <w:rFonts w:ascii="Arial Unicode MS" w:hAnsi="Arial Unicode MS"/>
          <w:sz w:val="21"/>
          <w:szCs w:val="21"/>
        </w:rPr>
        <w:t>    </w:t>
      </w:r>
      <w:r w:rsidRPr="00C51579">
        <w:rPr>
          <w:rFonts w:ascii="Verdana" w:hAnsi="Verdana"/>
          <w:sz w:val="21"/>
          <w:szCs w:val="21"/>
        </w:rPr>
        <w:t>American Journal of International Law</w:t>
      </w:r>
      <w:r w:rsidRPr="00C51579">
        <w:rPr>
          <w:rFonts w:ascii="Verdana" w:hAnsi="Verdana"/>
          <w:sz w:val="21"/>
          <w:szCs w:val="21"/>
        </w:rPr>
        <w:t> </w:t>
      </w:r>
    </w:p>
    <w:p w14:paraId="41E237DC" w14:textId="77777777" w:rsidR="00EC11B2" w:rsidRPr="00C51579" w:rsidRDefault="00730E97">
      <w:pPr>
        <w:rPr>
          <w:rFonts w:ascii="Verdana" w:eastAsia="Verdana" w:hAnsi="Verdana" w:cs="Verdana"/>
          <w:sz w:val="21"/>
          <w:szCs w:val="21"/>
        </w:rPr>
      </w:pPr>
      <w:r w:rsidRPr="00C51579">
        <w:rPr>
          <w:rFonts w:ascii="Verdana" w:hAnsi="Verdana"/>
          <w:b/>
          <w:bCs/>
          <w:sz w:val="21"/>
          <w:szCs w:val="21"/>
        </w:rPr>
        <w:t xml:space="preserve">Date of publication: </w:t>
      </w:r>
      <w:r w:rsidRPr="00C51579">
        <w:rPr>
          <w:rFonts w:ascii="Verdana" w:hAnsi="Verdana"/>
          <w:sz w:val="21"/>
          <w:szCs w:val="21"/>
        </w:rPr>
        <w:t>     2018</w:t>
      </w:r>
    </w:p>
    <w:p w14:paraId="1E85C75E" w14:textId="77777777" w:rsidR="00EC11B2" w:rsidRPr="00C51579" w:rsidRDefault="00730E97">
      <w:pPr>
        <w:rPr>
          <w:rFonts w:ascii="Verdana" w:eastAsia="Verdana" w:hAnsi="Verdana" w:cs="Verdana"/>
          <w:b/>
          <w:bCs/>
          <w:sz w:val="21"/>
          <w:szCs w:val="21"/>
        </w:rPr>
      </w:pPr>
      <w:r w:rsidRPr="00C51579">
        <w:rPr>
          <w:rFonts w:ascii="Verdana" w:hAnsi="Verdana"/>
          <w:b/>
          <w:bCs/>
          <w:sz w:val="21"/>
          <w:szCs w:val="21"/>
        </w:rPr>
        <w:t xml:space="preserve">Web link, if available: </w:t>
      </w:r>
      <w:r w:rsidRPr="00C51579">
        <w:rPr>
          <w:rFonts w:ascii="Verdana" w:hAnsi="Verdana"/>
          <w:sz w:val="21"/>
          <w:szCs w:val="21"/>
        </w:rPr>
        <w:t>     https://www.cambridge.org/core/journals/american-journal-of-international-law/article/abs/rule-book-on-the-shelf-tallinn-manual-20-on-cyberoperations-and-subsequent-state-practice/54FBA2B30081B53353B5D2F06F778C14</w:t>
      </w:r>
    </w:p>
    <w:p w14:paraId="0D3E2FD4" w14:textId="77777777" w:rsidR="00EC11B2" w:rsidRPr="00C51579" w:rsidRDefault="00EC11B2">
      <w:pPr>
        <w:rPr>
          <w:rFonts w:ascii="Verdana" w:eastAsia="Verdana" w:hAnsi="Verdana" w:cs="Verdana"/>
          <w:sz w:val="21"/>
          <w:szCs w:val="21"/>
          <w:u w:val="single"/>
        </w:rPr>
      </w:pPr>
    </w:p>
    <w:p w14:paraId="570D1F5D" w14:textId="77777777" w:rsidR="00191C8D" w:rsidRDefault="00730E97" w:rsidP="00191C8D">
      <w:pPr>
        <w:rPr>
          <w:rFonts w:ascii="Verdana" w:eastAsia="Verdana" w:hAnsi="Verdana" w:cs="Verdana"/>
          <w:sz w:val="21"/>
          <w:szCs w:val="21"/>
        </w:rPr>
      </w:pPr>
      <w:r w:rsidRPr="00C51579">
        <w:rPr>
          <w:rFonts w:ascii="Verdana" w:hAnsi="Verdana"/>
          <w:b/>
          <w:bCs/>
          <w:sz w:val="21"/>
          <w:szCs w:val="21"/>
        </w:rPr>
        <w:t xml:space="preserve">3. </w:t>
      </w:r>
      <w:r w:rsidR="00191C8D">
        <w:rPr>
          <w:rFonts w:ascii="Verdana" w:hAnsi="Verdana"/>
          <w:b/>
          <w:bCs/>
          <w:sz w:val="21"/>
          <w:szCs w:val="21"/>
        </w:rPr>
        <w:t xml:space="preserve">Title of publication: </w:t>
      </w:r>
      <w:r w:rsidR="00191C8D">
        <w:rPr>
          <w:rFonts w:ascii="Arial Unicode MS" w:hAnsi="Arial Unicode MS"/>
          <w:sz w:val="21"/>
          <w:szCs w:val="21"/>
        </w:rPr>
        <w:t>    </w:t>
      </w:r>
      <w:r w:rsidR="00191C8D">
        <w:rPr>
          <w:rFonts w:ascii="Arial Unicode MS" w:hAnsi="Arial Unicode MS"/>
          <w:sz w:val="21"/>
          <w:szCs w:val="21"/>
        </w:rPr>
        <w:t> </w:t>
      </w:r>
      <w:r w:rsidR="00191C8D">
        <w:rPr>
          <w:rFonts w:ascii="Verdana" w:hAnsi="Verdana"/>
          <w:sz w:val="21"/>
          <w:szCs w:val="21"/>
        </w:rPr>
        <w:t>“Reducing Online Hate Speech: Recommendations for Social Media Companies and Internet Intermediaries”</w:t>
      </w:r>
    </w:p>
    <w:p w14:paraId="2D790AC1" w14:textId="77777777" w:rsidR="00191C8D" w:rsidRDefault="00191C8D" w:rsidP="00191C8D">
      <w:pPr>
        <w:rPr>
          <w:rFonts w:ascii="Verdana" w:eastAsia="Verdana" w:hAnsi="Verdana" w:cs="Verdana"/>
          <w:sz w:val="21"/>
          <w:szCs w:val="21"/>
        </w:rPr>
      </w:pPr>
      <w:r>
        <w:rPr>
          <w:rFonts w:ascii="Verdana" w:hAnsi="Verdana"/>
          <w:b/>
          <w:bCs/>
          <w:sz w:val="21"/>
          <w:szCs w:val="21"/>
        </w:rPr>
        <w:t xml:space="preserve">Journal/Publisher: </w:t>
      </w:r>
      <w:r>
        <w:rPr>
          <w:rFonts w:ascii="Arial Unicode MS" w:hAnsi="Arial Unicode MS"/>
          <w:sz w:val="21"/>
          <w:szCs w:val="21"/>
        </w:rPr>
        <w:t>     </w:t>
      </w:r>
      <w:r>
        <w:rPr>
          <w:rFonts w:ascii="Verdana" w:hAnsi="Verdana"/>
          <w:sz w:val="21"/>
          <w:szCs w:val="21"/>
        </w:rPr>
        <w:t xml:space="preserve"> Israel Democracy Institute</w:t>
      </w:r>
      <w:r>
        <w:rPr>
          <w:rFonts w:ascii="Verdana" w:hAnsi="Verdana"/>
          <w:b/>
          <w:bCs/>
          <w:sz w:val="21"/>
          <w:szCs w:val="21"/>
        </w:rPr>
        <w:t> </w:t>
      </w:r>
    </w:p>
    <w:p w14:paraId="179E4B08" w14:textId="77777777" w:rsidR="00191C8D" w:rsidRDefault="00191C8D" w:rsidP="00191C8D">
      <w:pPr>
        <w:rPr>
          <w:rFonts w:ascii="Verdana" w:eastAsia="Verdana" w:hAnsi="Verdana" w:cs="Verdana"/>
          <w:sz w:val="21"/>
          <w:szCs w:val="21"/>
        </w:rPr>
      </w:pPr>
      <w:r>
        <w:rPr>
          <w:rFonts w:ascii="Verdana" w:hAnsi="Verdana"/>
          <w:b/>
          <w:bCs/>
          <w:sz w:val="21"/>
          <w:szCs w:val="21"/>
        </w:rPr>
        <w:t xml:space="preserve">Date of publication: </w:t>
      </w:r>
      <w:r>
        <w:rPr>
          <w:rFonts w:ascii="Arial Unicode MS" w:hAnsi="Arial Unicode MS"/>
          <w:sz w:val="21"/>
          <w:szCs w:val="21"/>
        </w:rPr>
        <w:t>  </w:t>
      </w:r>
      <w:r>
        <w:rPr>
          <w:rFonts w:ascii="Verdana" w:hAnsi="Verdana"/>
          <w:sz w:val="21"/>
          <w:szCs w:val="21"/>
        </w:rPr>
        <w:t>2020</w:t>
      </w:r>
      <w:r>
        <w:rPr>
          <w:rFonts w:ascii="Arial Unicode MS" w:hAnsi="Arial Unicode MS"/>
          <w:sz w:val="21"/>
          <w:szCs w:val="21"/>
        </w:rPr>
        <w:t>   </w:t>
      </w:r>
    </w:p>
    <w:p w14:paraId="2EB13F3C" w14:textId="77777777" w:rsidR="00191C8D" w:rsidRDefault="00191C8D" w:rsidP="00191C8D">
      <w:pPr>
        <w:rPr>
          <w:rFonts w:ascii="Verdana" w:eastAsia="Verdana" w:hAnsi="Verdana" w:cs="Verdana"/>
          <w:u w:val="single"/>
        </w:rPr>
      </w:pPr>
      <w:r>
        <w:rPr>
          <w:rFonts w:ascii="Verdana" w:hAnsi="Verdana"/>
          <w:b/>
          <w:bCs/>
          <w:sz w:val="21"/>
          <w:szCs w:val="21"/>
        </w:rPr>
        <w:t xml:space="preserve">Web link, if available: </w:t>
      </w:r>
      <w:r>
        <w:rPr>
          <w:rFonts w:ascii="Arial Unicode MS" w:hAnsi="Arial Unicode MS"/>
          <w:sz w:val="21"/>
          <w:szCs w:val="21"/>
        </w:rPr>
        <w:t>   </w:t>
      </w:r>
      <w:r>
        <w:rPr>
          <w:rFonts w:ascii="Verdana" w:hAnsi="Verdana"/>
          <w:sz w:val="21"/>
          <w:szCs w:val="21"/>
        </w:rPr>
        <w:t>https://en.idi.org.il/publications/31767</w:t>
      </w:r>
      <w:r>
        <w:rPr>
          <w:rFonts w:ascii="Arial Unicode MS" w:hAnsi="Arial Unicode MS"/>
          <w:sz w:val="21"/>
          <w:szCs w:val="21"/>
        </w:rPr>
        <w:t> </w:t>
      </w:r>
      <w:r>
        <w:rPr>
          <w:rFonts w:ascii="Arial Unicode MS" w:hAnsi="Arial Unicode MS"/>
          <w:sz w:val="21"/>
          <w:szCs w:val="21"/>
        </w:rPr>
        <w:t> </w:t>
      </w:r>
    </w:p>
    <w:p w14:paraId="3460E858" w14:textId="1791BDF8" w:rsidR="00EC11B2" w:rsidRPr="00C51579" w:rsidRDefault="00EC11B2" w:rsidP="00CF0880">
      <w:pPr>
        <w:rPr>
          <w:rFonts w:ascii="Verdana" w:eastAsia="Verdana" w:hAnsi="Verdana" w:cs="Verdana"/>
          <w:sz w:val="21"/>
          <w:szCs w:val="21"/>
        </w:rPr>
      </w:pPr>
    </w:p>
    <w:p w14:paraId="04BE4C0B" w14:textId="77777777" w:rsidR="00EC11B2" w:rsidRPr="00C51579" w:rsidRDefault="00EC11B2">
      <w:pPr>
        <w:rPr>
          <w:rFonts w:ascii="Verdana" w:eastAsia="Verdana" w:hAnsi="Verdana" w:cs="Verdana"/>
          <w:b/>
          <w:bCs/>
          <w:sz w:val="21"/>
          <w:szCs w:val="21"/>
        </w:rPr>
      </w:pPr>
    </w:p>
    <w:p w14:paraId="1377EDD5" w14:textId="77777777" w:rsidR="00EC11B2" w:rsidRPr="00C51579" w:rsidRDefault="00730E97">
      <w:pPr>
        <w:rPr>
          <w:rFonts w:ascii="Verdana" w:eastAsia="Verdana" w:hAnsi="Verdana" w:cs="Verdana"/>
          <w:b/>
          <w:bCs/>
          <w:sz w:val="21"/>
          <w:szCs w:val="21"/>
        </w:rPr>
      </w:pPr>
      <w:r w:rsidRPr="00C51579">
        <w:rPr>
          <w:rFonts w:ascii="Verdana" w:hAnsi="Verdana"/>
          <w:b/>
          <w:bCs/>
          <w:sz w:val="21"/>
          <w:szCs w:val="21"/>
        </w:rPr>
        <w:t xml:space="preserve">If more than three publications, kindly summarize </w:t>
      </w:r>
      <w:r w:rsidRPr="00C51579">
        <w:rPr>
          <w:rFonts w:ascii="Verdana" w:hAnsi="Verdana"/>
          <w:sz w:val="21"/>
          <w:szCs w:val="21"/>
        </w:rPr>
        <w:t>(200 words limit):</w:t>
      </w:r>
      <w:r w:rsidRPr="00C51579">
        <w:rPr>
          <w:rFonts w:ascii="Verdana" w:hAnsi="Verdana"/>
          <w:b/>
          <w:bCs/>
          <w:sz w:val="21"/>
          <w:szCs w:val="21"/>
        </w:rPr>
        <w:t xml:space="preserve"> </w:t>
      </w:r>
      <w:r w:rsidRPr="00C51579">
        <w:rPr>
          <w:rFonts w:ascii="Verdana" w:hAnsi="Verdana"/>
          <w:sz w:val="21"/>
          <w:szCs w:val="21"/>
        </w:rPr>
        <w:t> </w:t>
      </w:r>
    </w:p>
    <w:p w14:paraId="7AEBC1D1" w14:textId="03AC95B6" w:rsidR="00EC11B2" w:rsidRPr="00605B39" w:rsidRDefault="00730E97" w:rsidP="00C51579">
      <w:pPr>
        <w:rPr>
          <w:rFonts w:ascii="Verdana" w:eastAsia="Verdana" w:hAnsi="Verdana" w:cs="Verdana"/>
          <w:sz w:val="21"/>
          <w:szCs w:val="21"/>
        </w:rPr>
      </w:pPr>
      <w:r w:rsidRPr="00C51579">
        <w:rPr>
          <w:rFonts w:ascii="Verdana" w:hAnsi="Verdana"/>
          <w:sz w:val="21"/>
          <w:szCs w:val="21"/>
        </w:rPr>
        <w:t xml:space="preserve">I have more than 100 academic publications in total, including </w:t>
      </w:r>
      <w:r w:rsidR="009C00FD">
        <w:rPr>
          <w:rFonts w:ascii="Verdana" w:hAnsi="Verdana"/>
          <w:sz w:val="21"/>
          <w:szCs w:val="21"/>
        </w:rPr>
        <w:t>16</w:t>
      </w:r>
      <w:r w:rsidRPr="00C51579">
        <w:rPr>
          <w:rFonts w:ascii="Verdana" w:hAnsi="Verdana"/>
          <w:sz w:val="21"/>
          <w:szCs w:val="21"/>
        </w:rPr>
        <w:t xml:space="preserve"> books which I authored or edited. </w:t>
      </w:r>
      <w:r w:rsidR="004273CA" w:rsidRPr="00C51579">
        <w:rPr>
          <w:rFonts w:ascii="Verdana" w:hAnsi="Verdana"/>
          <w:sz w:val="21"/>
          <w:szCs w:val="21"/>
        </w:rPr>
        <w:t>In recent years, I have taken an increased interest in digital human rights, and their interaction with the scope of application of international human right</w:t>
      </w:r>
      <w:r w:rsidR="004273CA">
        <w:rPr>
          <w:rFonts w:ascii="Verdana" w:hAnsi="Verdana"/>
          <w:sz w:val="21"/>
          <w:szCs w:val="21"/>
        </w:rPr>
        <w:t>s</w:t>
      </w:r>
      <w:r w:rsidR="004273CA" w:rsidRPr="00C51579">
        <w:rPr>
          <w:rFonts w:ascii="Verdana" w:hAnsi="Verdana"/>
          <w:sz w:val="21"/>
          <w:szCs w:val="21"/>
        </w:rPr>
        <w:t xml:space="preserve"> treaties (See e.g., “The Extraterritorial Application of International Human Rights Law”, 409 </w:t>
      </w:r>
      <w:r w:rsidR="004273CA" w:rsidRPr="00C51579">
        <w:rPr>
          <w:rFonts w:ascii="Verdana" w:hAnsi="Verdana"/>
          <w:i/>
          <w:iCs/>
          <w:sz w:val="21"/>
          <w:szCs w:val="21"/>
        </w:rPr>
        <w:t>Recu</w:t>
      </w:r>
      <w:r w:rsidR="004273CA">
        <w:rPr>
          <w:rFonts w:ascii="Verdana" w:hAnsi="Verdana"/>
          <w:i/>
          <w:iCs/>
          <w:sz w:val="21"/>
          <w:szCs w:val="21"/>
        </w:rPr>
        <w:t>e</w:t>
      </w:r>
      <w:r w:rsidR="004273CA" w:rsidRPr="00C51579">
        <w:rPr>
          <w:rFonts w:ascii="Verdana" w:hAnsi="Verdana"/>
          <w:i/>
          <w:iCs/>
          <w:sz w:val="21"/>
          <w:szCs w:val="21"/>
        </w:rPr>
        <w:t xml:space="preserve">il des cours </w:t>
      </w:r>
      <w:r w:rsidR="004273CA" w:rsidRPr="00C51579">
        <w:rPr>
          <w:rFonts w:ascii="Verdana" w:hAnsi="Verdana"/>
          <w:sz w:val="21"/>
          <w:szCs w:val="21"/>
        </w:rPr>
        <w:t>(2020)</w:t>
      </w:r>
      <w:r w:rsidR="004273CA">
        <w:rPr>
          <w:rFonts w:ascii="Verdana" w:hAnsi="Verdana"/>
          <w:sz w:val="21"/>
          <w:szCs w:val="21"/>
        </w:rPr>
        <w:t>)</w:t>
      </w:r>
      <w:r w:rsidR="004273CA" w:rsidRPr="00C51579">
        <w:rPr>
          <w:rFonts w:ascii="Verdana" w:hAnsi="Verdana"/>
          <w:sz w:val="21"/>
          <w:szCs w:val="21"/>
        </w:rPr>
        <w:t xml:space="preserve">. </w:t>
      </w:r>
      <w:r w:rsidRPr="00C51579">
        <w:rPr>
          <w:rFonts w:ascii="Verdana" w:hAnsi="Verdana"/>
          <w:sz w:val="21"/>
          <w:szCs w:val="21"/>
        </w:rPr>
        <w:t>I have co-</w:t>
      </w:r>
      <w:r w:rsidR="00324461" w:rsidRPr="00C51579">
        <w:rPr>
          <w:rFonts w:ascii="Verdana" w:hAnsi="Verdana"/>
          <w:sz w:val="21"/>
          <w:szCs w:val="21"/>
        </w:rPr>
        <w:t>authored</w:t>
      </w:r>
      <w:r w:rsidRPr="00C51579">
        <w:rPr>
          <w:rFonts w:ascii="Verdana" w:hAnsi="Verdana"/>
          <w:sz w:val="21"/>
          <w:szCs w:val="21"/>
        </w:rPr>
        <w:t xml:space="preserve"> recently two policy research</w:t>
      </w:r>
      <w:r w:rsidR="00F56E0A">
        <w:rPr>
          <w:rFonts w:ascii="Verdana" w:hAnsi="Verdana"/>
          <w:sz w:val="21"/>
          <w:szCs w:val="21"/>
        </w:rPr>
        <w:t xml:space="preserve"> projects</w:t>
      </w:r>
      <w:r w:rsidRPr="00C51579">
        <w:rPr>
          <w:rFonts w:ascii="Verdana" w:hAnsi="Verdana"/>
          <w:sz w:val="21"/>
          <w:szCs w:val="21"/>
        </w:rPr>
        <w:t xml:space="preserve"> in Hebrew on online surveillance (See English abstracts - </w:t>
      </w:r>
      <w:r w:rsidRPr="00C51579">
        <w:rPr>
          <w:rFonts w:ascii="Verdana" w:hAnsi="Verdana"/>
          <w:color w:val="0079CD"/>
          <w:sz w:val="21"/>
          <w:szCs w:val="21"/>
          <w:u w:val="single"/>
        </w:rPr>
        <w:t>https://en.idi.org.il/publications/28246</w:t>
      </w:r>
      <w:r w:rsidRPr="00C51579">
        <w:rPr>
          <w:rFonts w:ascii="Verdana" w:hAnsi="Verdana"/>
          <w:sz w:val="21"/>
          <w:szCs w:val="21"/>
        </w:rPr>
        <w:t xml:space="preserve">; </w:t>
      </w:r>
      <w:r w:rsidRPr="00C51579">
        <w:rPr>
          <w:rFonts w:ascii="Verdana" w:hAnsi="Verdana"/>
          <w:color w:val="0079CD"/>
          <w:sz w:val="21"/>
          <w:szCs w:val="21"/>
          <w:u w:val="single"/>
        </w:rPr>
        <w:t>https://www.idi.org.il/media/14822/oversight-of-online-surveillance-in-israel.pdf</w:t>
      </w:r>
      <w:r w:rsidRPr="00C51579">
        <w:rPr>
          <w:rFonts w:ascii="Verdana" w:hAnsi="Verdana"/>
          <w:sz w:val="21"/>
          <w:szCs w:val="21"/>
        </w:rPr>
        <w:t xml:space="preserve">   (pp. 265-270), as well as a large number of op-eds and blog posts on issues relating </w:t>
      </w:r>
      <w:r w:rsidR="00605B39">
        <w:rPr>
          <w:rFonts w:ascii="Verdana" w:hAnsi="Verdana"/>
          <w:sz w:val="21"/>
          <w:szCs w:val="21"/>
        </w:rPr>
        <w:t xml:space="preserve">to </w:t>
      </w:r>
      <w:r w:rsidRPr="00C51579">
        <w:rPr>
          <w:rFonts w:ascii="Verdana" w:hAnsi="Verdana"/>
          <w:sz w:val="21"/>
          <w:szCs w:val="21"/>
        </w:rPr>
        <w:t>digital human rights, including freedom of expression on online platforms</w:t>
      </w:r>
      <w:r>
        <w:rPr>
          <w:rFonts w:ascii="Helvetica" w:hAnsi="Helvetica"/>
        </w:rPr>
        <w:t xml:space="preserve"> </w:t>
      </w:r>
      <w:r w:rsidRPr="00BC4CB0">
        <w:rPr>
          <w:rFonts w:ascii="Verdana" w:hAnsi="Verdana"/>
          <w:sz w:val="21"/>
          <w:szCs w:val="21"/>
        </w:rPr>
        <w:t>(</w:t>
      </w:r>
      <w:r w:rsidRPr="00BC4CB0">
        <w:rPr>
          <w:rFonts w:ascii="Verdana" w:hAnsi="Verdana"/>
          <w:color w:val="0079CD"/>
          <w:sz w:val="21"/>
          <w:szCs w:val="21"/>
          <w:u w:val="single"/>
        </w:rPr>
        <w:t>https://fortune.com/2021/01/28/trump-banned-twitter-free-speech/</w:t>
      </w:r>
      <w:r w:rsidRPr="00BC4CB0">
        <w:rPr>
          <w:rFonts w:ascii="Verdana" w:hAnsi="Verdana"/>
          <w:sz w:val="21"/>
          <w:szCs w:val="21"/>
        </w:rPr>
        <w:t>), online surveillance in the caselaw of the Human Rights Committee (</w:t>
      </w:r>
      <w:r w:rsidRPr="00BC4CB0">
        <w:rPr>
          <w:rFonts w:ascii="Verdana" w:hAnsi="Verdana"/>
          <w:color w:val="0079CD"/>
          <w:sz w:val="21"/>
          <w:szCs w:val="21"/>
          <w:u w:val="single"/>
        </w:rPr>
        <w:t>https://csrcl.huji.ac.il/people/line-surveillance-case-law-un-human-rights-committee)</w:t>
      </w:r>
      <w:r w:rsidRPr="00BC4CB0">
        <w:rPr>
          <w:rFonts w:ascii="Verdana" w:hAnsi="Verdana"/>
          <w:sz w:val="21"/>
          <w:szCs w:val="21"/>
        </w:rPr>
        <w:t xml:space="preserve"> and in Israel (</w:t>
      </w:r>
      <w:r w:rsidRPr="00BC4CB0">
        <w:rPr>
          <w:rFonts w:ascii="Verdana" w:hAnsi="Verdana"/>
          <w:color w:val="0079CD"/>
          <w:sz w:val="21"/>
          <w:szCs w:val="21"/>
          <w:u w:val="single"/>
        </w:rPr>
        <w:t>https://www.jpost.com/Jerusalem-Report/Under-the-radar-screen-485448</w:t>
      </w:r>
      <w:r w:rsidRPr="00BC4CB0">
        <w:rPr>
          <w:rFonts w:ascii="Verdana" w:hAnsi="Verdana"/>
          <w:sz w:val="21"/>
          <w:szCs w:val="21"/>
        </w:rPr>
        <w:t>) and the use of AI in military contexts (https://blogs.icrc.org/law-and-policy/2019/03/19/expert-views-frontiers-artificial-intelligence-conflict/). I have also submitted a contribution to the open consultations on the UN GGE 2015 Norm Proposals (</w:t>
      </w:r>
      <w:r w:rsidRPr="00BC4CB0">
        <w:rPr>
          <w:rFonts w:ascii="Verdana" w:hAnsi="Verdana"/>
          <w:color w:val="0079CD"/>
          <w:sz w:val="21"/>
          <w:szCs w:val="21"/>
          <w:u w:val="single"/>
        </w:rPr>
        <w:t>https://csrcl.huji.ac.il/sites/default/files/csrcl/files/contribution_un_gge_norm_proposals-_dd.pdf</w:t>
      </w:r>
      <w:r w:rsidRPr="00BC4CB0">
        <w:rPr>
          <w:rFonts w:ascii="Verdana" w:hAnsi="Verdana"/>
          <w:sz w:val="21"/>
          <w:szCs w:val="21"/>
        </w:rPr>
        <w:t>).</w:t>
      </w:r>
    </w:p>
    <w:p w14:paraId="41776D08" w14:textId="7AB0EE5D" w:rsidR="00EC11B2" w:rsidRPr="00BC4CB0" w:rsidRDefault="00730E97">
      <w:pPr>
        <w:pStyle w:val="Default"/>
        <w:ind w:right="720"/>
        <w:rPr>
          <w:rFonts w:ascii="Verdana" w:eastAsia="Helvetica" w:hAnsi="Verdana" w:cs="Helvetica"/>
          <w:sz w:val="21"/>
          <w:szCs w:val="21"/>
        </w:rPr>
      </w:pPr>
      <w:r w:rsidRPr="00BC4CB0">
        <w:rPr>
          <w:rFonts w:ascii="Verdana" w:hAnsi="Verdana"/>
          <w:sz w:val="21"/>
          <w:szCs w:val="21"/>
        </w:rPr>
        <w:t xml:space="preserve">I am currently working on articles on </w:t>
      </w:r>
      <w:r w:rsidR="009C00FD">
        <w:rPr>
          <w:rFonts w:ascii="Verdana" w:hAnsi="Verdana"/>
          <w:sz w:val="21"/>
          <w:szCs w:val="21"/>
        </w:rPr>
        <w:t xml:space="preserve">privacy </w:t>
      </w:r>
      <w:r w:rsidRPr="00BC4CB0">
        <w:rPr>
          <w:rFonts w:ascii="Verdana" w:hAnsi="Verdana"/>
          <w:sz w:val="21"/>
          <w:szCs w:val="21"/>
        </w:rPr>
        <w:t xml:space="preserve">regulation of emerging technologies in the field of cyber security and military uses of artificial intelligence.  </w:t>
      </w:r>
    </w:p>
    <w:p w14:paraId="1D9E9A5C" w14:textId="77777777" w:rsidR="00EC11B2" w:rsidRDefault="00730E97">
      <w:pPr>
        <w:rPr>
          <w:rFonts w:ascii="Verdana" w:eastAsia="Verdana" w:hAnsi="Verdana" w:cs="Verdana"/>
          <w:sz w:val="21"/>
          <w:szCs w:val="21"/>
        </w:rPr>
      </w:pPr>
      <w:r>
        <w:rPr>
          <w:rFonts w:ascii="Arial Unicode MS" w:hAnsi="Arial Unicode MS"/>
          <w:sz w:val="21"/>
          <w:szCs w:val="21"/>
        </w:rPr>
        <w:t>    </w:t>
      </w:r>
    </w:p>
    <w:p w14:paraId="689475B7" w14:textId="77777777" w:rsidR="00EC11B2" w:rsidRDefault="00EC11B2">
      <w:pPr>
        <w:rPr>
          <w:rFonts w:ascii="Verdana" w:eastAsia="Verdana" w:hAnsi="Verdana" w:cs="Verdana"/>
          <w:b/>
          <w:bCs/>
          <w:sz w:val="21"/>
          <w:szCs w:val="21"/>
        </w:rPr>
      </w:pPr>
    </w:p>
    <w:p w14:paraId="2274D376" w14:textId="77777777" w:rsidR="00EC11B2" w:rsidRDefault="00730E97">
      <w:pPr>
        <w:numPr>
          <w:ilvl w:val="1"/>
          <w:numId w:val="6"/>
        </w:numPr>
        <w:rPr>
          <w:rFonts w:ascii="Verdana" w:hAnsi="Verdana"/>
          <w:b/>
          <w:bCs/>
          <w:sz w:val="21"/>
          <w:szCs w:val="21"/>
        </w:rPr>
      </w:pPr>
      <w:r>
        <w:rPr>
          <w:rFonts w:ascii="Verdana" w:hAnsi="Verdana"/>
          <w:b/>
          <w:bCs/>
          <w:sz w:val="21"/>
          <w:szCs w:val="21"/>
          <w:u w:val="single"/>
        </w:rPr>
        <w:t>Enter three public statements or pronouncements made or events that the candidate may have participated in relation to the mandate applied for, in the order of relevance:</w:t>
      </w:r>
    </w:p>
    <w:p w14:paraId="76E11182" w14:textId="77777777" w:rsidR="00EC11B2" w:rsidRDefault="00EC11B2">
      <w:pPr>
        <w:rPr>
          <w:rFonts w:ascii="Verdana" w:eastAsia="Verdana" w:hAnsi="Verdana" w:cs="Verdana"/>
          <w:b/>
          <w:bCs/>
          <w:sz w:val="21"/>
          <w:szCs w:val="21"/>
          <w:u w:val="single"/>
        </w:rPr>
      </w:pPr>
    </w:p>
    <w:p w14:paraId="3369988C" w14:textId="77777777" w:rsidR="00EC11B2" w:rsidRDefault="00730E97">
      <w:pPr>
        <w:rPr>
          <w:rFonts w:ascii="Verdana" w:eastAsia="Verdana" w:hAnsi="Verdana" w:cs="Verdana"/>
          <w:sz w:val="21"/>
          <w:szCs w:val="21"/>
        </w:rPr>
      </w:pPr>
      <w:r>
        <w:rPr>
          <w:rFonts w:ascii="Verdana" w:hAnsi="Verdana"/>
          <w:b/>
          <w:bCs/>
          <w:sz w:val="21"/>
          <w:szCs w:val="21"/>
        </w:rPr>
        <w:t xml:space="preserve">1. Platform/occasion/event on which public statement/pronouncement made: </w:t>
      </w:r>
      <w:r>
        <w:rPr>
          <w:rFonts w:ascii="Verdana" w:hAnsi="Verdana"/>
          <w:sz w:val="21"/>
          <w:szCs w:val="21"/>
        </w:rPr>
        <w:t xml:space="preserve">Human Rights in Cyber Space </w:t>
      </w:r>
      <w:r>
        <w:rPr>
          <w:rFonts w:ascii="Arial Unicode MS" w:hAnsi="Arial Unicode MS"/>
          <w:sz w:val="21"/>
          <w:szCs w:val="21"/>
        </w:rPr>
        <w:t> </w:t>
      </w:r>
      <w:r>
        <w:rPr>
          <w:rFonts w:ascii="Verdana" w:hAnsi="Verdana"/>
          <w:sz w:val="21"/>
          <w:szCs w:val="21"/>
        </w:rPr>
        <w:t>- A Human Rights Council Side Event</w:t>
      </w:r>
      <w:r>
        <w:rPr>
          <w:rFonts w:ascii="Arial Unicode MS" w:hAnsi="Arial Unicode MS"/>
          <w:sz w:val="21"/>
          <w:szCs w:val="21"/>
        </w:rPr>
        <w:t>   </w:t>
      </w:r>
      <w:r>
        <w:rPr>
          <w:rFonts w:ascii="Arial Unicode MS" w:hAnsi="Arial Unicode MS"/>
          <w:sz w:val="21"/>
          <w:szCs w:val="21"/>
        </w:rPr>
        <w:t> </w:t>
      </w:r>
    </w:p>
    <w:p w14:paraId="750DF11F" w14:textId="77777777" w:rsidR="00EC11B2" w:rsidRDefault="00730E97">
      <w:pPr>
        <w:rPr>
          <w:rFonts w:ascii="Verdana" w:eastAsia="Verdana" w:hAnsi="Verdana" w:cs="Verdana"/>
          <w:sz w:val="21"/>
          <w:szCs w:val="21"/>
        </w:rPr>
      </w:pPr>
      <w:r>
        <w:rPr>
          <w:rFonts w:ascii="Verdana" w:hAnsi="Verdana"/>
          <w:b/>
          <w:bCs/>
          <w:sz w:val="21"/>
          <w:szCs w:val="21"/>
        </w:rPr>
        <w:t xml:space="preserve">Event organizer: </w:t>
      </w:r>
      <w:r>
        <w:rPr>
          <w:rFonts w:ascii="Arial Unicode MS" w:hAnsi="Arial Unicode MS"/>
          <w:sz w:val="21"/>
          <w:szCs w:val="21"/>
        </w:rPr>
        <w:t>     </w:t>
      </w:r>
      <w:r>
        <w:rPr>
          <w:rFonts w:ascii="Verdana" w:hAnsi="Verdana"/>
          <w:sz w:val="21"/>
          <w:szCs w:val="21"/>
        </w:rPr>
        <w:t xml:space="preserve">Permanent Missions of Israel and Germany to the UN in Geneva, and the Cyber Law Program at the Hebrew University of Jerusalem’s Cyber Security Research Center and the Geneva Academy of International Humanitarian Law and Human Rights. </w:t>
      </w:r>
    </w:p>
    <w:p w14:paraId="32E8304B" w14:textId="77777777" w:rsidR="00EC11B2" w:rsidRDefault="00730E97">
      <w:pPr>
        <w:rPr>
          <w:rFonts w:ascii="Verdana" w:eastAsia="Verdana" w:hAnsi="Verdana" w:cs="Verdana"/>
          <w:sz w:val="21"/>
          <w:szCs w:val="21"/>
        </w:rPr>
      </w:pPr>
      <w:r>
        <w:rPr>
          <w:rFonts w:ascii="Verdana" w:hAnsi="Verdana"/>
          <w:b/>
          <w:bCs/>
          <w:sz w:val="21"/>
          <w:szCs w:val="21"/>
        </w:rPr>
        <w:t xml:space="preserve">Date on which public statement/pronouncement made: </w:t>
      </w:r>
      <w:r>
        <w:rPr>
          <w:rFonts w:ascii="Arial Unicode MS" w:hAnsi="Arial Unicode MS"/>
          <w:sz w:val="21"/>
          <w:szCs w:val="21"/>
        </w:rPr>
        <w:t>   </w:t>
      </w:r>
      <w:r>
        <w:rPr>
          <w:rFonts w:ascii="Verdana" w:hAnsi="Verdana"/>
          <w:sz w:val="21"/>
          <w:szCs w:val="21"/>
        </w:rPr>
        <w:t>12 March 2018</w:t>
      </w:r>
      <w:r>
        <w:rPr>
          <w:rFonts w:ascii="Arial Unicode MS" w:hAnsi="Arial Unicode MS"/>
          <w:sz w:val="21"/>
          <w:szCs w:val="21"/>
        </w:rPr>
        <w:t>  </w:t>
      </w:r>
    </w:p>
    <w:p w14:paraId="109174CE" w14:textId="77777777" w:rsidR="00EC11B2" w:rsidRDefault="00730E97">
      <w:pPr>
        <w:rPr>
          <w:rFonts w:ascii="Verdana" w:eastAsia="Verdana" w:hAnsi="Verdana" w:cs="Verdana"/>
          <w:sz w:val="21"/>
          <w:szCs w:val="21"/>
        </w:rPr>
      </w:pPr>
      <w:r>
        <w:rPr>
          <w:rFonts w:ascii="Verdana" w:hAnsi="Verdana"/>
          <w:b/>
          <w:bCs/>
          <w:sz w:val="21"/>
          <w:szCs w:val="21"/>
        </w:rPr>
        <w:lastRenderedPageBreak/>
        <w:t xml:space="preserve">Web link, if available: </w:t>
      </w:r>
      <w:r>
        <w:rPr>
          <w:rFonts w:ascii="Arial Unicode MS" w:hAnsi="Arial Unicode MS"/>
          <w:sz w:val="21"/>
          <w:szCs w:val="21"/>
        </w:rPr>
        <w:t>     </w:t>
      </w:r>
      <w:r>
        <w:rPr>
          <w:rFonts w:ascii="Verdana" w:hAnsi="Verdana"/>
          <w:sz w:val="21"/>
          <w:szCs w:val="21"/>
        </w:rPr>
        <w:t>https://embassies.gov.il/UnGeneva/NewsAndEvents/Events/Documents/2018.03.12%20Human%20Rights%20in%20Cyber-Space.pdf</w:t>
      </w:r>
    </w:p>
    <w:p w14:paraId="373AC838" w14:textId="77777777" w:rsidR="00EC11B2" w:rsidRDefault="00EC11B2">
      <w:pPr>
        <w:rPr>
          <w:rFonts w:ascii="Verdana" w:eastAsia="Verdana" w:hAnsi="Verdana" w:cs="Verdana"/>
          <w:sz w:val="21"/>
          <w:szCs w:val="21"/>
        </w:rPr>
      </w:pPr>
    </w:p>
    <w:p w14:paraId="651FEDD3" w14:textId="77777777" w:rsidR="00EC11B2" w:rsidRDefault="00730E97">
      <w:pPr>
        <w:rPr>
          <w:rFonts w:ascii="Verdana" w:eastAsia="Verdana" w:hAnsi="Verdana" w:cs="Verdana"/>
          <w:sz w:val="21"/>
          <w:szCs w:val="21"/>
        </w:rPr>
      </w:pPr>
      <w:r>
        <w:rPr>
          <w:rFonts w:ascii="Verdana" w:hAnsi="Verdana"/>
          <w:b/>
          <w:bCs/>
          <w:sz w:val="21"/>
          <w:szCs w:val="21"/>
        </w:rPr>
        <w:t xml:space="preserve">2. Platform/occasion/event on which public statement/pronouncement made: </w:t>
      </w:r>
      <w:r>
        <w:rPr>
          <w:rFonts w:ascii="Arial Unicode MS" w:hAnsi="Arial Unicode MS"/>
          <w:sz w:val="21"/>
          <w:szCs w:val="21"/>
        </w:rPr>
        <w:t>     </w:t>
      </w:r>
      <w:r w:rsidRPr="00BC4CB0">
        <w:rPr>
          <w:rFonts w:ascii="Verdana" w:hAnsi="Verdana"/>
          <w:sz w:val="21"/>
          <w:szCs w:val="21"/>
        </w:rPr>
        <w:t xml:space="preserve">Panel discussion on human rights and digital technologies: New insights - </w:t>
      </w:r>
      <w:r w:rsidRPr="00605B39">
        <w:rPr>
          <w:rFonts w:ascii="Verdana" w:hAnsi="Verdana"/>
          <w:sz w:val="21"/>
          <w:szCs w:val="21"/>
        </w:rPr>
        <w:t>A</w:t>
      </w:r>
      <w:r w:rsidRPr="0007645E">
        <w:rPr>
          <w:rFonts w:ascii="Verdana" w:hAnsi="Verdana"/>
          <w:sz w:val="21"/>
          <w:szCs w:val="21"/>
        </w:rPr>
        <w:t xml:space="preserve"> Human Rights Council Side Event</w:t>
      </w:r>
      <w:r w:rsidRPr="00BC4CB0">
        <w:rPr>
          <w:rFonts w:ascii="Verdana" w:hAnsi="Verdana"/>
          <w:sz w:val="21"/>
          <w:szCs w:val="21"/>
        </w:rPr>
        <w:t>  </w:t>
      </w:r>
    </w:p>
    <w:p w14:paraId="14F39D8F" w14:textId="77777777" w:rsidR="00EC11B2" w:rsidRDefault="00730E97">
      <w:pPr>
        <w:rPr>
          <w:rFonts w:ascii="Verdana" w:eastAsia="Verdana" w:hAnsi="Verdana" w:cs="Verdana"/>
          <w:sz w:val="21"/>
          <w:szCs w:val="21"/>
        </w:rPr>
      </w:pPr>
      <w:r>
        <w:rPr>
          <w:rFonts w:ascii="Verdana" w:hAnsi="Verdana"/>
          <w:b/>
          <w:bCs/>
          <w:sz w:val="21"/>
          <w:szCs w:val="21"/>
        </w:rPr>
        <w:t xml:space="preserve">Event organizer: </w:t>
      </w:r>
      <w:r>
        <w:rPr>
          <w:rFonts w:ascii="Arial Unicode MS" w:hAnsi="Arial Unicode MS"/>
          <w:sz w:val="21"/>
          <w:szCs w:val="21"/>
        </w:rPr>
        <w:t>     </w:t>
      </w:r>
      <w:r>
        <w:rPr>
          <w:rFonts w:ascii="Verdana" w:hAnsi="Verdana"/>
          <w:b/>
          <w:bCs/>
          <w:sz w:val="21"/>
          <w:szCs w:val="21"/>
        </w:rPr>
        <w:t> </w:t>
      </w:r>
      <w:r>
        <w:rPr>
          <w:rFonts w:ascii="Verdana" w:hAnsi="Verdana"/>
          <w:sz w:val="21"/>
          <w:szCs w:val="21"/>
        </w:rPr>
        <w:t>Geneva Human Rights Platform, the Geneva Academy, Special Procedures of the UN Human Rights Council, the Swiss Federal Department of Foreign Affairs, and the Geneva Internet Platform</w:t>
      </w:r>
    </w:p>
    <w:p w14:paraId="60F02B9F" w14:textId="77777777" w:rsidR="00EC11B2" w:rsidRDefault="00730E97">
      <w:pPr>
        <w:rPr>
          <w:rFonts w:ascii="Verdana" w:eastAsia="Verdana" w:hAnsi="Verdana" w:cs="Verdana"/>
          <w:sz w:val="21"/>
          <w:szCs w:val="21"/>
        </w:rPr>
      </w:pPr>
      <w:r>
        <w:rPr>
          <w:rFonts w:ascii="Verdana" w:hAnsi="Verdana"/>
          <w:b/>
          <w:bCs/>
          <w:sz w:val="21"/>
          <w:szCs w:val="21"/>
        </w:rPr>
        <w:t xml:space="preserve">Date on which public statement/pronouncement made: </w:t>
      </w:r>
      <w:r>
        <w:rPr>
          <w:rFonts w:ascii="Arial Unicode MS" w:hAnsi="Arial Unicode MS"/>
          <w:sz w:val="21"/>
          <w:szCs w:val="21"/>
        </w:rPr>
        <w:t>    </w:t>
      </w:r>
      <w:r>
        <w:rPr>
          <w:rFonts w:ascii="Arial Unicode MS" w:hAnsi="Arial Unicode MS"/>
          <w:sz w:val="21"/>
          <w:szCs w:val="21"/>
        </w:rPr>
        <w:t> </w:t>
      </w:r>
      <w:r>
        <w:rPr>
          <w:rFonts w:ascii="Verdana" w:hAnsi="Verdana"/>
          <w:sz w:val="21"/>
          <w:szCs w:val="21"/>
        </w:rPr>
        <w:t>12 July 2019</w:t>
      </w:r>
    </w:p>
    <w:p w14:paraId="78C66732" w14:textId="77777777" w:rsidR="00EC11B2" w:rsidRDefault="00730E97">
      <w:pPr>
        <w:rPr>
          <w:rFonts w:ascii="Verdana" w:eastAsia="Verdana" w:hAnsi="Verdana" w:cs="Verdana"/>
          <w:sz w:val="21"/>
          <w:szCs w:val="21"/>
        </w:rPr>
      </w:pPr>
      <w:r>
        <w:rPr>
          <w:rFonts w:ascii="Verdana" w:hAnsi="Verdana"/>
          <w:b/>
          <w:bCs/>
          <w:sz w:val="21"/>
          <w:szCs w:val="21"/>
        </w:rPr>
        <w:t xml:space="preserve">Web link, if available: </w:t>
      </w:r>
      <w:r>
        <w:rPr>
          <w:rFonts w:ascii="Arial Unicode MS" w:hAnsi="Arial Unicode MS"/>
          <w:sz w:val="21"/>
          <w:szCs w:val="21"/>
        </w:rPr>
        <w:t>    </w:t>
      </w:r>
      <w:r>
        <w:rPr>
          <w:rFonts w:ascii="Arial Unicode MS" w:hAnsi="Arial Unicode MS"/>
          <w:sz w:val="21"/>
          <w:szCs w:val="21"/>
        </w:rPr>
        <w:t> </w:t>
      </w:r>
      <w:r>
        <w:rPr>
          <w:rFonts w:ascii="Verdana" w:hAnsi="Verdana"/>
          <w:sz w:val="21"/>
          <w:szCs w:val="21"/>
        </w:rPr>
        <w:t>https://dig.watch/resources/panel-discussion-human-rights-and-digital-technologies-new-insights</w:t>
      </w:r>
    </w:p>
    <w:p w14:paraId="6E71F3B4" w14:textId="77777777" w:rsidR="00EC11B2" w:rsidRDefault="00EC11B2">
      <w:pPr>
        <w:rPr>
          <w:rFonts w:ascii="Verdana" w:eastAsia="Verdana" w:hAnsi="Verdana" w:cs="Verdana"/>
          <w:sz w:val="21"/>
          <w:szCs w:val="21"/>
        </w:rPr>
      </w:pPr>
    </w:p>
    <w:p w14:paraId="249F3B0D" w14:textId="22E5413E" w:rsidR="00EC11B2" w:rsidRDefault="00730E97">
      <w:pPr>
        <w:rPr>
          <w:rFonts w:ascii="Verdana" w:eastAsia="Verdana" w:hAnsi="Verdana" w:cs="Verdana"/>
          <w:sz w:val="21"/>
          <w:szCs w:val="21"/>
        </w:rPr>
      </w:pPr>
      <w:r>
        <w:rPr>
          <w:rFonts w:ascii="Verdana" w:hAnsi="Verdana"/>
          <w:b/>
          <w:bCs/>
          <w:sz w:val="21"/>
          <w:szCs w:val="21"/>
        </w:rPr>
        <w:t xml:space="preserve">3. Platform/occasion/event on which public statement/pronouncement made: </w:t>
      </w:r>
      <w:r>
        <w:rPr>
          <w:rFonts w:ascii="Arial Unicode MS" w:hAnsi="Arial Unicode MS"/>
          <w:sz w:val="21"/>
          <w:szCs w:val="21"/>
        </w:rPr>
        <w:t>  </w:t>
      </w:r>
      <w:r>
        <w:rPr>
          <w:rFonts w:ascii="Verdana" w:hAnsi="Verdana"/>
          <w:sz w:val="21"/>
          <w:szCs w:val="21"/>
        </w:rPr>
        <w:t xml:space="preserve">Conference Lecture </w:t>
      </w:r>
      <w:r w:rsidR="009C00FD">
        <w:rPr>
          <w:rFonts w:ascii="Verdana" w:hAnsi="Verdana"/>
          <w:sz w:val="21"/>
          <w:szCs w:val="21"/>
        </w:rPr>
        <w:t>–</w:t>
      </w:r>
      <w:r>
        <w:rPr>
          <w:rFonts w:ascii="Verdana" w:hAnsi="Verdana"/>
          <w:sz w:val="21"/>
          <w:szCs w:val="21"/>
        </w:rPr>
        <w:t xml:space="preserve"> H</w:t>
      </w:r>
      <w:r w:rsidR="009C00FD">
        <w:rPr>
          <w:rFonts w:ascii="Verdana" w:hAnsi="Verdana"/>
          <w:sz w:val="21"/>
          <w:szCs w:val="21"/>
        </w:rPr>
        <w:t xml:space="preserve">uman </w:t>
      </w:r>
      <w:r>
        <w:rPr>
          <w:rFonts w:ascii="Verdana" w:hAnsi="Verdana"/>
          <w:sz w:val="21"/>
          <w:szCs w:val="21"/>
        </w:rPr>
        <w:t>R</w:t>
      </w:r>
      <w:r w:rsidR="009C00FD">
        <w:rPr>
          <w:rFonts w:ascii="Verdana" w:hAnsi="Verdana"/>
          <w:sz w:val="21"/>
          <w:szCs w:val="21"/>
        </w:rPr>
        <w:t>ights</w:t>
      </w:r>
      <w:r>
        <w:rPr>
          <w:rFonts w:ascii="Verdana" w:hAnsi="Verdana"/>
          <w:sz w:val="21"/>
          <w:szCs w:val="21"/>
        </w:rPr>
        <w:t xml:space="preserve"> in cyberspace: </w:t>
      </w:r>
      <w:r w:rsidR="009C00FD">
        <w:rPr>
          <w:rFonts w:ascii="Verdana" w:hAnsi="Verdana"/>
          <w:sz w:val="21"/>
          <w:szCs w:val="21"/>
        </w:rPr>
        <w:t xml:space="preserve">The </w:t>
      </w:r>
      <w:r>
        <w:rPr>
          <w:rFonts w:ascii="Verdana" w:hAnsi="Verdana"/>
          <w:sz w:val="21"/>
          <w:szCs w:val="21"/>
        </w:rPr>
        <w:t xml:space="preserve">final frontiers for extra-territorial jurisdiction, Naples </w:t>
      </w:r>
      <w:r>
        <w:rPr>
          <w:rFonts w:ascii="Arial Unicode MS" w:hAnsi="Arial Unicode MS"/>
          <w:sz w:val="21"/>
          <w:szCs w:val="21"/>
        </w:rPr>
        <w:t>   </w:t>
      </w:r>
    </w:p>
    <w:p w14:paraId="0BA9228A" w14:textId="77777777" w:rsidR="00EC11B2" w:rsidRDefault="00730E97">
      <w:pPr>
        <w:rPr>
          <w:rFonts w:ascii="Verdana" w:eastAsia="Verdana" w:hAnsi="Verdana" w:cs="Verdana"/>
          <w:sz w:val="21"/>
          <w:szCs w:val="21"/>
        </w:rPr>
      </w:pPr>
      <w:r>
        <w:rPr>
          <w:rFonts w:ascii="Verdana" w:hAnsi="Verdana"/>
          <w:b/>
          <w:bCs/>
          <w:sz w:val="21"/>
          <w:szCs w:val="21"/>
        </w:rPr>
        <w:t xml:space="preserve">Event organizer: </w:t>
      </w:r>
      <w:r>
        <w:rPr>
          <w:rFonts w:ascii="Arial Unicode MS" w:hAnsi="Arial Unicode MS"/>
          <w:sz w:val="21"/>
          <w:szCs w:val="21"/>
        </w:rPr>
        <w:t>     </w:t>
      </w:r>
      <w:r>
        <w:rPr>
          <w:rFonts w:ascii="Verdana" w:hAnsi="Verdana"/>
          <w:sz w:val="21"/>
          <w:szCs w:val="21"/>
        </w:rPr>
        <w:t>European Society of International Law</w:t>
      </w:r>
    </w:p>
    <w:p w14:paraId="729EC02D" w14:textId="77777777" w:rsidR="00EC11B2" w:rsidRDefault="00730E97">
      <w:pPr>
        <w:rPr>
          <w:rFonts w:ascii="Verdana" w:eastAsia="Verdana" w:hAnsi="Verdana" w:cs="Verdana"/>
          <w:sz w:val="21"/>
          <w:szCs w:val="21"/>
        </w:rPr>
      </w:pPr>
      <w:r>
        <w:rPr>
          <w:rFonts w:ascii="Verdana" w:hAnsi="Verdana"/>
          <w:b/>
          <w:bCs/>
          <w:sz w:val="21"/>
          <w:szCs w:val="21"/>
        </w:rPr>
        <w:t xml:space="preserve">Date on which public statement/pronouncement made: </w:t>
      </w:r>
      <w:r>
        <w:rPr>
          <w:rFonts w:ascii="Arial Unicode MS" w:hAnsi="Arial Unicode MS"/>
          <w:sz w:val="21"/>
          <w:szCs w:val="21"/>
        </w:rPr>
        <w:t> </w:t>
      </w:r>
      <w:r>
        <w:rPr>
          <w:rFonts w:ascii="Arial Unicode MS" w:hAnsi="Arial Unicode MS"/>
          <w:sz w:val="21"/>
          <w:szCs w:val="21"/>
        </w:rPr>
        <w:t> </w:t>
      </w:r>
      <w:r>
        <w:rPr>
          <w:rFonts w:ascii="Verdana" w:hAnsi="Verdana"/>
          <w:sz w:val="21"/>
          <w:szCs w:val="21"/>
        </w:rPr>
        <w:t>8 Sept. 2017</w:t>
      </w:r>
      <w:r>
        <w:rPr>
          <w:rFonts w:ascii="Arial Unicode MS" w:hAnsi="Arial Unicode MS"/>
          <w:sz w:val="21"/>
          <w:szCs w:val="21"/>
        </w:rPr>
        <w:t>   </w:t>
      </w:r>
    </w:p>
    <w:p w14:paraId="4F3F7974" w14:textId="77777777" w:rsidR="00EC11B2" w:rsidRDefault="00730E97">
      <w:pPr>
        <w:rPr>
          <w:rFonts w:ascii="Verdana" w:eastAsia="Verdana" w:hAnsi="Verdana" w:cs="Verdana"/>
          <w:sz w:val="21"/>
          <w:szCs w:val="21"/>
        </w:rPr>
      </w:pPr>
      <w:r>
        <w:rPr>
          <w:rFonts w:ascii="Verdana" w:hAnsi="Verdana"/>
          <w:b/>
          <w:bCs/>
          <w:sz w:val="21"/>
          <w:szCs w:val="21"/>
        </w:rPr>
        <w:t xml:space="preserve">Web link, if available: </w:t>
      </w:r>
      <w:r>
        <w:rPr>
          <w:rFonts w:ascii="Arial Unicode MS" w:hAnsi="Arial Unicode MS"/>
          <w:sz w:val="21"/>
          <w:szCs w:val="21"/>
        </w:rPr>
        <w:t>     </w:t>
      </w:r>
      <w:r>
        <w:rPr>
          <w:rFonts w:ascii="Verdana" w:hAnsi="Verdana"/>
          <w:sz w:val="21"/>
          <w:szCs w:val="21"/>
        </w:rPr>
        <w:t>https://csrcl.huji.ac.il/people/cyberspace-final-frontier-extra-territoriality-human-rights-la</w:t>
      </w:r>
      <w:r>
        <w:rPr>
          <w:rFonts w:ascii="Verdana" w:hAnsi="Verdana"/>
          <w:b/>
          <w:bCs/>
          <w:sz w:val="21"/>
          <w:szCs w:val="21"/>
        </w:rPr>
        <w:t>w</w:t>
      </w:r>
    </w:p>
    <w:p w14:paraId="512341C3" w14:textId="77777777" w:rsidR="00EC11B2" w:rsidRDefault="00EC11B2">
      <w:pPr>
        <w:rPr>
          <w:rFonts w:ascii="Verdana" w:eastAsia="Verdana" w:hAnsi="Verdana" w:cs="Verdana"/>
          <w:b/>
          <w:bCs/>
          <w:sz w:val="21"/>
          <w:szCs w:val="21"/>
        </w:rPr>
      </w:pPr>
    </w:p>
    <w:p w14:paraId="509EC1E3" w14:textId="77777777" w:rsidR="00EC11B2" w:rsidRDefault="00730E97">
      <w:pPr>
        <w:rPr>
          <w:rFonts w:ascii="Verdana" w:eastAsia="Verdana" w:hAnsi="Verdana" w:cs="Verdana"/>
          <w:b/>
          <w:bCs/>
          <w:sz w:val="21"/>
          <w:szCs w:val="21"/>
        </w:rPr>
      </w:pPr>
      <w:r>
        <w:rPr>
          <w:rFonts w:ascii="Verdana" w:hAnsi="Verdana"/>
          <w:b/>
          <w:bCs/>
          <w:sz w:val="21"/>
          <w:szCs w:val="21"/>
        </w:rPr>
        <w:t xml:space="preserve">If more than three, kindly summarize </w:t>
      </w:r>
      <w:r>
        <w:rPr>
          <w:rFonts w:ascii="Verdana" w:hAnsi="Verdana"/>
          <w:sz w:val="21"/>
          <w:szCs w:val="21"/>
        </w:rPr>
        <w:t>(200 words limit):</w:t>
      </w:r>
      <w:r>
        <w:rPr>
          <w:rFonts w:ascii="Verdana" w:hAnsi="Verdana"/>
          <w:b/>
          <w:bCs/>
          <w:sz w:val="21"/>
          <w:szCs w:val="21"/>
        </w:rPr>
        <w:t xml:space="preserve"> </w:t>
      </w:r>
      <w:r>
        <w:rPr>
          <w:rFonts w:ascii="Arial Unicode MS" w:hAnsi="Arial Unicode MS"/>
          <w:sz w:val="21"/>
          <w:szCs w:val="21"/>
        </w:rPr>
        <w:t> </w:t>
      </w:r>
    </w:p>
    <w:p w14:paraId="7580F874" w14:textId="5C11C2BD" w:rsidR="00EC11B2" w:rsidRDefault="00730E97">
      <w:pPr>
        <w:pStyle w:val="Default"/>
        <w:ind w:right="720"/>
        <w:rPr>
          <w:rFonts w:ascii="Helvetica" w:eastAsia="Helvetica" w:hAnsi="Helvetica" w:cs="Helvetica"/>
          <w:sz w:val="24"/>
          <w:szCs w:val="24"/>
        </w:rPr>
      </w:pPr>
      <w:r>
        <w:rPr>
          <w:rFonts w:ascii="Helvetica" w:hAnsi="Helvetica"/>
          <w:sz w:val="24"/>
          <w:szCs w:val="24"/>
        </w:rPr>
        <w:t xml:space="preserve">I have given a large number of public presentations, in conferences, workshops and media outlets on topics related to international human rights law and human rights in the digital age. Recent lectures include a University of Geneva presentation on </w:t>
      </w:r>
      <w:r w:rsidR="00F56E0A">
        <w:rPr>
          <w:rFonts w:ascii="Helvetica" w:hAnsi="Helvetica"/>
          <w:sz w:val="24"/>
          <w:szCs w:val="24"/>
        </w:rPr>
        <w:t xml:space="preserve">what to expect </w:t>
      </w:r>
      <w:r>
        <w:rPr>
          <w:rFonts w:ascii="Helvetica" w:hAnsi="Helvetica"/>
          <w:sz w:val="24"/>
          <w:szCs w:val="24"/>
        </w:rPr>
        <w:t xml:space="preserve">from social media companies in the area of combatting hate speech - </w:t>
      </w:r>
      <w:hyperlink r:id="rId15" w:history="1">
        <w:r>
          <w:rPr>
            <w:rStyle w:val="Hyperlink4"/>
            <w:rFonts w:ascii="Helvetica" w:hAnsi="Helvetica"/>
            <w:sz w:val="24"/>
            <w:szCs w:val="24"/>
          </w:rPr>
          <w:t>https://www.digitallawcenter.ch/en/event/2020/fighting-against-online-hate-speech-what-expect-social-media-platforms</w:t>
        </w:r>
      </w:hyperlink>
      <w:r>
        <w:rPr>
          <w:rFonts w:ascii="Helvetica" w:hAnsi="Helvetica"/>
          <w:sz w:val="24"/>
          <w:szCs w:val="24"/>
        </w:rPr>
        <w:t xml:space="preserve">; a University of </w:t>
      </w:r>
      <w:r w:rsidR="00F56E0A">
        <w:rPr>
          <w:rFonts w:ascii="Helvetica" w:hAnsi="Helvetica"/>
          <w:sz w:val="24"/>
          <w:szCs w:val="24"/>
        </w:rPr>
        <w:t xml:space="preserve">California at </w:t>
      </w:r>
      <w:r>
        <w:rPr>
          <w:rFonts w:ascii="Helvetica" w:hAnsi="Helvetica"/>
          <w:sz w:val="24"/>
          <w:szCs w:val="24"/>
        </w:rPr>
        <w:t xml:space="preserve">Berkeley presentation on Combating Online Hate: Law, Technology and Society  - </w:t>
      </w:r>
      <w:r>
        <w:rPr>
          <w:rStyle w:val="Hyperlink4"/>
          <w:rFonts w:ascii="Helvetica" w:hAnsi="Helvetica"/>
          <w:sz w:val="24"/>
          <w:szCs w:val="24"/>
        </w:rPr>
        <w:t>https://executive.law.berkeley.edu/event/symposium-on-cyber-hate-defining-and-combating-antisemitism-and-hate-speech-online-session-2-combating-online-hate-law-technology-and-society/</w:t>
      </w:r>
      <w:r>
        <w:rPr>
          <w:rFonts w:ascii="Helvetica" w:hAnsi="Helvetica"/>
          <w:sz w:val="24"/>
          <w:szCs w:val="24"/>
        </w:rPr>
        <w:t xml:space="preserve">; and a Hebrew University TED talk on the laws of war in cyberspace - </w:t>
      </w:r>
      <w:r>
        <w:rPr>
          <w:rStyle w:val="Hyperlink4"/>
          <w:rFonts w:ascii="Helvetica" w:hAnsi="Helvetica"/>
          <w:sz w:val="24"/>
          <w:szCs w:val="24"/>
        </w:rPr>
        <w:t>https://www.cfhu.org/videos/hebrew-university-speaks-the-laws-of-war-in-cyberspace/</w:t>
      </w:r>
      <w:r>
        <w:rPr>
          <w:rFonts w:ascii="Helvetica" w:hAnsi="Helvetica"/>
          <w:sz w:val="24"/>
          <w:szCs w:val="24"/>
        </w:rPr>
        <w:t xml:space="preserve">. In addition, I recently gave podcast Interviews on online surveillance </w:t>
      </w:r>
      <w:r>
        <w:rPr>
          <w:rStyle w:val="Hyperlink4"/>
          <w:rFonts w:ascii="Helvetica" w:hAnsi="Helvetica"/>
          <w:sz w:val="24"/>
          <w:szCs w:val="24"/>
        </w:rPr>
        <w:t>https://en.idi.org.il/podcasts/23648</w:t>
      </w:r>
      <w:r>
        <w:rPr>
          <w:rFonts w:ascii="Helvetica" w:hAnsi="Helvetica"/>
          <w:sz w:val="24"/>
          <w:szCs w:val="24"/>
        </w:rPr>
        <w:t xml:space="preserve">,  and on the use of contact-tracing in connection with Israel’s response to the COVID-19 pandemic - </w:t>
      </w:r>
      <w:r>
        <w:rPr>
          <w:rStyle w:val="Hyperlink4"/>
          <w:rFonts w:ascii="Helvetica" w:hAnsi="Helvetica"/>
          <w:sz w:val="24"/>
          <w:szCs w:val="24"/>
        </w:rPr>
        <w:t>https://www.lawfareblog.com/cyberlaw-podcast-how-israel-fighting-coronavirus</w:t>
      </w:r>
      <w:r>
        <w:rPr>
          <w:rFonts w:ascii="Helvetica" w:hAnsi="Helvetica"/>
          <w:sz w:val="24"/>
          <w:szCs w:val="24"/>
        </w:rPr>
        <w:t>. I have also convened many conferences and panels on digital-privacy and other online human rights</w:t>
      </w:r>
      <w:r w:rsidR="00BB2606" w:rsidRPr="00BB2606">
        <w:rPr>
          <w:rFonts w:ascii="Helvetica" w:hAnsi="Helvetica"/>
          <w:sz w:val="24"/>
          <w:szCs w:val="24"/>
        </w:rPr>
        <w:t xml:space="preserve"> </w:t>
      </w:r>
      <w:r w:rsidR="00BB2606">
        <w:rPr>
          <w:rFonts w:ascii="Helvetica" w:hAnsi="Helvetica"/>
          <w:sz w:val="24"/>
          <w:szCs w:val="24"/>
        </w:rPr>
        <w:t>topics</w:t>
      </w:r>
      <w:r>
        <w:rPr>
          <w:rFonts w:ascii="Helvetica" w:hAnsi="Helvetica"/>
          <w:sz w:val="24"/>
          <w:szCs w:val="24"/>
        </w:rPr>
        <w:t xml:space="preserve">, such as AI and Big Data in Decision Making and the Right to Encryption (both events held with participation of the current Special </w:t>
      </w:r>
      <w:r w:rsidR="00324461">
        <w:rPr>
          <w:rFonts w:ascii="Helvetica" w:hAnsi="Helvetica"/>
          <w:sz w:val="24"/>
          <w:szCs w:val="24"/>
        </w:rPr>
        <w:t>Rapporteur</w:t>
      </w:r>
      <w:r>
        <w:rPr>
          <w:rFonts w:ascii="Helvetica" w:hAnsi="Helvetica"/>
          <w:sz w:val="24"/>
          <w:szCs w:val="24"/>
        </w:rPr>
        <w:t xml:space="preserve"> on the Right to Privacy) - https://csrcl.huji.ac.il/event/digital-rights-encryption; </w:t>
      </w:r>
      <w:r>
        <w:rPr>
          <w:rStyle w:val="Hyperlink4"/>
          <w:rFonts w:ascii="Helvetica" w:hAnsi="Helvetica"/>
          <w:sz w:val="24"/>
          <w:szCs w:val="24"/>
        </w:rPr>
        <w:t>https://csrcl.huji.ac.il/event/law-digital-technology-and-covid-19-symposium-day-1</w:t>
      </w:r>
      <w:r>
        <w:rPr>
          <w:rFonts w:ascii="Helvetica" w:hAnsi="Helvetica"/>
          <w:sz w:val="24"/>
          <w:szCs w:val="24"/>
        </w:rPr>
        <w:t xml:space="preserve"> – International Accountably Mechanisms for Cyber Operations (Chatham House) - </w:t>
      </w:r>
      <w:r>
        <w:rPr>
          <w:rStyle w:val="Hyperlink4"/>
          <w:rFonts w:ascii="Helvetica" w:hAnsi="Helvetica"/>
          <w:sz w:val="24"/>
          <w:szCs w:val="24"/>
        </w:rPr>
        <w:t>https://csrcl.huji.ac.il/event/attribution-workshop</w:t>
      </w:r>
      <w:r>
        <w:rPr>
          <w:rFonts w:ascii="Helvetica" w:hAnsi="Helvetica"/>
          <w:sz w:val="24"/>
          <w:szCs w:val="24"/>
        </w:rPr>
        <w:t xml:space="preserve"> - Harmful Online Activity and Private Law - </w:t>
      </w:r>
      <w:r>
        <w:rPr>
          <w:rStyle w:val="Hyperlink4"/>
          <w:rFonts w:ascii="Helvetica" w:hAnsi="Helvetica"/>
          <w:sz w:val="24"/>
          <w:szCs w:val="24"/>
        </w:rPr>
        <w:t>https://csrcl.huji.ac.il/event/Harmful-Online-Activity-dayI</w:t>
      </w:r>
      <w:r>
        <w:rPr>
          <w:rFonts w:ascii="Helvetica" w:hAnsi="Helvetica"/>
          <w:sz w:val="24"/>
          <w:szCs w:val="24"/>
        </w:rPr>
        <w:t xml:space="preserve"> - Human Rights and </w:t>
      </w:r>
      <w:r>
        <w:rPr>
          <w:rFonts w:ascii="Helvetica" w:hAnsi="Helvetica"/>
          <w:sz w:val="24"/>
          <w:szCs w:val="24"/>
        </w:rPr>
        <w:lastRenderedPageBreak/>
        <w:t xml:space="preserve">Algorithms in Decision-Making </w:t>
      </w:r>
      <w:r>
        <w:rPr>
          <w:rStyle w:val="Hyperlink4"/>
          <w:rFonts w:ascii="Helvetica" w:hAnsi="Helvetica"/>
          <w:sz w:val="24"/>
          <w:szCs w:val="24"/>
        </w:rPr>
        <w:t>https://csrcl.huji.ac.il/event/digital-rights</w:t>
      </w:r>
      <w:r>
        <w:rPr>
          <w:rFonts w:ascii="Helvetica" w:hAnsi="Helvetica"/>
          <w:sz w:val="24"/>
          <w:szCs w:val="24"/>
        </w:rPr>
        <w:t xml:space="preserve"> – and Digital Freedom of Speech - https://www.vanleer.org.il/en/events/digital-freedom-of-speech/.  </w:t>
      </w:r>
    </w:p>
    <w:p w14:paraId="6FC875EB" w14:textId="77777777" w:rsidR="00EC11B2" w:rsidRDefault="00730E97">
      <w:pPr>
        <w:rPr>
          <w:rStyle w:val="None"/>
          <w:rFonts w:ascii="Verdana" w:eastAsia="Verdana" w:hAnsi="Verdana" w:cs="Verdana"/>
          <w:sz w:val="21"/>
          <w:szCs w:val="21"/>
        </w:rPr>
      </w:pPr>
      <w:r>
        <w:rPr>
          <w:rStyle w:val="None"/>
          <w:rFonts w:ascii="Arial Unicode MS" w:hAnsi="Arial Unicode MS"/>
          <w:sz w:val="21"/>
          <w:szCs w:val="21"/>
        </w:rPr>
        <w:t>    </w:t>
      </w:r>
    </w:p>
    <w:p w14:paraId="7860BB45" w14:textId="77777777" w:rsidR="00EC11B2" w:rsidRDefault="00EC11B2">
      <w:pPr>
        <w:rPr>
          <w:rStyle w:val="None"/>
          <w:rFonts w:ascii="Verdana" w:eastAsia="Verdana" w:hAnsi="Verdana" w:cs="Verdana"/>
          <w:sz w:val="21"/>
          <w:szCs w:val="21"/>
        </w:rPr>
      </w:pPr>
    </w:p>
    <w:p w14:paraId="31FD2C7F" w14:textId="77777777" w:rsidR="00EC11B2" w:rsidRDefault="00730E97">
      <w:pPr>
        <w:numPr>
          <w:ilvl w:val="0"/>
          <w:numId w:val="7"/>
        </w:numPr>
        <w:rPr>
          <w:rFonts w:ascii="Verdana" w:hAnsi="Verdana"/>
          <w:sz w:val="21"/>
          <w:szCs w:val="21"/>
        </w:rPr>
      </w:pPr>
      <w:r>
        <w:rPr>
          <w:rStyle w:val="None"/>
          <w:rFonts w:ascii="Verdana" w:hAnsi="Verdana"/>
          <w:b/>
          <w:bCs/>
          <w:caps/>
          <w:sz w:val="21"/>
          <w:szCs w:val="21"/>
        </w:rPr>
        <w:t>flexibility/readiness and AVAILABILITY of time</w:t>
      </w:r>
      <w:r>
        <w:rPr>
          <w:rStyle w:val="None"/>
          <w:rFonts w:ascii="Verdana" w:hAnsi="Verdana"/>
          <w:caps/>
          <w:sz w:val="21"/>
          <w:szCs w:val="21"/>
        </w:rPr>
        <w:t xml:space="preserve"> </w:t>
      </w:r>
      <w:r>
        <w:rPr>
          <w:rStyle w:val="None"/>
          <w:rFonts w:ascii="Verdana" w:hAnsi="Verdana"/>
          <w:sz w:val="21"/>
          <w:szCs w:val="21"/>
        </w:rPr>
        <w:t>(200 words limit)</w:t>
      </w:r>
    </w:p>
    <w:p w14:paraId="58A0C34D" w14:textId="77777777" w:rsidR="00EC11B2" w:rsidRDefault="00730E97">
      <w:pPr>
        <w:shd w:val="clear" w:color="auto" w:fill="FFFFFF"/>
        <w:outlineLvl w:val="3"/>
        <w:rPr>
          <w:rStyle w:val="None"/>
          <w:rFonts w:ascii="Verdana" w:eastAsia="Verdana" w:hAnsi="Verdana" w:cs="Verdana"/>
          <w:b/>
          <w:bCs/>
          <w:sz w:val="21"/>
          <w:szCs w:val="21"/>
        </w:rPr>
      </w:pPr>
      <w:r>
        <w:rPr>
          <w:rStyle w:val="None"/>
          <w:rFonts w:ascii="Verdana" w:hAnsi="Verdana"/>
          <w:b/>
          <w:bCs/>
          <w:sz w:val="21"/>
          <w:szCs w:val="21"/>
        </w:rPr>
        <w:t xml:space="preserve">to perform effectively the functions of the mandate and to respond to its requirements, including participating in Human Rights Council (HRC) sessions in Geneva and General Assembly sessions in New York, travelling on two country visits per year, drafting reports according to established deadlines, organizing and participating in consultations and meetings, addressing allegations of human rights violations with all concerned, providing advice to States and other stakeholders on issues related to their mandate and engaging with a variety of stakeholders. Kindly indicate whether the candidate can dedicate an estimated time of four to six months per year to the work of a mandate depending on its workload. </w:t>
      </w:r>
    </w:p>
    <w:p w14:paraId="2A713F89" w14:textId="77777777" w:rsidR="00EC11B2" w:rsidRDefault="00EC11B2">
      <w:pPr>
        <w:shd w:val="clear" w:color="auto" w:fill="FFFFFF"/>
        <w:outlineLvl w:val="3"/>
        <w:rPr>
          <w:rStyle w:val="None"/>
          <w:rFonts w:ascii="Verdana" w:eastAsia="Verdana" w:hAnsi="Verdana" w:cs="Verdana"/>
          <w:b/>
          <w:bCs/>
          <w:sz w:val="21"/>
          <w:szCs w:val="21"/>
        </w:rPr>
      </w:pPr>
    </w:p>
    <w:p w14:paraId="559F2716" w14:textId="77777777" w:rsidR="00EC11B2" w:rsidRDefault="00730E97">
      <w:pPr>
        <w:shd w:val="clear" w:color="auto" w:fill="FFFFFF"/>
        <w:outlineLvl w:val="3"/>
        <w:rPr>
          <w:rStyle w:val="None"/>
          <w:rFonts w:ascii="Verdana" w:eastAsia="Verdana" w:hAnsi="Verdana" w:cs="Verdana"/>
          <w:b/>
          <w:bCs/>
          <w:sz w:val="21"/>
          <w:szCs w:val="21"/>
        </w:rPr>
      </w:pPr>
      <w:r>
        <w:rPr>
          <w:rStyle w:val="None"/>
          <w:rFonts w:ascii="Verdana" w:hAnsi="Verdana"/>
          <w:b/>
          <w:bCs/>
          <w:sz w:val="21"/>
          <w:szCs w:val="21"/>
        </w:rPr>
        <w:t xml:space="preserve">Please note that the work of mandate holders is unpaid. Those appointed as mandate holders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14:paraId="55AB594C" w14:textId="77777777" w:rsidR="00EC11B2" w:rsidRDefault="00EC11B2">
      <w:pPr>
        <w:rPr>
          <w:rStyle w:val="None"/>
          <w:rFonts w:ascii="Verdana" w:eastAsia="Verdana" w:hAnsi="Verdana" w:cs="Verdana"/>
          <w:b/>
          <w:bCs/>
          <w:sz w:val="21"/>
          <w:szCs w:val="21"/>
        </w:rPr>
      </w:pPr>
    </w:p>
    <w:p w14:paraId="2465D5CB" w14:textId="5980F908" w:rsidR="009C00FD" w:rsidRDefault="00730E97">
      <w:pPr>
        <w:pStyle w:val="Default"/>
        <w:ind w:right="720"/>
        <w:rPr>
          <w:rStyle w:val="None"/>
          <w:rFonts w:ascii="Verdana" w:hAnsi="Verdana"/>
          <w:sz w:val="21"/>
          <w:szCs w:val="21"/>
        </w:rPr>
      </w:pPr>
      <w:r>
        <w:rPr>
          <w:rStyle w:val="None"/>
          <w:rFonts w:ascii="Verdana" w:hAnsi="Verdana"/>
          <w:sz w:val="21"/>
          <w:szCs w:val="21"/>
        </w:rPr>
        <w:t xml:space="preserve">I am </w:t>
      </w:r>
      <w:r w:rsidR="009C00FD">
        <w:rPr>
          <w:rStyle w:val="None"/>
          <w:rFonts w:ascii="Verdana" w:hAnsi="Verdana"/>
          <w:sz w:val="21"/>
          <w:szCs w:val="21"/>
        </w:rPr>
        <w:t xml:space="preserve">fully </w:t>
      </w:r>
      <w:r>
        <w:rPr>
          <w:rStyle w:val="None"/>
          <w:rFonts w:ascii="Verdana" w:hAnsi="Verdana"/>
          <w:sz w:val="21"/>
          <w:szCs w:val="21"/>
        </w:rPr>
        <w:t xml:space="preserve">ready to undertake the work required by the mandate, including the allocation of the necessary time travel. I have been serving in the last eight years as a member of the Human Rights Committee – a responsibility which required my </w:t>
      </w:r>
      <w:r w:rsidR="009C00FD">
        <w:rPr>
          <w:rStyle w:val="None"/>
          <w:rFonts w:ascii="Verdana" w:hAnsi="Verdana"/>
          <w:sz w:val="21"/>
          <w:szCs w:val="21"/>
        </w:rPr>
        <w:t xml:space="preserve">physical </w:t>
      </w:r>
      <w:r>
        <w:rPr>
          <w:rStyle w:val="None"/>
          <w:rFonts w:ascii="Verdana" w:hAnsi="Verdana"/>
          <w:sz w:val="21"/>
          <w:szCs w:val="21"/>
        </w:rPr>
        <w:t xml:space="preserve">presence in Geneva for 13-14 weeks a year, in addition to </w:t>
      </w:r>
      <w:r w:rsidR="00C87F6F">
        <w:rPr>
          <w:rStyle w:val="None"/>
          <w:rFonts w:ascii="Verdana" w:hAnsi="Verdana"/>
          <w:sz w:val="21"/>
          <w:szCs w:val="21"/>
        </w:rPr>
        <w:t xml:space="preserve">allocating </w:t>
      </w:r>
      <w:r w:rsidR="009C00FD">
        <w:rPr>
          <w:rStyle w:val="None"/>
          <w:rFonts w:ascii="Verdana" w:hAnsi="Verdana"/>
          <w:sz w:val="21"/>
          <w:szCs w:val="21"/>
        </w:rPr>
        <w:t>considerable amount of</w:t>
      </w:r>
      <w:r>
        <w:rPr>
          <w:rStyle w:val="None"/>
          <w:rFonts w:ascii="Verdana" w:hAnsi="Verdana"/>
          <w:sz w:val="21"/>
          <w:szCs w:val="21"/>
        </w:rPr>
        <w:t xml:space="preserve"> time between sessions to prepar</w:t>
      </w:r>
      <w:r w:rsidR="00A33D96">
        <w:rPr>
          <w:rStyle w:val="None"/>
          <w:rFonts w:ascii="Verdana" w:hAnsi="Verdana"/>
          <w:sz w:val="21"/>
          <w:szCs w:val="21"/>
        </w:rPr>
        <w:t xml:space="preserve">ations </w:t>
      </w:r>
      <w:r>
        <w:rPr>
          <w:rStyle w:val="None"/>
          <w:rFonts w:ascii="Verdana" w:hAnsi="Verdana"/>
          <w:sz w:val="21"/>
          <w:szCs w:val="21"/>
        </w:rPr>
        <w:t xml:space="preserve">and </w:t>
      </w:r>
      <w:r w:rsidR="009C00FD">
        <w:rPr>
          <w:rStyle w:val="None"/>
          <w:rFonts w:ascii="Verdana" w:hAnsi="Verdana"/>
          <w:sz w:val="21"/>
          <w:szCs w:val="21"/>
        </w:rPr>
        <w:t>undertak</w:t>
      </w:r>
      <w:r w:rsidR="00A33D96">
        <w:rPr>
          <w:rStyle w:val="None"/>
          <w:rFonts w:ascii="Verdana" w:hAnsi="Verdana"/>
          <w:sz w:val="21"/>
          <w:szCs w:val="21"/>
        </w:rPr>
        <w:t xml:space="preserve">ing </w:t>
      </w:r>
      <w:r>
        <w:rPr>
          <w:rStyle w:val="None"/>
          <w:rFonts w:ascii="Verdana" w:hAnsi="Verdana"/>
          <w:sz w:val="21"/>
          <w:szCs w:val="21"/>
        </w:rPr>
        <w:t xml:space="preserve">public engagements on the part of the Committee. </w:t>
      </w:r>
    </w:p>
    <w:p w14:paraId="298D9E70" w14:textId="519D99F0" w:rsidR="00EC11B2" w:rsidRDefault="00730E97">
      <w:pPr>
        <w:pStyle w:val="Default"/>
        <w:ind w:right="720"/>
        <w:rPr>
          <w:rStyle w:val="None"/>
          <w:rFonts w:ascii="Verdana" w:eastAsia="Verdana" w:hAnsi="Verdana" w:cs="Verdana"/>
          <w:sz w:val="21"/>
          <w:szCs w:val="21"/>
        </w:rPr>
      </w:pPr>
      <w:r>
        <w:rPr>
          <w:rStyle w:val="None"/>
          <w:rFonts w:ascii="Verdana" w:hAnsi="Verdana"/>
          <w:sz w:val="21"/>
          <w:szCs w:val="21"/>
        </w:rPr>
        <w:t xml:space="preserve">I </w:t>
      </w:r>
      <w:r w:rsidR="00A33D96">
        <w:rPr>
          <w:rStyle w:val="None"/>
          <w:rFonts w:ascii="Verdana" w:hAnsi="Verdana"/>
          <w:sz w:val="21"/>
          <w:szCs w:val="21"/>
        </w:rPr>
        <w:t>am willing and able</w:t>
      </w:r>
      <w:r>
        <w:rPr>
          <w:rStyle w:val="None"/>
          <w:rFonts w:ascii="Verdana" w:hAnsi="Verdana"/>
          <w:sz w:val="21"/>
          <w:szCs w:val="21"/>
        </w:rPr>
        <w:t xml:space="preserve"> </w:t>
      </w:r>
      <w:r w:rsidR="009C00FD">
        <w:rPr>
          <w:rStyle w:val="None"/>
          <w:rFonts w:ascii="Verdana" w:hAnsi="Verdana"/>
          <w:sz w:val="21"/>
          <w:szCs w:val="21"/>
        </w:rPr>
        <w:t>dedicat</w:t>
      </w:r>
      <w:r w:rsidR="00A33D96">
        <w:rPr>
          <w:rStyle w:val="None"/>
          <w:rFonts w:ascii="Verdana" w:hAnsi="Verdana"/>
          <w:sz w:val="21"/>
          <w:szCs w:val="21"/>
        </w:rPr>
        <w:t>e</w:t>
      </w:r>
      <w:r w:rsidR="009C00FD">
        <w:rPr>
          <w:rStyle w:val="None"/>
          <w:rFonts w:ascii="Verdana" w:hAnsi="Verdana"/>
          <w:sz w:val="21"/>
          <w:szCs w:val="21"/>
        </w:rPr>
        <w:t xml:space="preserve"> of up to six months of work a year</w:t>
      </w:r>
      <w:r w:rsidR="00A33D96">
        <w:rPr>
          <w:rStyle w:val="None"/>
          <w:rFonts w:ascii="Verdana" w:hAnsi="Verdana"/>
          <w:sz w:val="21"/>
          <w:szCs w:val="21"/>
        </w:rPr>
        <w:t xml:space="preserve"> on the mandate </w:t>
      </w:r>
      <w:r>
        <w:rPr>
          <w:rStyle w:val="None"/>
          <w:rFonts w:ascii="Verdana" w:hAnsi="Verdana"/>
          <w:sz w:val="21"/>
          <w:szCs w:val="21"/>
        </w:rPr>
        <w:t>now that my term of service on the Committee had expired</w:t>
      </w:r>
      <w:r w:rsidR="009C00FD">
        <w:rPr>
          <w:rStyle w:val="None"/>
          <w:rFonts w:ascii="Verdana" w:hAnsi="Verdana"/>
          <w:sz w:val="21"/>
          <w:szCs w:val="21"/>
        </w:rPr>
        <w:t xml:space="preserve"> (</w:t>
      </w:r>
      <w:r w:rsidR="00A33D96">
        <w:rPr>
          <w:rStyle w:val="None"/>
          <w:rFonts w:ascii="Verdana" w:hAnsi="Verdana"/>
          <w:sz w:val="21"/>
          <w:szCs w:val="21"/>
        </w:rPr>
        <w:t xml:space="preserve">in parallel, </w:t>
      </w:r>
      <w:r w:rsidR="009C00FD">
        <w:rPr>
          <w:rStyle w:val="None"/>
          <w:rFonts w:ascii="Verdana" w:hAnsi="Verdana"/>
          <w:sz w:val="21"/>
          <w:szCs w:val="21"/>
        </w:rPr>
        <w:t>my term as vice-president of the Israel Democracy Institute also expires in September 2021</w:t>
      </w:r>
      <w:r w:rsidR="00A33D96">
        <w:rPr>
          <w:rStyle w:val="None"/>
          <w:rFonts w:ascii="Verdana" w:hAnsi="Verdana"/>
          <w:sz w:val="21"/>
          <w:szCs w:val="21"/>
        </w:rPr>
        <w:t>, freeing up even more time for me</w:t>
      </w:r>
      <w:r w:rsidR="009C00FD">
        <w:rPr>
          <w:rStyle w:val="None"/>
          <w:rFonts w:ascii="Verdana" w:hAnsi="Verdana"/>
          <w:sz w:val="21"/>
          <w:szCs w:val="21"/>
        </w:rPr>
        <w:t>)</w:t>
      </w:r>
      <w:r>
        <w:rPr>
          <w:rStyle w:val="None"/>
          <w:rFonts w:ascii="Verdana" w:hAnsi="Verdana"/>
          <w:sz w:val="21"/>
          <w:szCs w:val="21"/>
        </w:rPr>
        <w:t xml:space="preserve">. </w:t>
      </w:r>
    </w:p>
    <w:p w14:paraId="69EA9EAC" w14:textId="2627601C" w:rsidR="00EC11B2" w:rsidRDefault="00730E97" w:rsidP="00A33D96">
      <w:pPr>
        <w:pStyle w:val="Default"/>
        <w:ind w:right="720"/>
        <w:rPr>
          <w:rStyle w:val="None"/>
          <w:rFonts w:ascii="Verdana" w:eastAsia="Verdana" w:hAnsi="Verdana" w:cs="Verdana"/>
          <w:sz w:val="24"/>
          <w:szCs w:val="24"/>
        </w:rPr>
      </w:pPr>
      <w:r>
        <w:rPr>
          <w:rStyle w:val="None"/>
          <w:rFonts w:ascii="Verdana" w:hAnsi="Verdana"/>
          <w:sz w:val="21"/>
          <w:szCs w:val="21"/>
        </w:rPr>
        <w:t xml:space="preserve">As an academic, I enjoy much flexibility in managing my time and engaging in extensive travel for </w:t>
      </w:r>
      <w:r w:rsidR="00605B39">
        <w:rPr>
          <w:rStyle w:val="None"/>
          <w:rFonts w:ascii="Verdana" w:hAnsi="Verdana"/>
          <w:sz w:val="21"/>
          <w:szCs w:val="21"/>
        </w:rPr>
        <w:t xml:space="preserve">participation in </w:t>
      </w:r>
      <w:r>
        <w:rPr>
          <w:rStyle w:val="None"/>
          <w:rFonts w:ascii="Verdana" w:hAnsi="Verdana"/>
          <w:sz w:val="21"/>
          <w:szCs w:val="21"/>
        </w:rPr>
        <w:t xml:space="preserve">professional </w:t>
      </w:r>
      <w:r w:rsidR="009C00FD">
        <w:rPr>
          <w:rStyle w:val="None"/>
          <w:rFonts w:ascii="Verdana" w:hAnsi="Verdana"/>
          <w:sz w:val="21"/>
          <w:szCs w:val="21"/>
        </w:rPr>
        <w:t xml:space="preserve">fora. In the last </w:t>
      </w:r>
      <w:r w:rsidR="00A33D96">
        <w:rPr>
          <w:rStyle w:val="None"/>
          <w:rFonts w:ascii="Verdana" w:hAnsi="Verdana"/>
          <w:sz w:val="21"/>
          <w:szCs w:val="21"/>
        </w:rPr>
        <w:t xml:space="preserve">8 </w:t>
      </w:r>
      <w:r w:rsidR="009C00FD">
        <w:rPr>
          <w:rStyle w:val="None"/>
          <w:rFonts w:ascii="Verdana" w:hAnsi="Verdana"/>
          <w:sz w:val="21"/>
          <w:szCs w:val="21"/>
        </w:rPr>
        <w:t>years</w:t>
      </w:r>
      <w:r>
        <w:rPr>
          <w:rStyle w:val="None"/>
          <w:rFonts w:ascii="Verdana" w:hAnsi="Verdana"/>
          <w:sz w:val="21"/>
          <w:szCs w:val="21"/>
        </w:rPr>
        <w:t xml:space="preserve">, my university has been very cooperative in allowing me to execute </w:t>
      </w:r>
      <w:r w:rsidR="009C00FD">
        <w:rPr>
          <w:rStyle w:val="None"/>
          <w:rFonts w:ascii="Verdana" w:hAnsi="Verdana"/>
          <w:sz w:val="21"/>
          <w:szCs w:val="21"/>
        </w:rPr>
        <w:t xml:space="preserve">without any hinderance </w:t>
      </w:r>
      <w:r>
        <w:rPr>
          <w:rStyle w:val="None"/>
          <w:rFonts w:ascii="Verdana" w:hAnsi="Verdana"/>
          <w:sz w:val="21"/>
          <w:szCs w:val="21"/>
        </w:rPr>
        <w:t xml:space="preserve">my UN </w:t>
      </w:r>
      <w:r w:rsidR="00605B39">
        <w:rPr>
          <w:rStyle w:val="None"/>
          <w:rFonts w:ascii="Verdana" w:hAnsi="Verdana"/>
          <w:sz w:val="21"/>
          <w:szCs w:val="21"/>
        </w:rPr>
        <w:t>obligations</w:t>
      </w:r>
      <w:r w:rsidR="00A33D96">
        <w:rPr>
          <w:rStyle w:val="None"/>
          <w:rFonts w:ascii="Verdana" w:hAnsi="Verdana"/>
          <w:sz w:val="21"/>
          <w:szCs w:val="21"/>
        </w:rPr>
        <w:t>, and I expect such cooperation to continue</w:t>
      </w:r>
      <w:r>
        <w:rPr>
          <w:rStyle w:val="None"/>
          <w:rFonts w:ascii="Verdana" w:hAnsi="Verdana"/>
          <w:sz w:val="21"/>
          <w:szCs w:val="21"/>
        </w:rPr>
        <w:t>.</w:t>
      </w:r>
      <w:r w:rsidR="00A33D96">
        <w:rPr>
          <w:rStyle w:val="None"/>
          <w:rFonts w:ascii="Verdana" w:hAnsi="Verdana"/>
          <w:sz w:val="21"/>
          <w:szCs w:val="21"/>
        </w:rPr>
        <w:t xml:space="preserve"> Furthermore, </w:t>
      </w:r>
      <w:r w:rsidR="003B645D">
        <w:rPr>
          <w:rStyle w:val="None"/>
          <w:rFonts w:ascii="Verdana" w:hAnsi="Verdana"/>
          <w:sz w:val="21"/>
          <w:szCs w:val="21"/>
        </w:rPr>
        <w:t xml:space="preserve">I </w:t>
      </w:r>
      <w:r w:rsidR="009C00FD">
        <w:rPr>
          <w:rStyle w:val="None"/>
          <w:rFonts w:ascii="Verdana" w:hAnsi="Verdana"/>
          <w:sz w:val="21"/>
          <w:szCs w:val="21"/>
        </w:rPr>
        <w:t>intend</w:t>
      </w:r>
      <w:r w:rsidR="003B645D">
        <w:rPr>
          <w:rStyle w:val="None"/>
          <w:rFonts w:ascii="Verdana" w:hAnsi="Verdana"/>
          <w:sz w:val="21"/>
          <w:szCs w:val="21"/>
        </w:rPr>
        <w:t xml:space="preserve"> to use my </w:t>
      </w:r>
      <w:r w:rsidR="009C00FD">
        <w:rPr>
          <w:rStyle w:val="None"/>
          <w:rFonts w:ascii="Verdana" w:hAnsi="Verdana"/>
          <w:sz w:val="21"/>
          <w:szCs w:val="21"/>
        </w:rPr>
        <w:t xml:space="preserve">extensive </w:t>
      </w:r>
      <w:r w:rsidR="003B645D">
        <w:rPr>
          <w:rStyle w:val="None"/>
          <w:rFonts w:ascii="Verdana" w:hAnsi="Verdana"/>
          <w:sz w:val="21"/>
          <w:szCs w:val="21"/>
        </w:rPr>
        <w:t>academic connections, access to research networks</w:t>
      </w:r>
      <w:r w:rsidR="009C00FD">
        <w:rPr>
          <w:rStyle w:val="None"/>
          <w:rFonts w:ascii="Verdana" w:hAnsi="Verdana"/>
          <w:sz w:val="21"/>
          <w:szCs w:val="21"/>
        </w:rPr>
        <w:t xml:space="preserve">, </w:t>
      </w:r>
      <w:r w:rsidR="003B645D">
        <w:rPr>
          <w:rStyle w:val="None"/>
          <w:rFonts w:ascii="Verdana" w:hAnsi="Verdana"/>
          <w:sz w:val="21"/>
          <w:szCs w:val="21"/>
        </w:rPr>
        <w:t xml:space="preserve">research assistance and </w:t>
      </w:r>
      <w:r w:rsidR="009C00FD">
        <w:rPr>
          <w:rStyle w:val="None"/>
          <w:rFonts w:ascii="Verdana" w:hAnsi="Verdana"/>
          <w:sz w:val="21"/>
          <w:szCs w:val="21"/>
        </w:rPr>
        <w:t xml:space="preserve">other </w:t>
      </w:r>
      <w:r w:rsidR="003B645D">
        <w:rPr>
          <w:rStyle w:val="None"/>
          <w:rFonts w:ascii="Verdana" w:hAnsi="Verdana"/>
          <w:sz w:val="21"/>
          <w:szCs w:val="21"/>
        </w:rPr>
        <w:t xml:space="preserve">research resources in the service of the mandate.  </w:t>
      </w:r>
      <w:r>
        <w:rPr>
          <w:rStyle w:val="None"/>
          <w:rFonts w:ascii="Verdana" w:hAnsi="Verdana"/>
          <w:sz w:val="21"/>
          <w:szCs w:val="21"/>
        </w:rPr>
        <w:t xml:space="preserve"> </w:t>
      </w:r>
    </w:p>
    <w:p w14:paraId="68D61049" w14:textId="77777777" w:rsidR="00EC11B2" w:rsidRDefault="00730E97" w:rsidP="001C5793">
      <w:pPr>
        <w:rPr>
          <w:rStyle w:val="None"/>
          <w:rFonts w:ascii="Verdana" w:eastAsia="Verdana" w:hAnsi="Verdana" w:cs="Verdana"/>
          <w:sz w:val="21"/>
          <w:szCs w:val="21"/>
        </w:rPr>
      </w:pPr>
      <w:r>
        <w:rPr>
          <w:rStyle w:val="None"/>
          <w:rFonts w:ascii="Arial Unicode MS" w:hAnsi="Arial Unicode MS"/>
        </w:rPr>
        <w:t>     </w:t>
      </w:r>
    </w:p>
    <w:p w14:paraId="773BBE9F" w14:textId="77777777" w:rsidR="00EC11B2" w:rsidRDefault="00EC11B2" w:rsidP="001C5793">
      <w:pPr>
        <w:rPr>
          <w:rStyle w:val="None"/>
          <w:rFonts w:ascii="Verdana" w:eastAsia="Verdana" w:hAnsi="Verdana" w:cs="Verdana"/>
          <w:sz w:val="21"/>
          <w:szCs w:val="21"/>
        </w:rPr>
      </w:pPr>
    </w:p>
    <w:p w14:paraId="4A0CCE80" w14:textId="77777777" w:rsidR="00EC11B2" w:rsidRDefault="00730E97" w:rsidP="001C5793">
      <w:pPr>
        <w:numPr>
          <w:ilvl w:val="0"/>
          <w:numId w:val="6"/>
        </w:numPr>
        <w:rPr>
          <w:rFonts w:ascii="Verdana" w:hAnsi="Verdana"/>
          <w:sz w:val="21"/>
          <w:szCs w:val="21"/>
        </w:rPr>
      </w:pPr>
      <w:r>
        <w:rPr>
          <w:rStyle w:val="None"/>
          <w:rFonts w:ascii="Verdana" w:hAnsi="Verdana"/>
          <w:b/>
          <w:bCs/>
          <w:sz w:val="21"/>
          <w:szCs w:val="21"/>
        </w:rPr>
        <w:t>NOMINATION FOR THE MANDATE</w:t>
      </w:r>
    </w:p>
    <w:p w14:paraId="685ADE56" w14:textId="77777777" w:rsidR="00EC11B2" w:rsidRDefault="00730E97" w:rsidP="001C5793">
      <w:pPr>
        <w:spacing w:after="80"/>
        <w:rPr>
          <w:rStyle w:val="None"/>
          <w:rFonts w:ascii="Verdana" w:eastAsia="Verdana" w:hAnsi="Verdana" w:cs="Verdana"/>
          <w:b/>
          <w:bCs/>
          <w:sz w:val="21"/>
          <w:szCs w:val="21"/>
        </w:rPr>
      </w:pPr>
      <w:r>
        <w:rPr>
          <w:rStyle w:val="None"/>
          <w:rFonts w:ascii="Verdana" w:hAnsi="Verdana"/>
          <w:b/>
          <w:bCs/>
          <w:sz w:val="21"/>
          <w:szCs w:val="21"/>
        </w:rPr>
        <w:t xml:space="preserve">Indicate whether the candidate has been nominated by (check all that apply): </w:t>
      </w:r>
    </w:p>
    <w:p w14:paraId="01108148" w14:textId="77777777" w:rsidR="00EC11B2" w:rsidRDefault="00730E97" w:rsidP="001C5793">
      <w:pPr>
        <w:rPr>
          <w:rStyle w:val="None"/>
          <w:rFonts w:ascii="Verdana" w:eastAsia="Verdana" w:hAnsi="Verdana" w:cs="Verdana"/>
          <w:b/>
          <w:bCs/>
          <w:sz w:val="21"/>
          <w:szCs w:val="21"/>
        </w:rPr>
      </w:pPr>
      <w:r>
        <w:rPr>
          <w:rStyle w:val="None"/>
          <w:rFonts w:ascii="Verdana" w:hAnsi="Verdana"/>
          <w:b/>
          <w:bCs/>
          <w:sz w:val="21"/>
          <w:szCs w:val="21"/>
        </w:rPr>
        <w:t xml:space="preserve">X </w:t>
      </w:r>
      <w:r>
        <w:rPr>
          <w:rStyle w:val="None"/>
          <w:rFonts w:ascii="Verdana" w:hAnsi="Verdana"/>
          <w:sz w:val="21"/>
          <w:szCs w:val="21"/>
        </w:rPr>
        <w:t xml:space="preserve"> </w:t>
      </w:r>
      <w:r>
        <w:rPr>
          <w:rStyle w:val="None"/>
          <w:rFonts w:ascii="Verdana" w:hAnsi="Verdana"/>
          <w:b/>
          <w:bCs/>
          <w:sz w:val="21"/>
          <w:szCs w:val="21"/>
        </w:rPr>
        <w:t>Individual nominations (indicate this if the candidate is self-nominating)</w:t>
      </w:r>
    </w:p>
    <w:p w14:paraId="713C5A2E" w14:textId="77777777" w:rsidR="00EC11B2" w:rsidRDefault="00730E97" w:rsidP="001C5793">
      <w:pPr>
        <w:rPr>
          <w:rStyle w:val="None"/>
          <w:rFonts w:ascii="Verdana" w:eastAsia="Verdana" w:hAnsi="Verdana" w:cs="Verdana"/>
          <w:b/>
          <w:bCs/>
          <w:sz w:val="21"/>
          <w:szCs w:val="21"/>
        </w:rPr>
      </w:pPr>
      <w:r>
        <w:rPr>
          <w:rStyle w:val="None"/>
          <w:rFonts w:ascii="Verdana" w:hAnsi="Verdana"/>
          <w:b/>
          <w:bCs/>
          <w:sz w:val="21"/>
          <w:szCs w:val="21"/>
        </w:rPr>
        <w:t xml:space="preserve"> Governments</w:t>
      </w:r>
    </w:p>
    <w:p w14:paraId="335C8B4D" w14:textId="77777777" w:rsidR="00EC11B2" w:rsidRDefault="00730E97" w:rsidP="001C5793">
      <w:pPr>
        <w:rPr>
          <w:rStyle w:val="None"/>
          <w:rFonts w:ascii="Verdana" w:eastAsia="Verdana" w:hAnsi="Verdana" w:cs="Verdana"/>
          <w:b/>
          <w:bCs/>
          <w:sz w:val="21"/>
          <w:szCs w:val="21"/>
        </w:rPr>
      </w:pPr>
      <w:r>
        <w:rPr>
          <w:rStyle w:val="None"/>
          <w:rFonts w:ascii="Verdana" w:hAnsi="Verdana"/>
          <w:b/>
          <w:bCs/>
          <w:sz w:val="21"/>
          <w:szCs w:val="21"/>
        </w:rPr>
        <w:t xml:space="preserve"> Regional groups operating within the United Nations human rights systems</w:t>
      </w:r>
    </w:p>
    <w:p w14:paraId="0058E045" w14:textId="77777777" w:rsidR="00EC11B2" w:rsidRDefault="00730E97" w:rsidP="001C5793">
      <w:pPr>
        <w:rPr>
          <w:rStyle w:val="None"/>
          <w:b/>
          <w:bCs/>
          <w:sz w:val="21"/>
          <w:szCs w:val="21"/>
        </w:rPr>
      </w:pPr>
      <w:r>
        <w:rPr>
          <w:rStyle w:val="None"/>
          <w:rFonts w:ascii="Verdana" w:hAnsi="Verdana"/>
          <w:b/>
          <w:bCs/>
          <w:sz w:val="21"/>
          <w:szCs w:val="21"/>
        </w:rPr>
        <w:t xml:space="preserve"> International organizations or their offices</w:t>
      </w:r>
    </w:p>
    <w:p w14:paraId="6CA05BA1" w14:textId="77777777" w:rsidR="00EC11B2" w:rsidRDefault="00730E97" w:rsidP="001C5793">
      <w:pPr>
        <w:rPr>
          <w:rStyle w:val="None"/>
          <w:sz w:val="21"/>
          <w:szCs w:val="21"/>
        </w:rPr>
      </w:pPr>
      <w:r>
        <w:rPr>
          <w:rStyle w:val="None"/>
          <w:rFonts w:ascii="Verdana" w:hAnsi="Verdana"/>
          <w:b/>
          <w:bCs/>
          <w:sz w:val="21"/>
          <w:szCs w:val="21"/>
        </w:rPr>
        <w:t xml:space="preserve"> Non-governmental organizations</w:t>
      </w:r>
    </w:p>
    <w:p w14:paraId="5EE821E7" w14:textId="77777777" w:rsidR="00EC11B2" w:rsidRDefault="00730E97" w:rsidP="001C5793">
      <w:pPr>
        <w:rPr>
          <w:rStyle w:val="None"/>
          <w:rFonts w:ascii="Verdana" w:eastAsia="Verdana" w:hAnsi="Verdana" w:cs="Verdana"/>
          <w:b/>
          <w:bCs/>
          <w:sz w:val="21"/>
          <w:szCs w:val="21"/>
        </w:rPr>
      </w:pPr>
      <w:r>
        <w:rPr>
          <w:rStyle w:val="None"/>
          <w:rFonts w:ascii="Verdana" w:hAnsi="Verdana"/>
          <w:b/>
          <w:bCs/>
          <w:sz w:val="21"/>
          <w:szCs w:val="21"/>
        </w:rPr>
        <w:t xml:space="preserve"> National human rights institutions </w:t>
      </w:r>
    </w:p>
    <w:p w14:paraId="0A69913C" w14:textId="77777777" w:rsidR="00EC11B2" w:rsidRDefault="00730E97" w:rsidP="001C5793">
      <w:pPr>
        <w:rPr>
          <w:rStyle w:val="None"/>
          <w:rFonts w:ascii="Verdana" w:eastAsia="Verdana" w:hAnsi="Verdana" w:cs="Verdana"/>
          <w:b/>
          <w:bCs/>
          <w:sz w:val="21"/>
          <w:szCs w:val="21"/>
        </w:rPr>
      </w:pPr>
      <w:r>
        <w:rPr>
          <w:rStyle w:val="None"/>
          <w:rFonts w:ascii="Verdana" w:hAnsi="Verdana"/>
          <w:sz w:val="21"/>
          <w:szCs w:val="21"/>
        </w:rPr>
        <w:t xml:space="preserve"> </w:t>
      </w:r>
      <w:r>
        <w:rPr>
          <w:rStyle w:val="None"/>
          <w:rFonts w:ascii="Verdana" w:hAnsi="Verdana"/>
          <w:b/>
          <w:bCs/>
          <w:sz w:val="21"/>
          <w:szCs w:val="21"/>
        </w:rPr>
        <w:t>Other human rights bodies</w:t>
      </w:r>
    </w:p>
    <w:p w14:paraId="0EF55702" w14:textId="77777777" w:rsidR="00EC11B2" w:rsidRDefault="00EC11B2" w:rsidP="001C5793">
      <w:pPr>
        <w:rPr>
          <w:rStyle w:val="None"/>
          <w:rFonts w:ascii="Verdana" w:eastAsia="Verdana" w:hAnsi="Verdana" w:cs="Verdana"/>
          <w:b/>
          <w:bCs/>
          <w:sz w:val="21"/>
          <w:szCs w:val="21"/>
        </w:rPr>
      </w:pPr>
    </w:p>
    <w:p w14:paraId="7517A1A5" w14:textId="77777777" w:rsidR="00EC11B2" w:rsidRDefault="00730E97" w:rsidP="001C5793">
      <w:pPr>
        <w:rPr>
          <w:rStyle w:val="None"/>
          <w:rFonts w:ascii="Verdana" w:eastAsia="Verdana" w:hAnsi="Verdana" w:cs="Verdana"/>
          <w:b/>
          <w:bCs/>
          <w:sz w:val="21"/>
          <w:szCs w:val="21"/>
        </w:rPr>
      </w:pPr>
      <w:r>
        <w:rPr>
          <w:rStyle w:val="None"/>
          <w:rFonts w:ascii="Verdana" w:hAnsi="Verdana"/>
          <w:b/>
          <w:bCs/>
          <w:sz w:val="21"/>
          <w:szCs w:val="21"/>
        </w:rPr>
        <w:lastRenderedPageBreak/>
        <w:t xml:space="preserve">Name of the nominating entity and additional information about the nomination (use if applicable, for third-party nominations only) </w:t>
      </w:r>
      <w:r>
        <w:rPr>
          <w:rStyle w:val="None"/>
          <w:rFonts w:ascii="Verdana" w:hAnsi="Verdana"/>
          <w:sz w:val="21"/>
          <w:szCs w:val="21"/>
        </w:rPr>
        <w:t>(200 words limit)</w:t>
      </w:r>
      <w:r>
        <w:rPr>
          <w:rStyle w:val="None"/>
          <w:rFonts w:ascii="Verdana" w:hAnsi="Verdana"/>
          <w:b/>
          <w:bCs/>
          <w:sz w:val="21"/>
          <w:szCs w:val="21"/>
        </w:rPr>
        <w:t>:</w:t>
      </w:r>
      <w:r>
        <w:rPr>
          <w:rStyle w:val="None"/>
          <w:rFonts w:ascii="Verdana" w:eastAsia="Verdana" w:hAnsi="Verdana" w:cs="Verdana"/>
          <w:b/>
          <w:bCs/>
          <w:sz w:val="21"/>
          <w:szCs w:val="21"/>
        </w:rPr>
        <w:br/>
      </w:r>
    </w:p>
    <w:p w14:paraId="26A12071" w14:textId="77777777" w:rsidR="00EC11B2" w:rsidRDefault="00730E97" w:rsidP="001C5793">
      <w:pPr>
        <w:rPr>
          <w:rStyle w:val="None"/>
          <w:rFonts w:ascii="Verdana" w:eastAsia="Verdana" w:hAnsi="Verdana" w:cs="Verdana"/>
          <w:sz w:val="21"/>
          <w:szCs w:val="21"/>
        </w:rPr>
      </w:pPr>
      <w:r>
        <w:rPr>
          <w:rStyle w:val="None"/>
          <w:rFonts w:ascii="Arial Unicode MS" w:hAnsi="Arial Unicode MS"/>
          <w:sz w:val="21"/>
          <w:szCs w:val="21"/>
        </w:rPr>
        <w:t>     </w:t>
      </w:r>
    </w:p>
    <w:p w14:paraId="0E665F4D" w14:textId="77777777" w:rsidR="00EC11B2" w:rsidRDefault="00EC11B2" w:rsidP="001C5793">
      <w:pPr>
        <w:rPr>
          <w:rStyle w:val="None"/>
          <w:rFonts w:ascii="Verdana" w:eastAsia="Verdana" w:hAnsi="Verdana" w:cs="Verdana"/>
          <w:b/>
          <w:bCs/>
          <w:sz w:val="21"/>
          <w:szCs w:val="21"/>
        </w:rPr>
      </w:pPr>
    </w:p>
    <w:p w14:paraId="0862D50F" w14:textId="7748F5B6" w:rsidR="00EC11B2" w:rsidRDefault="00EC11B2" w:rsidP="001C5793"/>
    <w:p w14:paraId="529449E2" w14:textId="77777777" w:rsidR="00EC11B2" w:rsidRDefault="00730E97">
      <w:pPr>
        <w:pBdr>
          <w:top w:val="single" w:sz="4" w:space="0" w:color="000000"/>
          <w:left w:val="single" w:sz="4" w:space="0" w:color="000000"/>
          <w:bottom w:val="single" w:sz="4" w:space="0" w:color="000000"/>
          <w:right w:val="single" w:sz="4" w:space="0" w:color="000000"/>
        </w:pBdr>
        <w:shd w:val="clear" w:color="auto" w:fill="E6E6E6"/>
        <w:tabs>
          <w:tab w:val="left" w:pos="224"/>
          <w:tab w:val="center" w:pos="4759"/>
        </w:tabs>
        <w:jc w:val="center"/>
        <w:rPr>
          <w:rStyle w:val="None"/>
          <w:rFonts w:ascii="Verdana" w:eastAsia="Verdana" w:hAnsi="Verdana" w:cs="Verdana"/>
          <w:b/>
          <w:bCs/>
          <w:sz w:val="21"/>
          <w:szCs w:val="21"/>
        </w:rPr>
      </w:pPr>
      <w:r>
        <w:rPr>
          <w:rStyle w:val="None"/>
          <w:rFonts w:ascii="Verdana" w:hAnsi="Verdana"/>
          <w:b/>
          <w:bCs/>
          <w:sz w:val="21"/>
          <w:szCs w:val="21"/>
        </w:rPr>
        <w:t xml:space="preserve">III. </w:t>
      </w:r>
      <w:r>
        <w:rPr>
          <w:rStyle w:val="None"/>
          <w:rFonts w:ascii="Verdana" w:hAnsi="Verdana"/>
          <w:b/>
          <w:bCs/>
          <w:caps/>
          <w:sz w:val="21"/>
          <w:szCs w:val="21"/>
        </w:rPr>
        <w:t>Motivation Letter, INCLUDING YOUR</w:t>
      </w:r>
      <w:r>
        <w:rPr>
          <w:rStyle w:val="None"/>
          <w:rFonts w:ascii="Verdana" w:hAnsi="Verdana"/>
          <w:b/>
          <w:bCs/>
          <w:sz w:val="21"/>
          <w:szCs w:val="21"/>
        </w:rPr>
        <w:t xml:space="preserve"> VISION OF THE MANDATE</w:t>
      </w:r>
      <w:r>
        <w:rPr>
          <w:rStyle w:val="None"/>
          <w:rFonts w:ascii="Verdana" w:eastAsia="Verdana" w:hAnsi="Verdana" w:cs="Verdana"/>
          <w:b/>
          <w:bCs/>
          <w:sz w:val="21"/>
          <w:szCs w:val="21"/>
        </w:rPr>
        <w:br/>
      </w:r>
      <w:r>
        <w:rPr>
          <w:rStyle w:val="None"/>
          <w:rFonts w:ascii="Verdana" w:hAnsi="Verdana"/>
          <w:sz w:val="21"/>
          <w:szCs w:val="21"/>
        </w:rPr>
        <w:t>(600 word limit. Must be typed in the space below and not sent in a separate email or as an attachment. To be drafted and signed (i.e. with a typed signature) by the candidate himself/herself even if nominated by another entity.)</w:t>
      </w:r>
    </w:p>
    <w:p w14:paraId="1DE34E1A" w14:textId="77777777" w:rsidR="00EC11B2" w:rsidRDefault="00EC11B2">
      <w:pPr>
        <w:rPr>
          <w:rStyle w:val="None"/>
          <w:rFonts w:ascii="Verdana" w:eastAsia="Verdana" w:hAnsi="Verdana" w:cs="Verdana"/>
          <w:b/>
          <w:bCs/>
          <w:sz w:val="21"/>
          <w:szCs w:val="21"/>
        </w:rPr>
      </w:pPr>
    </w:p>
    <w:p w14:paraId="3437FD9C" w14:textId="77777777" w:rsidR="00EC11B2" w:rsidRDefault="00EC11B2">
      <w:pPr>
        <w:rPr>
          <w:rStyle w:val="None"/>
          <w:rFonts w:ascii="Verdana" w:eastAsia="Verdana" w:hAnsi="Verdana" w:cs="Verdana"/>
          <w:b/>
          <w:bCs/>
          <w:sz w:val="21"/>
          <w:szCs w:val="21"/>
        </w:rPr>
      </w:pPr>
    </w:p>
    <w:p w14:paraId="63090C0E" w14:textId="572C9261" w:rsidR="00EC11B2" w:rsidRPr="00BC4CB0" w:rsidRDefault="00730E97">
      <w:pPr>
        <w:pStyle w:val="Default"/>
        <w:ind w:right="340"/>
        <w:rPr>
          <w:rFonts w:ascii="Verdana" w:eastAsia="Verdana" w:hAnsi="Verdana" w:cs="Verdana"/>
          <w:sz w:val="21"/>
          <w:szCs w:val="21"/>
        </w:rPr>
      </w:pPr>
      <w:r w:rsidRPr="00BC4CB0">
        <w:rPr>
          <w:rFonts w:ascii="Verdana" w:hAnsi="Verdana"/>
          <w:sz w:val="21"/>
          <w:szCs w:val="21"/>
        </w:rPr>
        <w:t xml:space="preserve">I am honored to submit my candidacy for the position of special rapporteur on the right to privacy pursuant to Human Rights Council Resolution </w:t>
      </w:r>
      <w:r w:rsidR="00E17E37">
        <w:rPr>
          <w:rFonts w:ascii="Verdana" w:hAnsi="Verdana"/>
          <w:sz w:val="21"/>
          <w:szCs w:val="21"/>
        </w:rPr>
        <w:t>46</w:t>
      </w:r>
      <w:r w:rsidRPr="00BC4CB0">
        <w:rPr>
          <w:rFonts w:ascii="Verdana" w:hAnsi="Verdana"/>
          <w:sz w:val="21"/>
          <w:szCs w:val="21"/>
        </w:rPr>
        <w:t>/</w:t>
      </w:r>
      <w:r w:rsidR="00E17E37">
        <w:rPr>
          <w:rFonts w:ascii="Verdana" w:hAnsi="Verdana"/>
          <w:sz w:val="21"/>
          <w:szCs w:val="21"/>
        </w:rPr>
        <w:t>L.28</w:t>
      </w:r>
      <w:r w:rsidRPr="00BC4CB0">
        <w:rPr>
          <w:rFonts w:ascii="Verdana" w:hAnsi="Verdana"/>
          <w:sz w:val="21"/>
          <w:szCs w:val="21"/>
        </w:rPr>
        <w:t xml:space="preserve">. </w:t>
      </w:r>
    </w:p>
    <w:p w14:paraId="6D2072BD" w14:textId="77777777" w:rsidR="00EC11B2" w:rsidRPr="00BC4CB0" w:rsidRDefault="00EC11B2">
      <w:pPr>
        <w:pStyle w:val="Default"/>
        <w:ind w:right="340"/>
        <w:rPr>
          <w:rFonts w:ascii="Verdana" w:eastAsia="Verdana" w:hAnsi="Verdana" w:cs="Verdana"/>
          <w:sz w:val="21"/>
          <w:szCs w:val="21"/>
        </w:rPr>
      </w:pPr>
    </w:p>
    <w:p w14:paraId="10DEADF4" w14:textId="218FC9A5" w:rsidR="00EC11B2" w:rsidRPr="00BC4CB0" w:rsidRDefault="00730E97" w:rsidP="00BC4CB0">
      <w:pPr>
        <w:pStyle w:val="Default"/>
        <w:ind w:right="340"/>
        <w:rPr>
          <w:rFonts w:ascii="Verdana" w:eastAsia="Verdana" w:hAnsi="Verdana" w:cs="Verdana"/>
          <w:sz w:val="21"/>
          <w:szCs w:val="21"/>
        </w:rPr>
      </w:pPr>
      <w:r w:rsidRPr="00BC4CB0">
        <w:rPr>
          <w:rFonts w:ascii="Verdana" w:hAnsi="Verdana"/>
          <w:sz w:val="21"/>
          <w:szCs w:val="21"/>
        </w:rPr>
        <w:t>Between 2013-2020 I served as member of the Human Rights Committe</w:t>
      </w:r>
      <w:r w:rsidR="00A673B7">
        <w:rPr>
          <w:rFonts w:ascii="Verdana" w:hAnsi="Verdana"/>
          <w:sz w:val="21"/>
          <w:szCs w:val="21"/>
        </w:rPr>
        <w:t>e, and b</w:t>
      </w:r>
      <w:r w:rsidRPr="00BC4CB0">
        <w:rPr>
          <w:rFonts w:ascii="Verdana" w:hAnsi="Verdana"/>
          <w:sz w:val="21"/>
          <w:szCs w:val="21"/>
        </w:rPr>
        <w:t xml:space="preserve">etween 2018-2019 I served as </w:t>
      </w:r>
      <w:r w:rsidR="002E6500" w:rsidRPr="00BC4CB0">
        <w:rPr>
          <w:rFonts w:ascii="Verdana" w:hAnsi="Verdana"/>
          <w:sz w:val="21"/>
          <w:szCs w:val="21"/>
        </w:rPr>
        <w:t xml:space="preserve">Committee </w:t>
      </w:r>
      <w:r w:rsidRPr="00BC4CB0">
        <w:rPr>
          <w:rFonts w:ascii="Verdana" w:hAnsi="Verdana"/>
          <w:sz w:val="21"/>
          <w:szCs w:val="21"/>
        </w:rPr>
        <w:t xml:space="preserve">Chair. </w:t>
      </w:r>
      <w:r w:rsidR="009637E3" w:rsidRPr="00BC4CB0">
        <w:rPr>
          <w:rFonts w:ascii="Verdana" w:hAnsi="Verdana"/>
          <w:sz w:val="21"/>
          <w:szCs w:val="21"/>
        </w:rPr>
        <w:t>While</w:t>
      </w:r>
      <w:r w:rsidRPr="00BC4CB0">
        <w:rPr>
          <w:rFonts w:ascii="Verdana" w:hAnsi="Verdana"/>
          <w:sz w:val="21"/>
          <w:szCs w:val="21"/>
        </w:rPr>
        <w:t xml:space="preserve"> on the Committee</w:t>
      </w:r>
      <w:r w:rsidR="002E6500">
        <w:rPr>
          <w:rFonts w:ascii="Verdana" w:hAnsi="Verdana"/>
          <w:sz w:val="21"/>
          <w:szCs w:val="21"/>
        </w:rPr>
        <w:t>,</w:t>
      </w:r>
      <w:r w:rsidRPr="00BC4CB0">
        <w:rPr>
          <w:rFonts w:ascii="Verdana" w:hAnsi="Verdana"/>
          <w:sz w:val="21"/>
          <w:szCs w:val="21"/>
        </w:rPr>
        <w:t xml:space="preserve"> I paid special attention to issues of privacy </w:t>
      </w:r>
      <w:r w:rsidR="00C87F6F">
        <w:rPr>
          <w:rFonts w:ascii="Verdana" w:hAnsi="Verdana"/>
          <w:sz w:val="21"/>
          <w:szCs w:val="21"/>
        </w:rPr>
        <w:t>raised in</w:t>
      </w:r>
      <w:r w:rsidRPr="00BC4CB0">
        <w:rPr>
          <w:rFonts w:ascii="Verdana" w:hAnsi="Verdana"/>
          <w:sz w:val="21"/>
          <w:szCs w:val="21"/>
        </w:rPr>
        <w:t xml:space="preserve"> constructive dialogue</w:t>
      </w:r>
      <w:r w:rsidR="00C87F6F">
        <w:rPr>
          <w:rFonts w:ascii="Verdana" w:hAnsi="Verdana"/>
          <w:sz w:val="21"/>
          <w:szCs w:val="21"/>
        </w:rPr>
        <w:t>s</w:t>
      </w:r>
      <w:r w:rsidRPr="00BC4CB0">
        <w:rPr>
          <w:rFonts w:ascii="Verdana" w:hAnsi="Verdana"/>
          <w:sz w:val="21"/>
          <w:szCs w:val="21"/>
        </w:rPr>
        <w:t xml:space="preserve"> with state parties</w:t>
      </w:r>
      <w:r w:rsidR="00A673B7">
        <w:rPr>
          <w:rFonts w:ascii="Verdana" w:hAnsi="Verdana"/>
          <w:sz w:val="21"/>
          <w:szCs w:val="21"/>
        </w:rPr>
        <w:t xml:space="preserve"> relating to article 17 of the ICCPR</w:t>
      </w:r>
      <w:r w:rsidR="00C87F6F">
        <w:rPr>
          <w:rFonts w:ascii="Verdana" w:hAnsi="Verdana"/>
          <w:sz w:val="21"/>
          <w:szCs w:val="21"/>
        </w:rPr>
        <w:t>,</w:t>
      </w:r>
      <w:r w:rsidRPr="00BC4CB0">
        <w:rPr>
          <w:rFonts w:ascii="Verdana" w:hAnsi="Verdana"/>
          <w:sz w:val="21"/>
          <w:szCs w:val="21"/>
        </w:rPr>
        <w:t xml:space="preserve"> such as online surveillance, data collection and cyber security. I was rapporteur for General Comment No. 36 (the right to life) and was heavily involved in drafting parts of General Comment No. 37 (freedom of assembly) dealing with online assemblies. My interest in these topics stems from a belief that in order to remain relevant, international human rights law must be interpreted </w:t>
      </w:r>
      <w:r w:rsidR="00C87F6F">
        <w:rPr>
          <w:rFonts w:ascii="Verdana" w:hAnsi="Verdana"/>
          <w:sz w:val="21"/>
          <w:szCs w:val="21"/>
        </w:rPr>
        <w:t xml:space="preserve">so as </w:t>
      </w:r>
      <w:r w:rsidRPr="00BC4CB0">
        <w:rPr>
          <w:rFonts w:ascii="Verdana" w:hAnsi="Verdana"/>
          <w:sz w:val="21"/>
          <w:szCs w:val="21"/>
        </w:rPr>
        <w:t xml:space="preserve">to </w:t>
      </w:r>
      <w:r w:rsidR="007A7170" w:rsidRPr="00BC4CB0">
        <w:rPr>
          <w:rFonts w:ascii="Verdana" w:hAnsi="Verdana"/>
          <w:sz w:val="21"/>
          <w:szCs w:val="21"/>
        </w:rPr>
        <w:t xml:space="preserve">effectively </w:t>
      </w:r>
      <w:r w:rsidR="00E17E37">
        <w:rPr>
          <w:rFonts w:ascii="Verdana" w:hAnsi="Verdana"/>
          <w:sz w:val="21"/>
          <w:szCs w:val="21"/>
        </w:rPr>
        <w:t xml:space="preserve">secure </w:t>
      </w:r>
      <w:r w:rsidR="008C5A52">
        <w:rPr>
          <w:rFonts w:ascii="Verdana" w:hAnsi="Verdana"/>
          <w:sz w:val="21"/>
          <w:szCs w:val="21"/>
        </w:rPr>
        <w:t xml:space="preserve">the </w:t>
      </w:r>
      <w:r w:rsidR="00C87F6F">
        <w:rPr>
          <w:rFonts w:ascii="Verdana" w:hAnsi="Verdana"/>
          <w:sz w:val="21"/>
          <w:szCs w:val="21"/>
        </w:rPr>
        <w:t>enjoy</w:t>
      </w:r>
      <w:r w:rsidR="008C5A52">
        <w:rPr>
          <w:rFonts w:ascii="Verdana" w:hAnsi="Verdana"/>
          <w:sz w:val="21"/>
          <w:szCs w:val="21"/>
        </w:rPr>
        <w:t>ment of r</w:t>
      </w:r>
      <w:r w:rsidR="00C87F6F">
        <w:rPr>
          <w:rFonts w:ascii="Verdana" w:hAnsi="Verdana"/>
          <w:sz w:val="21"/>
          <w:szCs w:val="21"/>
        </w:rPr>
        <w:t xml:space="preserve">ights </w:t>
      </w:r>
      <w:r w:rsidRPr="00BC4CB0">
        <w:rPr>
          <w:rFonts w:ascii="Verdana" w:hAnsi="Verdana"/>
          <w:sz w:val="21"/>
          <w:szCs w:val="21"/>
        </w:rPr>
        <w:t xml:space="preserve">in </w:t>
      </w:r>
      <w:r w:rsidR="00C20C95">
        <w:rPr>
          <w:rFonts w:ascii="Verdana" w:hAnsi="Verdana"/>
          <w:sz w:val="21"/>
          <w:szCs w:val="21"/>
        </w:rPr>
        <w:t>a radically different</w:t>
      </w:r>
      <w:r w:rsidR="002E6500">
        <w:rPr>
          <w:rFonts w:ascii="Verdana" w:hAnsi="Verdana"/>
          <w:sz w:val="21"/>
          <w:szCs w:val="21"/>
        </w:rPr>
        <w:t xml:space="preserve"> </w:t>
      </w:r>
      <w:r w:rsidRPr="00BC4CB0">
        <w:rPr>
          <w:rFonts w:ascii="Verdana" w:hAnsi="Verdana"/>
          <w:sz w:val="21"/>
          <w:szCs w:val="21"/>
        </w:rPr>
        <w:t xml:space="preserve">technological environment, which </w:t>
      </w:r>
      <w:r w:rsidR="00A673B7">
        <w:rPr>
          <w:rFonts w:ascii="Verdana" w:hAnsi="Verdana"/>
          <w:sz w:val="21"/>
          <w:szCs w:val="21"/>
        </w:rPr>
        <w:t>offers</w:t>
      </w:r>
      <w:r w:rsidR="00C87F6F">
        <w:rPr>
          <w:rFonts w:ascii="Verdana" w:hAnsi="Verdana"/>
          <w:sz w:val="21"/>
          <w:szCs w:val="21"/>
        </w:rPr>
        <w:t xml:space="preserve"> </w:t>
      </w:r>
      <w:r w:rsidRPr="00BC4CB0">
        <w:rPr>
          <w:rFonts w:ascii="Verdana" w:hAnsi="Verdana"/>
          <w:sz w:val="21"/>
          <w:szCs w:val="21"/>
        </w:rPr>
        <w:t>new opportunities</w:t>
      </w:r>
      <w:r w:rsidR="00E00AA8">
        <w:rPr>
          <w:rFonts w:ascii="Verdana" w:hAnsi="Verdana"/>
          <w:sz w:val="21"/>
          <w:szCs w:val="21"/>
        </w:rPr>
        <w:t xml:space="preserve"> for individual growth</w:t>
      </w:r>
      <w:r w:rsidR="00630B1F">
        <w:rPr>
          <w:rFonts w:ascii="Verdana" w:hAnsi="Verdana"/>
          <w:sz w:val="21"/>
          <w:szCs w:val="21"/>
        </w:rPr>
        <w:t xml:space="preserve"> and economic development</w:t>
      </w:r>
      <w:r w:rsidRPr="00BC4CB0">
        <w:rPr>
          <w:rFonts w:ascii="Verdana" w:hAnsi="Verdana"/>
          <w:sz w:val="21"/>
          <w:szCs w:val="21"/>
        </w:rPr>
        <w:t xml:space="preserve">, </w:t>
      </w:r>
      <w:r w:rsidR="00C87F6F">
        <w:rPr>
          <w:rFonts w:ascii="Verdana" w:hAnsi="Verdana"/>
          <w:sz w:val="21"/>
          <w:szCs w:val="21"/>
        </w:rPr>
        <w:t>but also</w:t>
      </w:r>
      <w:r w:rsidR="00C87F6F" w:rsidRPr="00BC4CB0">
        <w:rPr>
          <w:rFonts w:ascii="Verdana" w:hAnsi="Verdana"/>
          <w:sz w:val="21"/>
          <w:szCs w:val="21"/>
        </w:rPr>
        <w:t xml:space="preserve"> </w:t>
      </w:r>
      <w:r w:rsidRPr="00BC4CB0">
        <w:rPr>
          <w:rFonts w:ascii="Verdana" w:hAnsi="Verdana"/>
          <w:sz w:val="21"/>
          <w:szCs w:val="21"/>
        </w:rPr>
        <w:t xml:space="preserve">introduces new </w:t>
      </w:r>
      <w:r w:rsidR="00C87F6F">
        <w:rPr>
          <w:rFonts w:ascii="Verdana" w:hAnsi="Verdana"/>
          <w:sz w:val="21"/>
          <w:szCs w:val="21"/>
        </w:rPr>
        <w:t>risks and extreme power disparities.</w:t>
      </w:r>
    </w:p>
    <w:p w14:paraId="49C435B1" w14:textId="77777777" w:rsidR="00EC11B2" w:rsidRPr="00BC4CB0" w:rsidRDefault="00EC11B2">
      <w:pPr>
        <w:pStyle w:val="Default"/>
        <w:ind w:right="340"/>
        <w:rPr>
          <w:rFonts w:ascii="Verdana" w:eastAsia="Verdana" w:hAnsi="Verdana" w:cs="Verdana"/>
          <w:sz w:val="21"/>
          <w:szCs w:val="21"/>
        </w:rPr>
      </w:pPr>
    </w:p>
    <w:p w14:paraId="074CAF28" w14:textId="5AD6CEE6" w:rsidR="00EC11B2" w:rsidRPr="00BC4CB0" w:rsidRDefault="00730E97">
      <w:pPr>
        <w:pStyle w:val="Default"/>
        <w:ind w:right="340"/>
        <w:rPr>
          <w:rFonts w:ascii="Verdana" w:eastAsia="Verdana" w:hAnsi="Verdana" w:cs="Verdana"/>
          <w:sz w:val="21"/>
          <w:szCs w:val="21"/>
        </w:rPr>
      </w:pPr>
      <w:r w:rsidRPr="00BC4CB0">
        <w:rPr>
          <w:rFonts w:ascii="Verdana" w:hAnsi="Verdana"/>
          <w:sz w:val="21"/>
          <w:szCs w:val="21"/>
        </w:rPr>
        <w:t xml:space="preserve">My interest in human rights in the digital age led me to develop in 2017 </w:t>
      </w:r>
      <w:r w:rsidR="00A673B7">
        <w:rPr>
          <w:rFonts w:ascii="Verdana" w:hAnsi="Verdana"/>
          <w:sz w:val="21"/>
          <w:szCs w:val="21"/>
        </w:rPr>
        <w:t xml:space="preserve">a university </w:t>
      </w:r>
      <w:r w:rsidRPr="00BC4CB0">
        <w:rPr>
          <w:rFonts w:ascii="Verdana" w:hAnsi="Verdana"/>
          <w:sz w:val="21"/>
          <w:szCs w:val="21"/>
        </w:rPr>
        <w:t xml:space="preserve">research program on </w:t>
      </w:r>
      <w:r w:rsidRPr="00BC4CB0">
        <w:rPr>
          <w:rFonts w:ascii="Verdana" w:hAnsi="Verdana"/>
          <w:sz w:val="21"/>
          <w:szCs w:val="21"/>
          <w:rtl/>
        </w:rPr>
        <w:t>‘</w:t>
      </w:r>
      <w:r w:rsidRPr="00BC4CB0">
        <w:rPr>
          <w:rFonts w:ascii="Verdana" w:hAnsi="Verdana"/>
          <w:sz w:val="21"/>
          <w:szCs w:val="21"/>
        </w:rPr>
        <w:t>CyberLaw</w:t>
      </w:r>
      <w:r w:rsidRPr="00BC4CB0">
        <w:rPr>
          <w:rFonts w:ascii="Verdana" w:hAnsi="Verdana"/>
          <w:sz w:val="21"/>
          <w:szCs w:val="21"/>
          <w:rtl/>
        </w:rPr>
        <w:t>’</w:t>
      </w:r>
      <w:r w:rsidR="00A673B7">
        <w:rPr>
          <w:rFonts w:ascii="Verdana" w:hAnsi="Verdana"/>
          <w:sz w:val="21"/>
          <w:szCs w:val="21"/>
        </w:rPr>
        <w:t xml:space="preserve"> (</w:t>
      </w:r>
      <w:r w:rsidRPr="00BC4CB0">
        <w:rPr>
          <w:rFonts w:ascii="Verdana" w:hAnsi="Verdana"/>
          <w:sz w:val="21"/>
          <w:szCs w:val="21"/>
        </w:rPr>
        <w:t xml:space="preserve">Federmann Cyber Security Research </w:t>
      </w:r>
      <w:r w:rsidR="009637E3" w:rsidRPr="00BC4CB0">
        <w:rPr>
          <w:rFonts w:ascii="Verdana" w:hAnsi="Verdana"/>
          <w:sz w:val="21"/>
          <w:szCs w:val="21"/>
        </w:rPr>
        <w:t>Centre</w:t>
      </w:r>
      <w:r w:rsidR="00A673B7">
        <w:rPr>
          <w:rFonts w:ascii="Verdana" w:hAnsi="Verdana"/>
          <w:sz w:val="21"/>
          <w:szCs w:val="21"/>
        </w:rPr>
        <w:t>)</w:t>
      </w:r>
      <w:r w:rsidR="00E00AA8">
        <w:rPr>
          <w:rFonts w:ascii="Verdana" w:hAnsi="Verdana"/>
          <w:sz w:val="21"/>
          <w:szCs w:val="21"/>
        </w:rPr>
        <w:t xml:space="preserve">, with </w:t>
      </w:r>
      <w:r w:rsidR="00C87F6F">
        <w:rPr>
          <w:rFonts w:ascii="Verdana" w:hAnsi="Verdana"/>
          <w:sz w:val="21"/>
          <w:szCs w:val="21"/>
        </w:rPr>
        <w:t>almost</w:t>
      </w:r>
      <w:r w:rsidRPr="00BC4CB0">
        <w:rPr>
          <w:rFonts w:ascii="Verdana" w:hAnsi="Verdana"/>
          <w:sz w:val="21"/>
          <w:szCs w:val="21"/>
        </w:rPr>
        <w:t xml:space="preserve"> </w:t>
      </w:r>
      <w:r w:rsidR="00C87F6F">
        <w:rPr>
          <w:rFonts w:ascii="Verdana" w:hAnsi="Verdana"/>
          <w:sz w:val="21"/>
          <w:szCs w:val="21"/>
        </w:rPr>
        <w:t>40</w:t>
      </w:r>
      <w:r w:rsidR="00C87F6F" w:rsidRPr="00BC4CB0">
        <w:rPr>
          <w:rFonts w:ascii="Verdana" w:hAnsi="Verdana"/>
          <w:sz w:val="21"/>
          <w:szCs w:val="21"/>
        </w:rPr>
        <w:t xml:space="preserve"> </w:t>
      </w:r>
      <w:r w:rsidRPr="00BC4CB0">
        <w:rPr>
          <w:rFonts w:ascii="Verdana" w:hAnsi="Verdana"/>
          <w:sz w:val="21"/>
          <w:szCs w:val="21"/>
        </w:rPr>
        <w:t>researchers from diverse background</w:t>
      </w:r>
      <w:r w:rsidR="001712DE">
        <w:rPr>
          <w:rFonts w:ascii="Verdana" w:hAnsi="Verdana"/>
          <w:sz w:val="21"/>
          <w:szCs w:val="21"/>
        </w:rPr>
        <w:t>s</w:t>
      </w:r>
      <w:r w:rsidRPr="00BC4CB0">
        <w:rPr>
          <w:rFonts w:ascii="Verdana" w:hAnsi="Verdana"/>
          <w:sz w:val="21"/>
          <w:szCs w:val="21"/>
        </w:rPr>
        <w:t xml:space="preserve"> (including computer science, law and political science)</w:t>
      </w:r>
      <w:r w:rsidR="00E00AA8">
        <w:rPr>
          <w:rFonts w:ascii="Verdana" w:hAnsi="Verdana"/>
          <w:sz w:val="21"/>
          <w:szCs w:val="21"/>
        </w:rPr>
        <w:t xml:space="preserve">. It </w:t>
      </w:r>
      <w:r w:rsidR="00C87F6F">
        <w:rPr>
          <w:rFonts w:ascii="Verdana" w:hAnsi="Verdana"/>
          <w:sz w:val="21"/>
          <w:szCs w:val="21"/>
        </w:rPr>
        <w:t>concentrates</w:t>
      </w:r>
      <w:r w:rsidR="007A7170" w:rsidRPr="00BC4CB0">
        <w:rPr>
          <w:rFonts w:ascii="Verdana" w:hAnsi="Verdana"/>
          <w:sz w:val="21"/>
          <w:szCs w:val="21"/>
        </w:rPr>
        <w:t xml:space="preserve"> on</w:t>
      </w:r>
      <w:r w:rsidRPr="00BC4CB0">
        <w:rPr>
          <w:rFonts w:ascii="Verdana" w:hAnsi="Verdana"/>
          <w:sz w:val="21"/>
          <w:szCs w:val="21"/>
        </w:rPr>
        <w:t xml:space="preserve"> questions such as use of </w:t>
      </w:r>
      <w:r w:rsidR="00963043" w:rsidRPr="00BC4CB0">
        <w:rPr>
          <w:rFonts w:ascii="Verdana" w:hAnsi="Verdana"/>
          <w:sz w:val="21"/>
          <w:szCs w:val="21"/>
        </w:rPr>
        <w:t xml:space="preserve">online surveillance, </w:t>
      </w:r>
      <w:r w:rsidRPr="00BC4CB0">
        <w:rPr>
          <w:rFonts w:ascii="Verdana" w:hAnsi="Verdana"/>
          <w:sz w:val="21"/>
          <w:szCs w:val="21"/>
        </w:rPr>
        <w:t>encryption, automated decision</w:t>
      </w:r>
      <w:r w:rsidR="009637E3" w:rsidRPr="00BC4CB0">
        <w:rPr>
          <w:rFonts w:ascii="Verdana" w:hAnsi="Verdana"/>
          <w:sz w:val="21"/>
          <w:szCs w:val="21"/>
        </w:rPr>
        <w:t>-</w:t>
      </w:r>
      <w:r w:rsidRPr="00BC4CB0">
        <w:rPr>
          <w:rFonts w:ascii="Verdana" w:hAnsi="Verdana"/>
          <w:sz w:val="21"/>
          <w:szCs w:val="21"/>
        </w:rPr>
        <w:t xml:space="preserve">making, </w:t>
      </w:r>
      <w:r w:rsidR="00E00AA8">
        <w:rPr>
          <w:rFonts w:ascii="Verdana" w:hAnsi="Verdana"/>
          <w:sz w:val="21"/>
          <w:szCs w:val="21"/>
        </w:rPr>
        <w:t>AI</w:t>
      </w:r>
      <w:r w:rsidR="00450037">
        <w:rPr>
          <w:rFonts w:ascii="Verdana" w:hAnsi="Verdana"/>
          <w:sz w:val="21"/>
          <w:szCs w:val="21"/>
        </w:rPr>
        <w:t xml:space="preserve"> and social disruption</w:t>
      </w:r>
      <w:r w:rsidRPr="00BC4CB0">
        <w:rPr>
          <w:rFonts w:ascii="Verdana" w:hAnsi="Verdana"/>
          <w:sz w:val="21"/>
          <w:szCs w:val="21"/>
        </w:rPr>
        <w:t xml:space="preserve">, and privacy protection </w:t>
      </w:r>
      <w:r w:rsidR="007A7170" w:rsidRPr="00BC4CB0">
        <w:rPr>
          <w:rFonts w:ascii="Verdana" w:hAnsi="Verdana"/>
          <w:sz w:val="21"/>
          <w:szCs w:val="21"/>
        </w:rPr>
        <w:t>associations</w:t>
      </w:r>
      <w:r w:rsidRPr="00BC4CB0">
        <w:rPr>
          <w:rFonts w:ascii="Verdana" w:hAnsi="Verdana"/>
          <w:sz w:val="21"/>
          <w:szCs w:val="21"/>
        </w:rPr>
        <w:t xml:space="preserve">. I have also </w:t>
      </w:r>
      <w:r w:rsidR="008C5A52">
        <w:rPr>
          <w:rFonts w:ascii="Verdana" w:hAnsi="Verdana"/>
          <w:sz w:val="21"/>
          <w:szCs w:val="21"/>
        </w:rPr>
        <w:t xml:space="preserve">been </w:t>
      </w:r>
      <w:r w:rsidR="00C20C95">
        <w:rPr>
          <w:rFonts w:ascii="Verdana" w:hAnsi="Verdana"/>
          <w:sz w:val="21"/>
          <w:szCs w:val="21"/>
        </w:rPr>
        <w:t>actively engaged</w:t>
      </w:r>
      <w:r w:rsidR="00E17E37">
        <w:rPr>
          <w:rFonts w:ascii="Verdana" w:hAnsi="Verdana"/>
          <w:sz w:val="21"/>
          <w:szCs w:val="21"/>
        </w:rPr>
        <w:t xml:space="preserve"> – through the Israel Democracy Institute - </w:t>
      </w:r>
      <w:r w:rsidR="00C20C95">
        <w:rPr>
          <w:rFonts w:ascii="Verdana" w:hAnsi="Verdana"/>
          <w:sz w:val="21"/>
          <w:szCs w:val="21"/>
        </w:rPr>
        <w:t>with important privacy</w:t>
      </w:r>
      <w:r w:rsidRPr="00BC4CB0">
        <w:rPr>
          <w:rFonts w:ascii="Verdana" w:hAnsi="Verdana"/>
          <w:sz w:val="21"/>
          <w:szCs w:val="21"/>
        </w:rPr>
        <w:t xml:space="preserve"> issues</w:t>
      </w:r>
      <w:r w:rsidR="00E00AA8">
        <w:rPr>
          <w:rFonts w:ascii="Verdana" w:hAnsi="Verdana"/>
          <w:sz w:val="21"/>
          <w:szCs w:val="21"/>
        </w:rPr>
        <w:t xml:space="preserve">, including </w:t>
      </w:r>
      <w:r w:rsidR="00E17E37">
        <w:rPr>
          <w:rFonts w:ascii="Verdana" w:hAnsi="Verdana"/>
          <w:sz w:val="21"/>
          <w:szCs w:val="21"/>
        </w:rPr>
        <w:t>review</w:t>
      </w:r>
      <w:r w:rsidRPr="00BC4CB0">
        <w:rPr>
          <w:rFonts w:ascii="Verdana" w:hAnsi="Verdana"/>
          <w:sz w:val="21"/>
          <w:szCs w:val="21"/>
        </w:rPr>
        <w:t xml:space="preserve"> of </w:t>
      </w:r>
      <w:r w:rsidR="00C20C95">
        <w:rPr>
          <w:rFonts w:ascii="Verdana" w:hAnsi="Verdana"/>
          <w:sz w:val="21"/>
          <w:szCs w:val="21"/>
        </w:rPr>
        <w:t xml:space="preserve">governmental </w:t>
      </w:r>
      <w:r w:rsidR="007A7170" w:rsidRPr="00BC4CB0">
        <w:rPr>
          <w:rFonts w:ascii="Verdana" w:hAnsi="Verdana"/>
          <w:sz w:val="21"/>
          <w:szCs w:val="21"/>
        </w:rPr>
        <w:t>surveillance powers</w:t>
      </w:r>
      <w:r w:rsidRPr="00BC4CB0">
        <w:rPr>
          <w:rFonts w:ascii="Verdana" w:hAnsi="Verdana"/>
          <w:sz w:val="21"/>
          <w:szCs w:val="21"/>
        </w:rPr>
        <w:t xml:space="preserve"> </w:t>
      </w:r>
      <w:r w:rsidR="00C20C95">
        <w:rPr>
          <w:rFonts w:ascii="Verdana" w:hAnsi="Verdana"/>
          <w:sz w:val="21"/>
          <w:szCs w:val="21"/>
        </w:rPr>
        <w:t xml:space="preserve">(including </w:t>
      </w:r>
      <w:r w:rsidRPr="00BC4CB0">
        <w:rPr>
          <w:rFonts w:ascii="Verdana" w:hAnsi="Verdana"/>
          <w:sz w:val="21"/>
          <w:szCs w:val="21"/>
        </w:rPr>
        <w:t xml:space="preserve">for </w:t>
      </w:r>
      <w:r w:rsidR="00032163" w:rsidRPr="00BC4CB0">
        <w:rPr>
          <w:rFonts w:ascii="Verdana" w:hAnsi="Verdana"/>
          <w:sz w:val="21"/>
          <w:szCs w:val="21"/>
        </w:rPr>
        <w:t>COVID-19</w:t>
      </w:r>
      <w:r w:rsidR="00032163">
        <w:rPr>
          <w:rFonts w:ascii="Verdana" w:hAnsi="Verdana"/>
          <w:sz w:val="21"/>
          <w:szCs w:val="21"/>
        </w:rPr>
        <w:t xml:space="preserve"> </w:t>
      </w:r>
      <w:r w:rsidRPr="00BC4CB0">
        <w:rPr>
          <w:rFonts w:ascii="Verdana" w:hAnsi="Verdana"/>
          <w:sz w:val="21"/>
          <w:szCs w:val="21"/>
        </w:rPr>
        <w:t>contact</w:t>
      </w:r>
      <w:r w:rsidR="00A673B7">
        <w:rPr>
          <w:rFonts w:ascii="Verdana" w:hAnsi="Verdana"/>
          <w:sz w:val="21"/>
          <w:szCs w:val="21"/>
        </w:rPr>
        <w:t>-</w:t>
      </w:r>
      <w:r w:rsidRPr="00BC4CB0">
        <w:rPr>
          <w:rFonts w:ascii="Verdana" w:hAnsi="Verdana"/>
          <w:sz w:val="21"/>
          <w:szCs w:val="21"/>
        </w:rPr>
        <w:t>tracing</w:t>
      </w:r>
      <w:r w:rsidR="00C20C95">
        <w:rPr>
          <w:rFonts w:ascii="Verdana" w:hAnsi="Verdana"/>
          <w:sz w:val="21"/>
          <w:szCs w:val="21"/>
        </w:rPr>
        <w:t>)</w:t>
      </w:r>
      <w:r w:rsidRPr="00BC4CB0">
        <w:rPr>
          <w:rFonts w:ascii="Verdana" w:hAnsi="Verdana"/>
          <w:sz w:val="21"/>
          <w:szCs w:val="21"/>
        </w:rPr>
        <w:t>, protect</w:t>
      </w:r>
      <w:r w:rsidR="00E17E37">
        <w:rPr>
          <w:rFonts w:ascii="Verdana" w:hAnsi="Verdana"/>
          <w:sz w:val="21"/>
          <w:szCs w:val="21"/>
        </w:rPr>
        <w:t>ing</w:t>
      </w:r>
      <w:r w:rsidRPr="00BC4CB0">
        <w:rPr>
          <w:rFonts w:ascii="Verdana" w:hAnsi="Verdana"/>
          <w:sz w:val="21"/>
          <w:szCs w:val="21"/>
        </w:rPr>
        <w:t xml:space="preserve"> the confidentiality of medical records</w:t>
      </w:r>
      <w:r w:rsidR="007A7170" w:rsidRPr="00BC4CB0">
        <w:rPr>
          <w:rFonts w:ascii="Verdana" w:hAnsi="Verdana"/>
          <w:sz w:val="21"/>
          <w:szCs w:val="21"/>
        </w:rPr>
        <w:t>,</w:t>
      </w:r>
      <w:r w:rsidRPr="00BC4CB0">
        <w:rPr>
          <w:rFonts w:ascii="Verdana" w:hAnsi="Verdana"/>
          <w:sz w:val="21"/>
          <w:szCs w:val="21"/>
        </w:rPr>
        <w:t xml:space="preserve"> and advocat</w:t>
      </w:r>
      <w:r w:rsidR="00E17E37">
        <w:rPr>
          <w:rFonts w:ascii="Verdana" w:hAnsi="Verdana"/>
          <w:sz w:val="21"/>
          <w:szCs w:val="21"/>
        </w:rPr>
        <w:t>ing</w:t>
      </w:r>
      <w:r w:rsidRPr="00BC4CB0">
        <w:rPr>
          <w:rFonts w:ascii="Verdana" w:hAnsi="Verdana"/>
          <w:sz w:val="21"/>
          <w:szCs w:val="21"/>
        </w:rPr>
        <w:t xml:space="preserve"> better content moderation policies</w:t>
      </w:r>
      <w:r w:rsidR="007A7170" w:rsidRPr="00BC4CB0">
        <w:rPr>
          <w:rFonts w:ascii="Verdana" w:hAnsi="Verdana"/>
          <w:sz w:val="21"/>
          <w:szCs w:val="21"/>
        </w:rPr>
        <w:t xml:space="preserve"> by major online platforms</w:t>
      </w:r>
      <w:r w:rsidRPr="00BC4CB0">
        <w:rPr>
          <w:rFonts w:ascii="Verdana" w:hAnsi="Verdana"/>
          <w:sz w:val="21"/>
          <w:szCs w:val="21"/>
        </w:rPr>
        <w:t xml:space="preserve">. Some of the aforementioned work has been carried out in consultation with past and existing mandate holders, including the special rapporteurs for privacy, anti-racism and freedom of expression. </w:t>
      </w:r>
    </w:p>
    <w:p w14:paraId="23E83B91" w14:textId="77777777" w:rsidR="00EC11B2" w:rsidRPr="00BC4CB0" w:rsidRDefault="00EC11B2">
      <w:pPr>
        <w:pStyle w:val="Default"/>
        <w:ind w:right="340"/>
        <w:rPr>
          <w:rFonts w:ascii="Verdana" w:eastAsia="Verdana" w:hAnsi="Verdana" w:cs="Verdana"/>
          <w:sz w:val="21"/>
          <w:szCs w:val="21"/>
        </w:rPr>
      </w:pPr>
    </w:p>
    <w:p w14:paraId="1F41FFB2" w14:textId="5D3C774F" w:rsidR="00EC11B2" w:rsidRPr="00BC4CB0" w:rsidRDefault="001712DE">
      <w:pPr>
        <w:pStyle w:val="Default"/>
        <w:ind w:right="1060"/>
        <w:rPr>
          <w:rFonts w:ascii="Verdana" w:eastAsia="Verdana" w:hAnsi="Verdana" w:cs="Verdana"/>
          <w:sz w:val="21"/>
          <w:szCs w:val="21"/>
        </w:rPr>
      </w:pPr>
      <w:r>
        <w:rPr>
          <w:rFonts w:ascii="Verdana" w:hAnsi="Verdana"/>
          <w:sz w:val="21"/>
          <w:szCs w:val="21"/>
        </w:rPr>
        <w:t>The</w:t>
      </w:r>
      <w:r w:rsidR="00730E97" w:rsidRPr="00BC4CB0">
        <w:rPr>
          <w:rFonts w:ascii="Verdana" w:hAnsi="Verdana"/>
          <w:sz w:val="21"/>
          <w:szCs w:val="21"/>
        </w:rPr>
        <w:t xml:space="preserve"> mandate of the special rapporteur for privacy </w:t>
      </w:r>
      <w:r>
        <w:rPr>
          <w:rFonts w:ascii="Verdana" w:hAnsi="Verdana"/>
          <w:sz w:val="21"/>
          <w:szCs w:val="21"/>
        </w:rPr>
        <w:t>is</w:t>
      </w:r>
      <w:r w:rsidR="00730E97" w:rsidRPr="00BC4CB0">
        <w:rPr>
          <w:rFonts w:ascii="Verdana" w:hAnsi="Verdana"/>
          <w:sz w:val="21"/>
          <w:szCs w:val="21"/>
        </w:rPr>
        <w:t xml:space="preserve"> extremely important because of the </w:t>
      </w:r>
      <w:r w:rsidR="003415B0" w:rsidRPr="00BC4CB0">
        <w:rPr>
          <w:rFonts w:ascii="Verdana" w:hAnsi="Verdana"/>
          <w:sz w:val="21"/>
          <w:szCs w:val="21"/>
        </w:rPr>
        <w:t xml:space="preserve">growing </w:t>
      </w:r>
      <w:r w:rsidR="00450037">
        <w:rPr>
          <w:rFonts w:ascii="Verdana" w:hAnsi="Verdana"/>
          <w:sz w:val="21"/>
          <w:szCs w:val="21"/>
        </w:rPr>
        <w:t>chasm</w:t>
      </w:r>
      <w:r w:rsidR="003415B0" w:rsidRPr="00BC4CB0">
        <w:rPr>
          <w:rFonts w:ascii="Verdana" w:hAnsi="Verdana"/>
          <w:sz w:val="21"/>
          <w:szCs w:val="21"/>
        </w:rPr>
        <w:t xml:space="preserve"> between</w:t>
      </w:r>
      <w:r w:rsidR="00730E97" w:rsidRPr="00BC4CB0">
        <w:rPr>
          <w:rFonts w:ascii="Verdana" w:hAnsi="Verdana"/>
          <w:sz w:val="21"/>
          <w:szCs w:val="21"/>
        </w:rPr>
        <w:t xml:space="preserve"> </w:t>
      </w:r>
      <w:r w:rsidR="00C20C95">
        <w:rPr>
          <w:rFonts w:ascii="Verdana" w:hAnsi="Verdana"/>
          <w:sz w:val="21"/>
          <w:szCs w:val="21"/>
        </w:rPr>
        <w:t xml:space="preserve">the effective implementation of </w:t>
      </w:r>
      <w:r w:rsidR="003415B0" w:rsidRPr="00BC4CB0">
        <w:rPr>
          <w:rFonts w:ascii="Verdana" w:hAnsi="Verdana"/>
          <w:sz w:val="21"/>
          <w:szCs w:val="21"/>
        </w:rPr>
        <w:t xml:space="preserve">human rights </w:t>
      </w:r>
      <w:r w:rsidR="00450037">
        <w:rPr>
          <w:rFonts w:ascii="Verdana" w:hAnsi="Verdana"/>
          <w:sz w:val="21"/>
          <w:szCs w:val="21"/>
        </w:rPr>
        <w:t>standards, policies and remedies</w:t>
      </w:r>
      <w:r w:rsidR="003415B0" w:rsidRPr="00BC4CB0">
        <w:rPr>
          <w:rFonts w:ascii="Verdana" w:hAnsi="Verdana"/>
          <w:sz w:val="21"/>
          <w:szCs w:val="21"/>
        </w:rPr>
        <w:t xml:space="preserve"> and </w:t>
      </w:r>
      <w:r w:rsidR="00C20C95">
        <w:rPr>
          <w:rFonts w:ascii="Verdana" w:hAnsi="Verdana"/>
          <w:sz w:val="21"/>
          <w:szCs w:val="21"/>
        </w:rPr>
        <w:t xml:space="preserve">the </w:t>
      </w:r>
      <w:r w:rsidR="00730E97" w:rsidRPr="00BC4CB0">
        <w:rPr>
          <w:rFonts w:ascii="Verdana" w:hAnsi="Verdana"/>
          <w:sz w:val="21"/>
          <w:szCs w:val="21"/>
        </w:rPr>
        <w:t>technological challenges posed to privacy in the digital age</w:t>
      </w:r>
      <w:r w:rsidR="003415B0" w:rsidRPr="00BC4CB0">
        <w:rPr>
          <w:rFonts w:ascii="Verdana" w:hAnsi="Verdana"/>
          <w:sz w:val="21"/>
          <w:szCs w:val="21"/>
        </w:rPr>
        <w:t>.</w:t>
      </w:r>
      <w:r w:rsidR="002B57D6">
        <w:rPr>
          <w:rFonts w:ascii="Verdana" w:hAnsi="Verdana"/>
          <w:sz w:val="21"/>
          <w:szCs w:val="21"/>
        </w:rPr>
        <w:t xml:space="preserve"> </w:t>
      </w:r>
      <w:r w:rsidR="002E6500">
        <w:rPr>
          <w:rFonts w:ascii="Verdana" w:hAnsi="Verdana"/>
          <w:sz w:val="21"/>
          <w:szCs w:val="21"/>
        </w:rPr>
        <w:t>The</w:t>
      </w:r>
      <w:r w:rsidR="003415B0" w:rsidRPr="00BC4CB0">
        <w:rPr>
          <w:rFonts w:ascii="Verdana" w:hAnsi="Verdana"/>
          <w:sz w:val="21"/>
          <w:szCs w:val="21"/>
        </w:rPr>
        <w:t xml:space="preserve"> </w:t>
      </w:r>
      <w:r w:rsidR="002B57D6">
        <w:rPr>
          <w:rFonts w:ascii="Verdana" w:hAnsi="Verdana"/>
          <w:sz w:val="21"/>
          <w:szCs w:val="21"/>
        </w:rPr>
        <w:t>responsibility</w:t>
      </w:r>
      <w:r w:rsidR="00730E97" w:rsidRPr="00BC4CB0">
        <w:rPr>
          <w:rFonts w:ascii="Verdana" w:hAnsi="Verdana"/>
          <w:sz w:val="21"/>
          <w:szCs w:val="21"/>
        </w:rPr>
        <w:t xml:space="preserve"> of </w:t>
      </w:r>
      <w:r w:rsidR="003415B0" w:rsidRPr="00BC4CB0">
        <w:rPr>
          <w:rFonts w:ascii="Verdana" w:hAnsi="Verdana"/>
          <w:sz w:val="21"/>
          <w:szCs w:val="21"/>
        </w:rPr>
        <w:t xml:space="preserve">private </w:t>
      </w:r>
      <w:r w:rsidR="00730E97" w:rsidRPr="00BC4CB0">
        <w:rPr>
          <w:rFonts w:ascii="Verdana" w:hAnsi="Verdana"/>
          <w:sz w:val="21"/>
          <w:szCs w:val="21"/>
        </w:rPr>
        <w:t>business</w:t>
      </w:r>
      <w:r w:rsidR="002B57D6">
        <w:rPr>
          <w:rFonts w:ascii="Verdana" w:hAnsi="Verdana"/>
          <w:sz w:val="21"/>
          <w:szCs w:val="21"/>
        </w:rPr>
        <w:t>es for p</w:t>
      </w:r>
      <w:r w:rsidR="003415B0" w:rsidRPr="00BC4CB0">
        <w:rPr>
          <w:rFonts w:ascii="Verdana" w:hAnsi="Verdana"/>
          <w:sz w:val="21"/>
          <w:szCs w:val="21"/>
        </w:rPr>
        <w:t>rivacy-</w:t>
      </w:r>
      <w:r w:rsidR="00615677">
        <w:rPr>
          <w:rFonts w:ascii="Verdana" w:hAnsi="Verdana"/>
          <w:sz w:val="21"/>
          <w:szCs w:val="21"/>
        </w:rPr>
        <w:t>eroding</w:t>
      </w:r>
      <w:r w:rsidR="003415B0" w:rsidRPr="00BC4CB0">
        <w:rPr>
          <w:rFonts w:ascii="Verdana" w:hAnsi="Verdana"/>
          <w:sz w:val="21"/>
          <w:szCs w:val="21"/>
        </w:rPr>
        <w:t xml:space="preserve"> practices </w:t>
      </w:r>
      <w:r w:rsidR="00450037">
        <w:rPr>
          <w:rFonts w:ascii="Verdana" w:hAnsi="Verdana"/>
          <w:sz w:val="21"/>
          <w:szCs w:val="21"/>
        </w:rPr>
        <w:t xml:space="preserve">and digital divides between different societies </w:t>
      </w:r>
      <w:r w:rsidR="00E17E37">
        <w:rPr>
          <w:rFonts w:ascii="Verdana" w:hAnsi="Verdana"/>
          <w:sz w:val="21"/>
          <w:szCs w:val="21"/>
        </w:rPr>
        <w:t>further complicate existing</w:t>
      </w:r>
      <w:r w:rsidR="005D0A6E" w:rsidRPr="00BC4CB0">
        <w:rPr>
          <w:rFonts w:ascii="Verdana" w:hAnsi="Verdana"/>
          <w:sz w:val="21"/>
          <w:szCs w:val="21"/>
        </w:rPr>
        <w:t xml:space="preserve"> </w:t>
      </w:r>
      <w:r w:rsidR="00450037">
        <w:rPr>
          <w:rFonts w:ascii="Verdana" w:hAnsi="Verdana"/>
          <w:sz w:val="21"/>
          <w:szCs w:val="21"/>
        </w:rPr>
        <w:t>protection gaps</w:t>
      </w:r>
      <w:r w:rsidR="005D0A6E" w:rsidRPr="00BC4CB0">
        <w:rPr>
          <w:rFonts w:ascii="Verdana" w:hAnsi="Verdana"/>
          <w:sz w:val="21"/>
          <w:szCs w:val="21"/>
        </w:rPr>
        <w:t>.</w:t>
      </w:r>
      <w:r w:rsidR="00730E97" w:rsidRPr="00BC4CB0">
        <w:rPr>
          <w:rFonts w:ascii="Verdana" w:hAnsi="Verdana"/>
          <w:sz w:val="21"/>
          <w:szCs w:val="21"/>
        </w:rPr>
        <w:t xml:space="preserve"> The mandate should play a critical role in connecting fast-moving technological and societal developments </w:t>
      </w:r>
      <w:r w:rsidR="00615677">
        <w:rPr>
          <w:rFonts w:ascii="Verdana" w:hAnsi="Verdana"/>
          <w:sz w:val="21"/>
          <w:szCs w:val="21"/>
        </w:rPr>
        <w:t xml:space="preserve">- </w:t>
      </w:r>
      <w:r w:rsidR="00450037">
        <w:rPr>
          <w:rFonts w:ascii="Verdana" w:hAnsi="Verdana"/>
          <w:sz w:val="21"/>
          <w:szCs w:val="21"/>
        </w:rPr>
        <w:t>including emergency responses</w:t>
      </w:r>
      <w:r w:rsidR="002E6500">
        <w:rPr>
          <w:rFonts w:ascii="Verdana" w:hAnsi="Verdana"/>
          <w:sz w:val="21"/>
          <w:szCs w:val="21"/>
        </w:rPr>
        <w:t xml:space="preserve"> </w:t>
      </w:r>
      <w:r w:rsidR="00615677">
        <w:rPr>
          <w:rFonts w:ascii="Verdana" w:hAnsi="Verdana"/>
          <w:sz w:val="21"/>
          <w:szCs w:val="21"/>
        </w:rPr>
        <w:t xml:space="preserve">to </w:t>
      </w:r>
      <w:r w:rsidR="002E6500">
        <w:rPr>
          <w:rFonts w:ascii="Verdana" w:hAnsi="Verdana"/>
          <w:sz w:val="21"/>
          <w:szCs w:val="21"/>
        </w:rPr>
        <w:t xml:space="preserve">the </w:t>
      </w:r>
      <w:r w:rsidR="002E6500" w:rsidRPr="00BC4CB0">
        <w:rPr>
          <w:rFonts w:ascii="Verdana" w:hAnsi="Verdana"/>
          <w:sz w:val="21"/>
          <w:szCs w:val="21"/>
        </w:rPr>
        <w:t>COVID-19 pandemic</w:t>
      </w:r>
      <w:r w:rsidR="00A673B7">
        <w:rPr>
          <w:rFonts w:ascii="Verdana" w:hAnsi="Verdana"/>
          <w:sz w:val="21"/>
          <w:szCs w:val="21"/>
        </w:rPr>
        <w:t xml:space="preserve"> </w:t>
      </w:r>
      <w:r w:rsidR="00615677">
        <w:rPr>
          <w:rFonts w:ascii="Verdana" w:hAnsi="Verdana"/>
          <w:sz w:val="21"/>
          <w:szCs w:val="21"/>
        </w:rPr>
        <w:t>(involving expand</w:t>
      </w:r>
      <w:r w:rsidR="005316DB">
        <w:rPr>
          <w:rFonts w:ascii="Verdana" w:hAnsi="Verdana"/>
          <w:sz w:val="21"/>
          <w:szCs w:val="21"/>
        </w:rPr>
        <w:t>ing</w:t>
      </w:r>
      <w:r w:rsidR="00615677">
        <w:rPr>
          <w:rFonts w:ascii="Verdana" w:hAnsi="Verdana"/>
          <w:sz w:val="21"/>
          <w:szCs w:val="21"/>
        </w:rPr>
        <w:t xml:space="preserve"> surveillance, </w:t>
      </w:r>
      <w:r w:rsidR="00D90BB8">
        <w:rPr>
          <w:rFonts w:ascii="Verdana" w:hAnsi="Verdana"/>
          <w:sz w:val="21"/>
          <w:szCs w:val="21"/>
        </w:rPr>
        <w:t>access to</w:t>
      </w:r>
      <w:r w:rsidR="00615677">
        <w:rPr>
          <w:rFonts w:ascii="Verdana" w:hAnsi="Verdana"/>
          <w:sz w:val="21"/>
          <w:szCs w:val="21"/>
        </w:rPr>
        <w:t xml:space="preserve"> medical data and new</w:t>
      </w:r>
      <w:r w:rsidR="00450037">
        <w:rPr>
          <w:rFonts w:ascii="Verdana" w:hAnsi="Verdana"/>
          <w:sz w:val="21"/>
          <w:szCs w:val="21"/>
        </w:rPr>
        <w:t xml:space="preserve"> </w:t>
      </w:r>
      <w:r w:rsidR="00D90BB8">
        <w:rPr>
          <w:rFonts w:ascii="Verdana" w:hAnsi="Verdana"/>
          <w:sz w:val="21"/>
          <w:szCs w:val="21"/>
        </w:rPr>
        <w:t xml:space="preserve">profiling </w:t>
      </w:r>
      <w:r w:rsidR="00450037">
        <w:rPr>
          <w:rFonts w:ascii="Verdana" w:hAnsi="Verdana"/>
          <w:sz w:val="21"/>
          <w:szCs w:val="21"/>
        </w:rPr>
        <w:t>practices</w:t>
      </w:r>
      <w:r w:rsidR="002E6500">
        <w:rPr>
          <w:rFonts w:ascii="Verdana" w:hAnsi="Verdana"/>
          <w:sz w:val="21"/>
          <w:szCs w:val="21"/>
        </w:rPr>
        <w:t xml:space="preserve">) </w:t>
      </w:r>
      <w:r w:rsidR="005D0A6E" w:rsidRPr="00BC4CB0">
        <w:rPr>
          <w:rFonts w:ascii="Verdana" w:hAnsi="Verdana"/>
          <w:sz w:val="21"/>
          <w:szCs w:val="21"/>
        </w:rPr>
        <w:t xml:space="preserve">with </w:t>
      </w:r>
      <w:r w:rsidR="00730E97" w:rsidRPr="00BC4CB0">
        <w:rPr>
          <w:rFonts w:ascii="Verdana" w:hAnsi="Verdana"/>
          <w:sz w:val="21"/>
          <w:szCs w:val="21"/>
        </w:rPr>
        <w:t xml:space="preserve">existing and emerging </w:t>
      </w:r>
      <w:r w:rsidR="005D0A6E" w:rsidRPr="00BC4CB0">
        <w:rPr>
          <w:rFonts w:ascii="Verdana" w:hAnsi="Verdana"/>
          <w:sz w:val="21"/>
          <w:szCs w:val="21"/>
        </w:rPr>
        <w:t xml:space="preserve">human rights </w:t>
      </w:r>
      <w:r w:rsidR="00730E97" w:rsidRPr="00BC4CB0">
        <w:rPr>
          <w:rFonts w:ascii="Verdana" w:hAnsi="Verdana"/>
          <w:sz w:val="21"/>
          <w:szCs w:val="21"/>
        </w:rPr>
        <w:t>standards</w:t>
      </w:r>
      <w:r w:rsidR="00E17E37">
        <w:rPr>
          <w:rFonts w:ascii="Verdana" w:hAnsi="Verdana"/>
          <w:sz w:val="21"/>
          <w:szCs w:val="21"/>
        </w:rPr>
        <w:t xml:space="preserve">, </w:t>
      </w:r>
      <w:r w:rsidR="00615677">
        <w:rPr>
          <w:rFonts w:ascii="Verdana" w:hAnsi="Verdana"/>
          <w:sz w:val="21"/>
          <w:szCs w:val="21"/>
        </w:rPr>
        <w:t>safeguards</w:t>
      </w:r>
      <w:r w:rsidR="005316DB">
        <w:rPr>
          <w:rFonts w:ascii="Verdana" w:hAnsi="Verdana"/>
          <w:sz w:val="21"/>
          <w:szCs w:val="21"/>
        </w:rPr>
        <w:t xml:space="preserve">, </w:t>
      </w:r>
      <w:r w:rsidR="00E17E37">
        <w:rPr>
          <w:rFonts w:ascii="Verdana" w:hAnsi="Verdana"/>
          <w:sz w:val="21"/>
          <w:szCs w:val="21"/>
        </w:rPr>
        <w:t xml:space="preserve">remedies </w:t>
      </w:r>
      <w:r w:rsidR="005316DB">
        <w:rPr>
          <w:rFonts w:ascii="Verdana" w:hAnsi="Verdana"/>
          <w:sz w:val="21"/>
          <w:szCs w:val="21"/>
        </w:rPr>
        <w:t xml:space="preserve">and standard-setting processes </w:t>
      </w:r>
      <w:r w:rsidR="002B57D6">
        <w:rPr>
          <w:rFonts w:ascii="Verdana" w:hAnsi="Verdana"/>
          <w:sz w:val="21"/>
          <w:szCs w:val="21"/>
        </w:rPr>
        <w:t xml:space="preserve">(e.g., </w:t>
      </w:r>
      <w:r w:rsidR="00A673B7">
        <w:rPr>
          <w:rFonts w:ascii="Verdana" w:hAnsi="Verdana"/>
          <w:sz w:val="21"/>
          <w:szCs w:val="21"/>
        </w:rPr>
        <w:t xml:space="preserve">UN </w:t>
      </w:r>
      <w:r w:rsidR="002B57D6">
        <w:rPr>
          <w:rFonts w:ascii="Verdana" w:hAnsi="Verdana"/>
          <w:sz w:val="21"/>
          <w:szCs w:val="21"/>
        </w:rPr>
        <w:t>B-Tech Project)</w:t>
      </w:r>
      <w:r w:rsidR="002E6500">
        <w:rPr>
          <w:rFonts w:ascii="Verdana" w:hAnsi="Verdana"/>
          <w:sz w:val="21"/>
          <w:szCs w:val="21"/>
        </w:rPr>
        <w:t xml:space="preserve">. </w:t>
      </w:r>
      <w:r w:rsidR="00730E97" w:rsidRPr="00BC4CB0">
        <w:rPr>
          <w:rFonts w:ascii="Verdana" w:hAnsi="Verdana"/>
          <w:sz w:val="21"/>
          <w:szCs w:val="21"/>
        </w:rPr>
        <w:t xml:space="preserve">In particular, the mandate can assist stakeholders in </w:t>
      </w:r>
      <w:r w:rsidR="005316DB">
        <w:rPr>
          <w:rFonts w:ascii="Verdana" w:hAnsi="Verdana"/>
          <w:sz w:val="21"/>
          <w:szCs w:val="21"/>
        </w:rPr>
        <w:t>reviewing the adequacy of</w:t>
      </w:r>
      <w:r w:rsidR="00450037">
        <w:rPr>
          <w:rFonts w:ascii="Verdana" w:hAnsi="Verdana"/>
          <w:sz w:val="21"/>
          <w:szCs w:val="21"/>
        </w:rPr>
        <w:t xml:space="preserve"> their </w:t>
      </w:r>
      <w:r w:rsidR="00450037">
        <w:rPr>
          <w:rFonts w:ascii="Verdana" w:hAnsi="Verdana"/>
          <w:sz w:val="21"/>
          <w:szCs w:val="21"/>
        </w:rPr>
        <w:lastRenderedPageBreak/>
        <w:t xml:space="preserve">privacy </w:t>
      </w:r>
      <w:r w:rsidR="00615677">
        <w:rPr>
          <w:rFonts w:ascii="Verdana" w:hAnsi="Verdana"/>
          <w:sz w:val="21"/>
          <w:szCs w:val="21"/>
        </w:rPr>
        <w:t xml:space="preserve">laws and </w:t>
      </w:r>
      <w:r w:rsidR="00450037">
        <w:rPr>
          <w:rFonts w:ascii="Verdana" w:hAnsi="Verdana"/>
          <w:sz w:val="21"/>
          <w:szCs w:val="21"/>
        </w:rPr>
        <w:t xml:space="preserve">policies, </w:t>
      </w:r>
      <w:r w:rsidR="00BA4932">
        <w:rPr>
          <w:rFonts w:ascii="Verdana" w:hAnsi="Verdana"/>
          <w:sz w:val="21"/>
          <w:szCs w:val="21"/>
        </w:rPr>
        <w:t xml:space="preserve">including </w:t>
      </w:r>
      <w:r w:rsidR="008C5A52">
        <w:rPr>
          <w:rFonts w:ascii="Verdana" w:hAnsi="Verdana"/>
          <w:sz w:val="21"/>
          <w:szCs w:val="21"/>
        </w:rPr>
        <w:t xml:space="preserve">the </w:t>
      </w:r>
      <w:r w:rsidR="00BA4932">
        <w:rPr>
          <w:rFonts w:ascii="Verdana" w:hAnsi="Verdana"/>
          <w:sz w:val="21"/>
          <w:szCs w:val="21"/>
        </w:rPr>
        <w:t xml:space="preserve">fairness and equity of privacy aspects of </w:t>
      </w:r>
      <w:r w:rsidR="005316DB">
        <w:rPr>
          <w:rFonts w:ascii="Verdana" w:hAnsi="Verdana"/>
          <w:sz w:val="21"/>
          <w:szCs w:val="21"/>
        </w:rPr>
        <w:t>existing regulation</w:t>
      </w:r>
      <w:r w:rsidR="0019008E">
        <w:rPr>
          <w:rFonts w:ascii="Verdana" w:hAnsi="Verdana"/>
          <w:sz w:val="21"/>
          <w:szCs w:val="21"/>
        </w:rPr>
        <w:t xml:space="preserve"> and development policies</w:t>
      </w:r>
      <w:r w:rsidR="00730E97" w:rsidRPr="00BC4CB0">
        <w:rPr>
          <w:rFonts w:ascii="Verdana" w:hAnsi="Verdana"/>
          <w:sz w:val="21"/>
          <w:szCs w:val="21"/>
        </w:rPr>
        <w:t>, and encourag</w:t>
      </w:r>
      <w:r w:rsidR="008C5A52">
        <w:rPr>
          <w:rFonts w:ascii="Verdana" w:hAnsi="Verdana"/>
          <w:sz w:val="21"/>
          <w:szCs w:val="21"/>
        </w:rPr>
        <w:t>e</w:t>
      </w:r>
      <w:r w:rsidR="00730E97" w:rsidRPr="00BC4CB0">
        <w:rPr>
          <w:rFonts w:ascii="Verdana" w:hAnsi="Verdana"/>
          <w:sz w:val="21"/>
          <w:szCs w:val="21"/>
        </w:rPr>
        <w:t xml:space="preserve"> </w:t>
      </w:r>
      <w:r w:rsidR="00D90BB8">
        <w:rPr>
          <w:rFonts w:ascii="Verdana" w:hAnsi="Verdana"/>
          <w:sz w:val="21"/>
          <w:szCs w:val="21"/>
        </w:rPr>
        <w:t xml:space="preserve">the </w:t>
      </w:r>
      <w:r w:rsidR="005316DB">
        <w:rPr>
          <w:rFonts w:ascii="Verdana" w:hAnsi="Verdana"/>
          <w:sz w:val="21"/>
          <w:szCs w:val="21"/>
        </w:rPr>
        <w:t xml:space="preserve">further </w:t>
      </w:r>
      <w:r w:rsidR="00963043">
        <w:rPr>
          <w:rFonts w:ascii="Verdana" w:hAnsi="Verdana"/>
          <w:sz w:val="21"/>
          <w:szCs w:val="21"/>
        </w:rPr>
        <w:t xml:space="preserve">elucidation of </w:t>
      </w:r>
      <w:r w:rsidR="00032163">
        <w:rPr>
          <w:rFonts w:ascii="Verdana" w:hAnsi="Verdana"/>
          <w:sz w:val="21"/>
          <w:szCs w:val="21"/>
        </w:rPr>
        <w:t xml:space="preserve">international </w:t>
      </w:r>
      <w:r w:rsidR="00730E97" w:rsidRPr="00BC4CB0">
        <w:rPr>
          <w:rFonts w:ascii="Verdana" w:hAnsi="Verdana"/>
          <w:sz w:val="21"/>
          <w:szCs w:val="21"/>
        </w:rPr>
        <w:t>standard</w:t>
      </w:r>
      <w:r w:rsidR="00963043">
        <w:rPr>
          <w:rFonts w:ascii="Verdana" w:hAnsi="Verdana"/>
          <w:sz w:val="21"/>
          <w:szCs w:val="21"/>
        </w:rPr>
        <w:t>s</w:t>
      </w:r>
      <w:r w:rsidR="00730E97" w:rsidRPr="00BC4CB0">
        <w:rPr>
          <w:rFonts w:ascii="Verdana" w:hAnsi="Verdana"/>
          <w:sz w:val="21"/>
          <w:szCs w:val="21"/>
        </w:rPr>
        <w:t xml:space="preserve"> </w:t>
      </w:r>
      <w:r w:rsidR="007C72CB" w:rsidRPr="00BC4CB0">
        <w:rPr>
          <w:rFonts w:ascii="Verdana" w:hAnsi="Verdana"/>
          <w:sz w:val="21"/>
          <w:szCs w:val="21"/>
        </w:rPr>
        <w:t>relating</w:t>
      </w:r>
      <w:r>
        <w:rPr>
          <w:rFonts w:ascii="Verdana" w:hAnsi="Verdana"/>
          <w:sz w:val="21"/>
          <w:szCs w:val="21"/>
        </w:rPr>
        <w:t>,</w:t>
      </w:r>
      <w:r w:rsidR="007C72CB" w:rsidRPr="00BC4CB0">
        <w:rPr>
          <w:rFonts w:ascii="Verdana" w:hAnsi="Verdana"/>
          <w:sz w:val="21"/>
          <w:szCs w:val="21"/>
        </w:rPr>
        <w:t xml:space="preserve"> </w:t>
      </w:r>
      <w:r w:rsidR="007C72CB" w:rsidRPr="00BC4CB0">
        <w:rPr>
          <w:rFonts w:ascii="Verdana" w:hAnsi="Verdana"/>
          <w:i/>
          <w:iCs/>
          <w:sz w:val="21"/>
          <w:szCs w:val="21"/>
        </w:rPr>
        <w:t>inter alia</w:t>
      </w:r>
      <w:r>
        <w:rPr>
          <w:rFonts w:ascii="Verdana" w:hAnsi="Verdana"/>
          <w:i/>
          <w:iCs/>
          <w:sz w:val="21"/>
          <w:szCs w:val="21"/>
        </w:rPr>
        <w:t>,</w:t>
      </w:r>
      <w:r w:rsidR="007C72CB" w:rsidRPr="00BC4CB0">
        <w:rPr>
          <w:rFonts w:ascii="Verdana" w:hAnsi="Verdana"/>
          <w:i/>
          <w:iCs/>
          <w:sz w:val="21"/>
          <w:szCs w:val="21"/>
        </w:rPr>
        <w:t xml:space="preserve"> </w:t>
      </w:r>
      <w:r w:rsidR="007C72CB" w:rsidRPr="00BC4CB0">
        <w:rPr>
          <w:rFonts w:ascii="Verdana" w:hAnsi="Verdana"/>
          <w:sz w:val="21"/>
          <w:szCs w:val="21"/>
        </w:rPr>
        <w:t>to</w:t>
      </w:r>
      <w:r w:rsidR="00032163">
        <w:rPr>
          <w:rFonts w:ascii="Verdana" w:hAnsi="Verdana"/>
          <w:sz w:val="21"/>
          <w:szCs w:val="21"/>
        </w:rPr>
        <w:t xml:space="preserve"> </w:t>
      </w:r>
      <w:r w:rsidR="002B57D6">
        <w:rPr>
          <w:rFonts w:ascii="Verdana" w:hAnsi="Verdana"/>
          <w:sz w:val="21"/>
          <w:szCs w:val="21"/>
        </w:rPr>
        <w:t>business</w:t>
      </w:r>
      <w:r w:rsidR="00615677">
        <w:rPr>
          <w:rFonts w:ascii="Verdana" w:hAnsi="Verdana"/>
          <w:sz w:val="21"/>
          <w:szCs w:val="21"/>
        </w:rPr>
        <w:t>es</w:t>
      </w:r>
      <w:r w:rsidR="00032163">
        <w:rPr>
          <w:rFonts w:ascii="Verdana" w:hAnsi="Verdana"/>
          <w:sz w:val="21"/>
          <w:szCs w:val="21"/>
        </w:rPr>
        <w:t xml:space="preserve"> </w:t>
      </w:r>
      <w:r w:rsidR="00615677">
        <w:rPr>
          <w:rFonts w:ascii="Verdana" w:hAnsi="Verdana"/>
          <w:sz w:val="21"/>
          <w:szCs w:val="21"/>
        </w:rPr>
        <w:t>and human rights</w:t>
      </w:r>
      <w:r w:rsidR="00C31C96">
        <w:rPr>
          <w:rFonts w:ascii="Verdana" w:hAnsi="Verdana"/>
          <w:sz w:val="21"/>
          <w:szCs w:val="21"/>
        </w:rPr>
        <w:t xml:space="preserve"> (</w:t>
      </w:r>
      <w:r w:rsidR="002B57D6">
        <w:rPr>
          <w:rFonts w:ascii="Verdana" w:hAnsi="Verdana"/>
          <w:sz w:val="21"/>
          <w:szCs w:val="21"/>
        </w:rPr>
        <w:t>in view of the UN Guiding Principles</w:t>
      </w:r>
      <w:r w:rsidR="00C31C96">
        <w:rPr>
          <w:rFonts w:ascii="Verdana" w:hAnsi="Verdana"/>
          <w:sz w:val="21"/>
          <w:szCs w:val="21"/>
        </w:rPr>
        <w:t>)</w:t>
      </w:r>
      <w:r w:rsidR="002B57D6">
        <w:rPr>
          <w:rFonts w:ascii="Verdana" w:hAnsi="Verdana"/>
          <w:sz w:val="21"/>
          <w:szCs w:val="21"/>
        </w:rPr>
        <w:t>,</w:t>
      </w:r>
      <w:r w:rsidR="00963043">
        <w:rPr>
          <w:rFonts w:ascii="Verdana" w:hAnsi="Verdana"/>
          <w:sz w:val="21"/>
          <w:szCs w:val="21"/>
        </w:rPr>
        <w:t xml:space="preserve"> </w:t>
      </w:r>
      <w:r w:rsidR="00615677">
        <w:rPr>
          <w:rFonts w:ascii="Verdana" w:hAnsi="Verdana"/>
          <w:sz w:val="21"/>
          <w:szCs w:val="21"/>
        </w:rPr>
        <w:t xml:space="preserve">collection of </w:t>
      </w:r>
      <w:r w:rsidR="00BA4932">
        <w:rPr>
          <w:rFonts w:ascii="Verdana" w:hAnsi="Verdana"/>
          <w:sz w:val="21"/>
          <w:szCs w:val="21"/>
        </w:rPr>
        <w:t>biometric data</w:t>
      </w:r>
      <w:r w:rsidR="00306C32">
        <w:rPr>
          <w:rFonts w:ascii="Verdana" w:hAnsi="Verdana"/>
          <w:sz w:val="21"/>
          <w:szCs w:val="21"/>
        </w:rPr>
        <w:t xml:space="preserve">, </w:t>
      </w:r>
      <w:r w:rsidR="005316DB">
        <w:rPr>
          <w:rFonts w:ascii="Verdana" w:hAnsi="Verdana"/>
          <w:sz w:val="21"/>
          <w:szCs w:val="21"/>
        </w:rPr>
        <w:t xml:space="preserve">use of AI, </w:t>
      </w:r>
      <w:r w:rsidR="00BA4932" w:rsidRPr="00BC4CB0">
        <w:rPr>
          <w:rFonts w:ascii="Verdana" w:hAnsi="Verdana"/>
          <w:sz w:val="21"/>
          <w:szCs w:val="21"/>
        </w:rPr>
        <w:t>export controls</w:t>
      </w:r>
      <w:r w:rsidR="005316DB">
        <w:rPr>
          <w:rFonts w:ascii="Verdana" w:hAnsi="Verdana"/>
          <w:sz w:val="21"/>
          <w:szCs w:val="21"/>
        </w:rPr>
        <w:t xml:space="preserve"> for new technologies</w:t>
      </w:r>
      <w:r w:rsidR="00615677">
        <w:rPr>
          <w:rFonts w:ascii="Verdana" w:hAnsi="Verdana"/>
          <w:sz w:val="21"/>
          <w:szCs w:val="21"/>
        </w:rPr>
        <w:t xml:space="preserve">, </w:t>
      </w:r>
      <w:r w:rsidR="00306C32">
        <w:rPr>
          <w:rFonts w:ascii="Verdana" w:hAnsi="Verdana"/>
          <w:sz w:val="21"/>
          <w:szCs w:val="21"/>
        </w:rPr>
        <w:t xml:space="preserve">effective </w:t>
      </w:r>
      <w:r w:rsidR="00963043">
        <w:rPr>
          <w:rFonts w:ascii="Verdana" w:hAnsi="Verdana"/>
          <w:sz w:val="21"/>
          <w:szCs w:val="21"/>
        </w:rPr>
        <w:t>remedies</w:t>
      </w:r>
      <w:r w:rsidR="00615677">
        <w:rPr>
          <w:rFonts w:ascii="Verdana" w:hAnsi="Verdana"/>
          <w:sz w:val="21"/>
          <w:szCs w:val="21"/>
        </w:rPr>
        <w:t xml:space="preserve"> </w:t>
      </w:r>
      <w:r w:rsidR="005316DB">
        <w:rPr>
          <w:rFonts w:ascii="Verdana" w:hAnsi="Verdana"/>
          <w:sz w:val="21"/>
          <w:szCs w:val="21"/>
        </w:rPr>
        <w:t xml:space="preserve">for victims, </w:t>
      </w:r>
      <w:r w:rsidR="00615677">
        <w:rPr>
          <w:rFonts w:ascii="Verdana" w:hAnsi="Verdana"/>
          <w:sz w:val="21"/>
          <w:szCs w:val="21"/>
        </w:rPr>
        <w:t>and protection of individuals in situations of vulnerability</w:t>
      </w:r>
      <w:r w:rsidR="00C31C96">
        <w:rPr>
          <w:rFonts w:ascii="Verdana" w:hAnsi="Verdana"/>
          <w:sz w:val="21"/>
          <w:szCs w:val="21"/>
        </w:rPr>
        <w:t>. Such standard</w:t>
      </w:r>
      <w:r w:rsidR="00D90BB8">
        <w:rPr>
          <w:rFonts w:ascii="Verdana" w:hAnsi="Verdana"/>
          <w:sz w:val="21"/>
          <w:szCs w:val="21"/>
        </w:rPr>
        <w:t>-</w:t>
      </w:r>
      <w:r w:rsidR="00C31C96">
        <w:rPr>
          <w:rFonts w:ascii="Verdana" w:hAnsi="Verdana"/>
          <w:sz w:val="21"/>
          <w:szCs w:val="21"/>
        </w:rPr>
        <w:t>setting would i</w:t>
      </w:r>
      <w:r w:rsidR="00730E97" w:rsidRPr="00BC4CB0">
        <w:rPr>
          <w:rFonts w:ascii="Verdana" w:hAnsi="Verdana"/>
          <w:sz w:val="21"/>
          <w:szCs w:val="21"/>
        </w:rPr>
        <w:t>nvolv</w:t>
      </w:r>
      <w:r w:rsidR="00C31C96">
        <w:rPr>
          <w:rFonts w:ascii="Verdana" w:hAnsi="Verdana"/>
          <w:sz w:val="21"/>
          <w:szCs w:val="21"/>
        </w:rPr>
        <w:t>e</w:t>
      </w:r>
      <w:r w:rsidR="00730E97" w:rsidRPr="00BC4CB0">
        <w:rPr>
          <w:rFonts w:ascii="Verdana" w:hAnsi="Verdana"/>
          <w:sz w:val="21"/>
          <w:szCs w:val="21"/>
        </w:rPr>
        <w:t xml:space="preserve"> the Council</w:t>
      </w:r>
      <w:r w:rsidR="002E6500">
        <w:rPr>
          <w:rFonts w:ascii="Verdana" w:hAnsi="Verdana"/>
          <w:sz w:val="21"/>
          <w:szCs w:val="21"/>
        </w:rPr>
        <w:t xml:space="preserve"> and GA</w:t>
      </w:r>
      <w:r w:rsidR="00730E97" w:rsidRPr="00BC4CB0">
        <w:rPr>
          <w:rFonts w:ascii="Verdana" w:hAnsi="Verdana"/>
          <w:sz w:val="21"/>
          <w:szCs w:val="21"/>
        </w:rPr>
        <w:t xml:space="preserve">, but also treaty bodies, </w:t>
      </w:r>
      <w:r w:rsidR="00615677">
        <w:rPr>
          <w:rFonts w:ascii="Verdana" w:hAnsi="Verdana"/>
          <w:sz w:val="21"/>
          <w:szCs w:val="21"/>
        </w:rPr>
        <w:t xml:space="preserve">development agencies, </w:t>
      </w:r>
      <w:r w:rsidR="00730E97" w:rsidRPr="00BC4CB0">
        <w:rPr>
          <w:rFonts w:ascii="Verdana" w:hAnsi="Verdana"/>
          <w:sz w:val="21"/>
          <w:szCs w:val="21"/>
        </w:rPr>
        <w:t>regional</w:t>
      </w:r>
      <w:r w:rsidR="00963043">
        <w:rPr>
          <w:rFonts w:ascii="Verdana" w:hAnsi="Verdana"/>
          <w:sz w:val="21"/>
          <w:szCs w:val="21"/>
        </w:rPr>
        <w:t xml:space="preserve"> mechanisms</w:t>
      </w:r>
      <w:r w:rsidR="00730E97" w:rsidRPr="00BC4CB0">
        <w:rPr>
          <w:rFonts w:ascii="Verdana" w:hAnsi="Verdana"/>
          <w:sz w:val="21"/>
          <w:szCs w:val="21"/>
        </w:rPr>
        <w:t xml:space="preserve">, civil society, </w:t>
      </w:r>
      <w:r w:rsidR="00306C32">
        <w:rPr>
          <w:rFonts w:ascii="Verdana" w:hAnsi="Verdana"/>
          <w:sz w:val="21"/>
          <w:szCs w:val="21"/>
        </w:rPr>
        <w:t xml:space="preserve">multi-stake holder fora, </w:t>
      </w:r>
      <w:r w:rsidR="00730E97" w:rsidRPr="00BC4CB0">
        <w:rPr>
          <w:rFonts w:ascii="Verdana" w:hAnsi="Verdana"/>
          <w:sz w:val="21"/>
          <w:szCs w:val="21"/>
        </w:rPr>
        <w:t>academia and technology</w:t>
      </w:r>
      <w:r w:rsidR="00963043">
        <w:rPr>
          <w:rFonts w:ascii="Verdana" w:hAnsi="Verdana"/>
          <w:sz w:val="21"/>
          <w:szCs w:val="21"/>
        </w:rPr>
        <w:t xml:space="preserve"> companies</w:t>
      </w:r>
      <w:r w:rsidR="00730E97" w:rsidRPr="00BC4CB0">
        <w:rPr>
          <w:rFonts w:ascii="Verdana" w:hAnsi="Verdana"/>
          <w:sz w:val="21"/>
          <w:szCs w:val="21"/>
        </w:rPr>
        <w:t xml:space="preserve">. </w:t>
      </w:r>
    </w:p>
    <w:p w14:paraId="41FB1739" w14:textId="77777777" w:rsidR="00EC11B2" w:rsidRPr="00BC4CB0" w:rsidRDefault="00EC11B2">
      <w:pPr>
        <w:pStyle w:val="Default"/>
        <w:ind w:right="1060"/>
        <w:rPr>
          <w:rFonts w:ascii="Verdana" w:eastAsia="Verdana" w:hAnsi="Verdana" w:cs="Verdana"/>
          <w:sz w:val="21"/>
          <w:szCs w:val="21"/>
        </w:rPr>
      </w:pPr>
    </w:p>
    <w:p w14:paraId="58B6AB17" w14:textId="71E22AF0" w:rsidR="00EC11B2" w:rsidRPr="00BC4CB0" w:rsidRDefault="00CF426C">
      <w:pPr>
        <w:pStyle w:val="Default"/>
        <w:ind w:right="1060"/>
        <w:rPr>
          <w:rStyle w:val="None"/>
          <w:rFonts w:ascii="Helvetica" w:eastAsia="Helvetica" w:hAnsi="Helvetica" w:cs="Helvetica"/>
          <w:sz w:val="21"/>
          <w:szCs w:val="21"/>
        </w:rPr>
      </w:pPr>
      <w:r>
        <w:rPr>
          <w:rFonts w:ascii="Verdana" w:hAnsi="Verdana"/>
          <w:sz w:val="21"/>
          <w:szCs w:val="21"/>
        </w:rPr>
        <w:t>T</w:t>
      </w:r>
      <w:r w:rsidR="00730E97" w:rsidRPr="00BC4CB0">
        <w:rPr>
          <w:rFonts w:ascii="Verdana" w:hAnsi="Verdana"/>
          <w:sz w:val="21"/>
          <w:szCs w:val="21"/>
        </w:rPr>
        <w:t xml:space="preserve">he mandate </w:t>
      </w:r>
      <w:r>
        <w:rPr>
          <w:rFonts w:ascii="Verdana" w:hAnsi="Verdana"/>
          <w:sz w:val="21"/>
          <w:szCs w:val="21"/>
        </w:rPr>
        <w:t>should</w:t>
      </w:r>
      <w:r w:rsidR="00730E97" w:rsidRPr="00BC4CB0">
        <w:rPr>
          <w:rFonts w:ascii="Verdana" w:hAnsi="Verdana"/>
          <w:sz w:val="21"/>
          <w:szCs w:val="21"/>
        </w:rPr>
        <w:t xml:space="preserve"> </w:t>
      </w:r>
      <w:r w:rsidR="008C5A52">
        <w:rPr>
          <w:rFonts w:ascii="Verdana" w:hAnsi="Verdana"/>
          <w:sz w:val="21"/>
          <w:szCs w:val="21"/>
        </w:rPr>
        <w:t xml:space="preserve">also </w:t>
      </w:r>
      <w:r w:rsidR="002E6500">
        <w:rPr>
          <w:rFonts w:ascii="Verdana" w:hAnsi="Verdana"/>
          <w:sz w:val="21"/>
          <w:szCs w:val="21"/>
        </w:rPr>
        <w:t xml:space="preserve">support the development of more coherent </w:t>
      </w:r>
      <w:r w:rsidR="00615677">
        <w:rPr>
          <w:rFonts w:ascii="Verdana" w:hAnsi="Verdana"/>
          <w:sz w:val="21"/>
          <w:szCs w:val="21"/>
        </w:rPr>
        <w:t>international responses to online and offline privacy challenges</w:t>
      </w:r>
      <w:r>
        <w:rPr>
          <w:rFonts w:ascii="Verdana" w:hAnsi="Verdana"/>
          <w:sz w:val="21"/>
          <w:szCs w:val="21"/>
        </w:rPr>
        <w:t>,</w:t>
      </w:r>
      <w:r w:rsidR="00A673B7">
        <w:rPr>
          <w:rFonts w:ascii="Verdana" w:hAnsi="Verdana"/>
          <w:sz w:val="21"/>
          <w:szCs w:val="21"/>
        </w:rPr>
        <w:t xml:space="preserve"> </w:t>
      </w:r>
      <w:r w:rsidR="002E6500">
        <w:rPr>
          <w:rFonts w:ascii="Verdana" w:hAnsi="Verdana"/>
          <w:sz w:val="21"/>
          <w:szCs w:val="21"/>
        </w:rPr>
        <w:t>based on</w:t>
      </w:r>
      <w:r w:rsidR="0007645E" w:rsidRPr="00BC4CB0">
        <w:rPr>
          <w:rFonts w:ascii="Verdana" w:hAnsi="Verdana"/>
          <w:sz w:val="21"/>
          <w:szCs w:val="21"/>
        </w:rPr>
        <w:t xml:space="preserve"> </w:t>
      </w:r>
      <w:r w:rsidR="00730E97" w:rsidRPr="00BC4CB0">
        <w:rPr>
          <w:rFonts w:ascii="Verdana" w:hAnsi="Verdana"/>
          <w:sz w:val="21"/>
          <w:szCs w:val="21"/>
        </w:rPr>
        <w:t xml:space="preserve">the inter-connectedness </w:t>
      </w:r>
      <w:r w:rsidR="008C5A52">
        <w:rPr>
          <w:rFonts w:ascii="Verdana" w:hAnsi="Verdana"/>
          <w:sz w:val="21"/>
          <w:szCs w:val="21"/>
        </w:rPr>
        <w:t>of</w:t>
      </w:r>
      <w:r w:rsidR="00730E97" w:rsidRPr="00BC4CB0">
        <w:rPr>
          <w:rFonts w:ascii="Verdana" w:hAnsi="Verdana"/>
          <w:sz w:val="21"/>
          <w:szCs w:val="21"/>
        </w:rPr>
        <w:t xml:space="preserve"> privacy and other basic rights, such as freedom of expression, </w:t>
      </w:r>
      <w:r w:rsidR="00032163">
        <w:rPr>
          <w:rFonts w:ascii="Verdana" w:hAnsi="Verdana"/>
          <w:sz w:val="21"/>
          <w:szCs w:val="21"/>
        </w:rPr>
        <w:t>participation</w:t>
      </w:r>
      <w:r w:rsidR="00730E97" w:rsidRPr="00BC4CB0">
        <w:rPr>
          <w:rFonts w:ascii="Verdana" w:hAnsi="Verdana"/>
          <w:sz w:val="21"/>
          <w:szCs w:val="21"/>
        </w:rPr>
        <w:t xml:space="preserve"> in public life</w:t>
      </w:r>
      <w:r w:rsidR="007C72CB" w:rsidRPr="00BC4CB0">
        <w:rPr>
          <w:rFonts w:ascii="Verdana" w:hAnsi="Verdana"/>
          <w:sz w:val="21"/>
          <w:szCs w:val="21"/>
        </w:rPr>
        <w:t xml:space="preserve">, </w:t>
      </w:r>
      <w:r w:rsidR="000F09A7">
        <w:rPr>
          <w:rFonts w:ascii="Verdana" w:hAnsi="Verdana"/>
          <w:sz w:val="21"/>
          <w:szCs w:val="21"/>
        </w:rPr>
        <w:t xml:space="preserve">economic and social rights, </w:t>
      </w:r>
      <w:r w:rsidR="007C72CB" w:rsidRPr="00BC4CB0">
        <w:rPr>
          <w:rFonts w:ascii="Verdana" w:hAnsi="Verdana"/>
          <w:sz w:val="21"/>
          <w:szCs w:val="21"/>
        </w:rPr>
        <w:t>and</w:t>
      </w:r>
      <w:r w:rsidR="00730E97" w:rsidRPr="00BC4CB0">
        <w:rPr>
          <w:rFonts w:ascii="Verdana" w:hAnsi="Verdana"/>
          <w:sz w:val="21"/>
          <w:szCs w:val="21"/>
        </w:rPr>
        <w:t xml:space="preserve"> non-discrimination</w:t>
      </w:r>
      <w:r w:rsidR="005316DB">
        <w:rPr>
          <w:rFonts w:ascii="Verdana" w:hAnsi="Verdana"/>
          <w:sz w:val="21"/>
          <w:szCs w:val="21"/>
        </w:rPr>
        <w:t>, as well as relevant SDG standards</w:t>
      </w:r>
      <w:r w:rsidR="002E6500">
        <w:rPr>
          <w:rFonts w:ascii="Verdana" w:hAnsi="Verdana"/>
          <w:sz w:val="21"/>
          <w:szCs w:val="21"/>
        </w:rPr>
        <w:t xml:space="preserve">. </w:t>
      </w:r>
      <w:r>
        <w:rPr>
          <w:rFonts w:ascii="Verdana" w:hAnsi="Verdana"/>
          <w:sz w:val="21"/>
          <w:szCs w:val="21"/>
        </w:rPr>
        <w:t>I would seek to facilitate s</w:t>
      </w:r>
      <w:r w:rsidR="002E6500">
        <w:rPr>
          <w:rFonts w:ascii="Verdana" w:hAnsi="Verdana"/>
          <w:sz w:val="21"/>
          <w:szCs w:val="21"/>
        </w:rPr>
        <w:t xml:space="preserve">uch development </w:t>
      </w:r>
      <w:r w:rsidR="000F09A7">
        <w:rPr>
          <w:rFonts w:ascii="Verdana" w:hAnsi="Verdana"/>
          <w:sz w:val="21"/>
          <w:szCs w:val="21"/>
        </w:rPr>
        <w:t>through r</w:t>
      </w:r>
      <w:r w:rsidR="00730E97" w:rsidRPr="00BC4CB0">
        <w:rPr>
          <w:rFonts w:ascii="Verdana" w:hAnsi="Verdana"/>
          <w:sz w:val="21"/>
          <w:szCs w:val="21"/>
        </w:rPr>
        <w:t>esearch, public advocacy, constructive dialogue</w:t>
      </w:r>
      <w:r w:rsidR="002E6500">
        <w:rPr>
          <w:rFonts w:ascii="Verdana" w:hAnsi="Verdana"/>
          <w:sz w:val="21"/>
          <w:szCs w:val="21"/>
        </w:rPr>
        <w:t>s with states</w:t>
      </w:r>
      <w:r w:rsidR="00730E97" w:rsidRPr="00BC4CB0">
        <w:rPr>
          <w:rFonts w:ascii="Verdana" w:hAnsi="Verdana"/>
          <w:sz w:val="21"/>
          <w:szCs w:val="21"/>
        </w:rPr>
        <w:t>, harness</w:t>
      </w:r>
      <w:r w:rsidR="002E6500">
        <w:rPr>
          <w:rFonts w:ascii="Verdana" w:hAnsi="Verdana"/>
          <w:sz w:val="21"/>
          <w:szCs w:val="21"/>
        </w:rPr>
        <w:t xml:space="preserve">ing </w:t>
      </w:r>
      <w:r w:rsidR="00730E97" w:rsidRPr="00BC4CB0">
        <w:rPr>
          <w:rFonts w:ascii="Verdana" w:hAnsi="Verdana"/>
          <w:sz w:val="21"/>
          <w:szCs w:val="21"/>
        </w:rPr>
        <w:t xml:space="preserve">the core functions of the mandate – </w:t>
      </w:r>
      <w:r w:rsidR="00C31C96">
        <w:rPr>
          <w:rFonts w:ascii="Verdana" w:hAnsi="Verdana"/>
          <w:sz w:val="21"/>
          <w:szCs w:val="21"/>
        </w:rPr>
        <w:t xml:space="preserve">annual reports, </w:t>
      </w:r>
      <w:r w:rsidR="0007645E">
        <w:rPr>
          <w:rFonts w:ascii="Verdana" w:hAnsi="Verdana"/>
          <w:sz w:val="21"/>
          <w:szCs w:val="21"/>
        </w:rPr>
        <w:t xml:space="preserve">thematic reports, </w:t>
      </w:r>
      <w:r w:rsidR="00730E97" w:rsidRPr="00BC4CB0">
        <w:rPr>
          <w:rFonts w:ascii="Verdana" w:hAnsi="Verdana"/>
          <w:sz w:val="21"/>
          <w:szCs w:val="21"/>
        </w:rPr>
        <w:t>country visits, communications, and comments on legislation</w:t>
      </w:r>
      <w:r w:rsidR="007C72CB" w:rsidRPr="00BC4CB0">
        <w:rPr>
          <w:rFonts w:ascii="Verdana" w:hAnsi="Verdana"/>
          <w:sz w:val="21"/>
          <w:szCs w:val="21"/>
        </w:rPr>
        <w:t xml:space="preserve"> and policy</w:t>
      </w:r>
      <w:r w:rsidR="0098059E">
        <w:rPr>
          <w:rFonts w:ascii="Verdana" w:hAnsi="Verdana"/>
          <w:sz w:val="21"/>
          <w:szCs w:val="21"/>
        </w:rPr>
        <w:t xml:space="preserve"> – and </w:t>
      </w:r>
      <w:r w:rsidR="005316DB">
        <w:rPr>
          <w:rFonts w:ascii="Verdana" w:hAnsi="Verdana"/>
          <w:sz w:val="21"/>
          <w:szCs w:val="21"/>
        </w:rPr>
        <w:t xml:space="preserve">engaging in </w:t>
      </w:r>
      <w:r w:rsidR="0098059E">
        <w:rPr>
          <w:rFonts w:ascii="Verdana" w:hAnsi="Verdana"/>
          <w:sz w:val="21"/>
          <w:szCs w:val="21"/>
        </w:rPr>
        <w:t>close cooperation with other special procedures</w:t>
      </w:r>
      <w:r w:rsidR="00730E97" w:rsidRPr="00BC4CB0">
        <w:rPr>
          <w:rFonts w:ascii="Verdana" w:hAnsi="Verdana"/>
          <w:sz w:val="21"/>
          <w:szCs w:val="21"/>
        </w:rPr>
        <w:t>.</w:t>
      </w:r>
    </w:p>
    <w:p w14:paraId="72CE72D6" w14:textId="77777777" w:rsidR="00EC11B2" w:rsidRDefault="00730E97">
      <w:pPr>
        <w:pStyle w:val="Default"/>
        <w:bidi/>
        <w:ind w:left="720" w:hanging="720"/>
        <w:rPr>
          <w:rtl/>
        </w:rPr>
      </w:pPr>
      <w:r>
        <w:rPr>
          <w:rStyle w:val="None"/>
          <w:rFonts w:ascii="Arial Unicode MS" w:hAnsi="Arial Unicode MS"/>
          <w:sz w:val="21"/>
          <w:szCs w:val="21"/>
        </w:rPr>
        <w:br w:type="page"/>
      </w:r>
    </w:p>
    <w:p w14:paraId="751861A4" w14:textId="77777777" w:rsidR="00EC11B2" w:rsidRDefault="00730E97">
      <w:pPr>
        <w:pBdr>
          <w:top w:val="single" w:sz="4" w:space="0" w:color="000000"/>
          <w:left w:val="single" w:sz="4" w:space="0" w:color="000000"/>
          <w:bottom w:val="single" w:sz="4" w:space="0" w:color="000000"/>
          <w:right w:val="single" w:sz="4" w:space="0" w:color="000000"/>
        </w:pBdr>
        <w:shd w:val="clear" w:color="auto" w:fill="E6E6E6"/>
        <w:jc w:val="center"/>
        <w:rPr>
          <w:rStyle w:val="None"/>
          <w:rFonts w:ascii="Verdana" w:eastAsia="Verdana" w:hAnsi="Verdana" w:cs="Verdana"/>
          <w:sz w:val="21"/>
          <w:szCs w:val="21"/>
        </w:rPr>
      </w:pPr>
      <w:r>
        <w:rPr>
          <w:rStyle w:val="None"/>
          <w:rFonts w:ascii="Verdana" w:hAnsi="Verdana"/>
          <w:b/>
          <w:bCs/>
          <w:sz w:val="21"/>
          <w:szCs w:val="21"/>
        </w:rPr>
        <w:lastRenderedPageBreak/>
        <w:t>IV. LANGUAGES (READ / WRITTEN / SPOKEN)</w:t>
      </w:r>
    </w:p>
    <w:p w14:paraId="4366D1FB" w14:textId="77777777" w:rsidR="00EC11B2" w:rsidRDefault="00EC11B2">
      <w:pPr>
        <w:rPr>
          <w:rStyle w:val="None"/>
          <w:rFonts w:ascii="Verdana" w:eastAsia="Verdana" w:hAnsi="Verdana" w:cs="Verdana"/>
          <w:sz w:val="21"/>
          <w:szCs w:val="21"/>
        </w:rPr>
      </w:pPr>
    </w:p>
    <w:p w14:paraId="5A925855" w14:textId="77777777" w:rsidR="00EC11B2" w:rsidRDefault="00730E97">
      <w:pPr>
        <w:rPr>
          <w:rStyle w:val="None"/>
          <w:rFonts w:ascii="Verdana" w:eastAsia="Verdana" w:hAnsi="Verdana" w:cs="Verdana"/>
          <w:b/>
          <w:bCs/>
          <w:sz w:val="21"/>
          <w:szCs w:val="21"/>
        </w:rPr>
      </w:pPr>
      <w:r>
        <w:rPr>
          <w:rStyle w:val="None"/>
          <w:rFonts w:ascii="Verdana" w:hAnsi="Verdana"/>
          <w:b/>
          <w:bCs/>
          <w:sz w:val="21"/>
          <w:szCs w:val="21"/>
        </w:rPr>
        <w:t xml:space="preserve">Please indicate all language skills below.  </w:t>
      </w:r>
    </w:p>
    <w:p w14:paraId="3B53A007" w14:textId="77777777" w:rsidR="00EC11B2" w:rsidRDefault="00EC11B2">
      <w:pPr>
        <w:rPr>
          <w:rStyle w:val="None"/>
          <w:rFonts w:ascii="Verdana" w:eastAsia="Verdana" w:hAnsi="Verdana" w:cs="Verdana"/>
          <w:b/>
          <w:bCs/>
          <w:sz w:val="21"/>
          <w:szCs w:val="21"/>
        </w:rPr>
      </w:pPr>
    </w:p>
    <w:p w14:paraId="122EFCA5" w14:textId="77777777" w:rsidR="00EC11B2" w:rsidRDefault="00730E97">
      <w:pPr>
        <w:rPr>
          <w:rStyle w:val="None"/>
          <w:rFonts w:ascii="Verdana" w:eastAsia="Verdana" w:hAnsi="Verdana" w:cs="Verdana"/>
          <w:b/>
          <w:bCs/>
          <w:sz w:val="21"/>
          <w:szCs w:val="21"/>
        </w:rPr>
      </w:pPr>
      <w:r>
        <w:rPr>
          <w:rStyle w:val="None"/>
          <w:rFonts w:ascii="Verdana" w:hAnsi="Verdana"/>
          <w:b/>
          <w:bCs/>
          <w:sz w:val="21"/>
          <w:szCs w:val="21"/>
        </w:rPr>
        <w:t xml:space="preserve">1. Mother tongue: </w:t>
      </w:r>
      <w:r>
        <w:rPr>
          <w:rStyle w:val="None"/>
          <w:rFonts w:ascii="Arial Unicode MS" w:hAnsi="Arial Unicode MS"/>
          <w:sz w:val="21"/>
          <w:szCs w:val="21"/>
        </w:rPr>
        <w:t>     </w:t>
      </w:r>
    </w:p>
    <w:p w14:paraId="2F9F0016" w14:textId="77777777" w:rsidR="00EC11B2" w:rsidRDefault="00EC11B2">
      <w:pPr>
        <w:rPr>
          <w:rStyle w:val="None"/>
          <w:rFonts w:ascii="Verdana" w:eastAsia="Verdana" w:hAnsi="Verdana" w:cs="Verdana"/>
          <w:b/>
          <w:bCs/>
          <w:sz w:val="21"/>
          <w:szCs w:val="21"/>
        </w:rPr>
      </w:pPr>
    </w:p>
    <w:p w14:paraId="01D32409" w14:textId="77777777" w:rsidR="00EC11B2" w:rsidRDefault="00730E97">
      <w:pPr>
        <w:rPr>
          <w:rStyle w:val="None"/>
          <w:rFonts w:ascii="Verdana" w:eastAsia="Verdana" w:hAnsi="Verdana" w:cs="Verdana"/>
          <w:b/>
          <w:bCs/>
          <w:sz w:val="21"/>
          <w:szCs w:val="21"/>
        </w:rPr>
      </w:pPr>
      <w:r>
        <w:rPr>
          <w:rStyle w:val="None"/>
          <w:rFonts w:ascii="Verdana" w:hAnsi="Verdana"/>
          <w:b/>
          <w:bCs/>
          <w:sz w:val="21"/>
          <w:szCs w:val="21"/>
        </w:rPr>
        <w:t>2. Knowledge of the official languages of the United Nations:</w:t>
      </w:r>
    </w:p>
    <w:p w14:paraId="1C1A3128" w14:textId="77777777" w:rsidR="00EC11B2" w:rsidRDefault="00EC11B2">
      <w:pPr>
        <w:rPr>
          <w:rStyle w:val="None"/>
          <w:rFonts w:ascii="Verdana" w:eastAsia="Verdana" w:hAnsi="Verdana" w:cs="Verdana"/>
          <w:sz w:val="21"/>
          <w:szCs w:val="21"/>
        </w:rPr>
      </w:pPr>
    </w:p>
    <w:p w14:paraId="33DC94BD" w14:textId="77777777" w:rsidR="00EC11B2" w:rsidRDefault="00730E97">
      <w:pPr>
        <w:rPr>
          <w:rStyle w:val="None"/>
          <w:rFonts w:ascii="Verdana" w:eastAsia="Verdana" w:hAnsi="Verdana" w:cs="Verdana"/>
          <w:b/>
          <w:bCs/>
          <w:sz w:val="21"/>
          <w:szCs w:val="21"/>
        </w:rPr>
      </w:pPr>
      <w:r>
        <w:rPr>
          <w:rStyle w:val="None"/>
          <w:rFonts w:ascii="Verdana" w:hAnsi="Verdana"/>
          <w:b/>
          <w:bCs/>
          <w:sz w:val="21"/>
          <w:szCs w:val="21"/>
          <w:u w:val="single"/>
        </w:rPr>
        <w:t>Arabic:</w:t>
      </w:r>
      <w:r>
        <w:rPr>
          <w:rStyle w:val="None"/>
          <w:rFonts w:ascii="Verdana" w:hAnsi="Verdana"/>
          <w:b/>
          <w:bCs/>
          <w:sz w:val="21"/>
          <w:szCs w:val="21"/>
        </w:rPr>
        <w:t xml:space="preserve"> </w:t>
      </w:r>
      <w:r>
        <w:rPr>
          <w:rStyle w:val="None"/>
          <w:rFonts w:ascii="Verdana" w:hAnsi="Verdana"/>
          <w:sz w:val="21"/>
          <w:szCs w:val="21"/>
        </w:rPr>
        <w:t>Yes or no:</w:t>
      </w:r>
      <w:r>
        <w:rPr>
          <w:rStyle w:val="None"/>
          <w:rFonts w:ascii="Verdana" w:hAnsi="Verdana"/>
          <w:b/>
          <w:bCs/>
          <w:sz w:val="21"/>
          <w:szCs w:val="21"/>
        </w:rPr>
        <w:t xml:space="preserve"> </w:t>
      </w:r>
      <w:r>
        <w:rPr>
          <w:rStyle w:val="None"/>
          <w:rFonts w:ascii="Arial Unicode MS" w:hAnsi="Arial Unicode MS"/>
          <w:sz w:val="21"/>
          <w:szCs w:val="21"/>
        </w:rPr>
        <w:t>  </w:t>
      </w:r>
      <w:r>
        <w:rPr>
          <w:rStyle w:val="None"/>
          <w:rFonts w:ascii="Verdana" w:hAnsi="Verdana"/>
          <w:b/>
          <w:bCs/>
          <w:sz w:val="21"/>
          <w:szCs w:val="21"/>
        </w:rPr>
        <w:t>No</w:t>
      </w:r>
      <w:r>
        <w:rPr>
          <w:rStyle w:val="None"/>
          <w:rFonts w:ascii="Arial Unicode MS" w:hAnsi="Arial Unicode MS"/>
          <w:sz w:val="21"/>
          <w:szCs w:val="21"/>
        </w:rPr>
        <w:t> </w:t>
      </w:r>
      <w:r>
        <w:rPr>
          <w:rStyle w:val="None"/>
          <w:rFonts w:ascii="Verdana" w:hAnsi="Verdana"/>
          <w:b/>
          <w:bCs/>
          <w:sz w:val="21"/>
          <w:szCs w:val="21"/>
        </w:rPr>
        <w:t xml:space="preserve">   </w:t>
      </w:r>
      <w:r>
        <w:rPr>
          <w:rStyle w:val="None"/>
          <w:rFonts w:ascii="Verdana" w:hAnsi="Verdana"/>
          <w:sz w:val="21"/>
          <w:szCs w:val="21"/>
        </w:rPr>
        <w:t>If yes,</w:t>
      </w:r>
      <w:r>
        <w:rPr>
          <w:rStyle w:val="None"/>
          <w:rFonts w:ascii="Verdana" w:eastAsia="Verdana" w:hAnsi="Verdana" w:cs="Verdana"/>
          <w:sz w:val="21"/>
          <w:szCs w:val="21"/>
        </w:rPr>
        <w:br/>
      </w:r>
    </w:p>
    <w:p w14:paraId="3042F2E6" w14:textId="77777777" w:rsidR="00EC11B2" w:rsidRDefault="00730E97">
      <w:pPr>
        <w:ind w:left="720"/>
        <w:rPr>
          <w:rStyle w:val="None"/>
          <w:rFonts w:ascii="Verdana" w:eastAsia="Verdana" w:hAnsi="Verdana" w:cs="Verdana"/>
          <w:b/>
          <w:bCs/>
          <w:sz w:val="21"/>
          <w:szCs w:val="21"/>
        </w:rPr>
      </w:pPr>
      <w:r>
        <w:rPr>
          <w:rStyle w:val="None"/>
          <w:rFonts w:ascii="Verdana" w:hAnsi="Verdana"/>
          <w:b/>
          <w:bCs/>
          <w:sz w:val="21"/>
          <w:szCs w:val="21"/>
        </w:rPr>
        <w:t xml:space="preserve">Read: </w:t>
      </w:r>
      <w:r>
        <w:rPr>
          <w:rStyle w:val="None"/>
          <w:rFonts w:ascii="Verdana" w:hAnsi="Verdana"/>
          <w:sz w:val="21"/>
          <w:szCs w:val="21"/>
        </w:rPr>
        <w:t>Easily or</w:t>
      </w:r>
      <w:r>
        <w:rPr>
          <w:rStyle w:val="None"/>
          <w:rFonts w:ascii="Verdana" w:hAnsi="Verdana"/>
          <w:b/>
          <w:bCs/>
          <w:sz w:val="21"/>
          <w:szCs w:val="21"/>
        </w:rPr>
        <w:t xml:space="preserve"> </w:t>
      </w:r>
      <w:r>
        <w:rPr>
          <w:rStyle w:val="None"/>
          <w:rFonts w:ascii="Verdana" w:hAnsi="Verdana"/>
          <w:sz w:val="21"/>
          <w:szCs w:val="21"/>
        </w:rPr>
        <w:t xml:space="preserve">Not easily: </w:t>
      </w:r>
      <w:r>
        <w:rPr>
          <w:rStyle w:val="None"/>
          <w:rFonts w:ascii="Arial Unicode MS" w:hAnsi="Arial Unicode MS"/>
          <w:sz w:val="21"/>
          <w:szCs w:val="21"/>
        </w:rPr>
        <w:t>     </w:t>
      </w:r>
      <w:r>
        <w:rPr>
          <w:rStyle w:val="None"/>
          <w:rFonts w:ascii="Verdana" w:eastAsia="Verdana" w:hAnsi="Verdana" w:cs="Verdana"/>
          <w:sz w:val="21"/>
          <w:szCs w:val="21"/>
        </w:rPr>
        <w:br/>
      </w:r>
      <w:r>
        <w:rPr>
          <w:rStyle w:val="None"/>
          <w:rFonts w:ascii="Verdana" w:hAnsi="Verdana"/>
          <w:b/>
          <w:bCs/>
          <w:sz w:val="21"/>
          <w:szCs w:val="21"/>
        </w:rPr>
        <w:t>Write:</w:t>
      </w:r>
      <w:r>
        <w:rPr>
          <w:rStyle w:val="None"/>
          <w:rFonts w:ascii="Verdana" w:hAnsi="Verdana"/>
          <w:sz w:val="21"/>
          <w:szCs w:val="21"/>
        </w:rPr>
        <w:t xml:space="preserve"> Easily or Not easily:</w:t>
      </w:r>
      <w:r>
        <w:rPr>
          <w:rStyle w:val="None"/>
          <w:rFonts w:ascii="Verdana" w:hAnsi="Verdana"/>
          <w:b/>
          <w:bCs/>
          <w:sz w:val="21"/>
          <w:szCs w:val="21"/>
        </w:rPr>
        <w:t xml:space="preserve"> </w:t>
      </w:r>
      <w:r>
        <w:rPr>
          <w:rStyle w:val="None"/>
          <w:rFonts w:ascii="Arial Unicode MS" w:hAnsi="Arial Unicode MS"/>
          <w:sz w:val="21"/>
          <w:szCs w:val="21"/>
        </w:rPr>
        <w:t>     </w:t>
      </w:r>
      <w:r>
        <w:rPr>
          <w:rStyle w:val="None"/>
          <w:rFonts w:ascii="Verdana" w:eastAsia="Verdana" w:hAnsi="Verdana" w:cs="Verdana"/>
          <w:b/>
          <w:bCs/>
          <w:sz w:val="21"/>
          <w:szCs w:val="21"/>
        </w:rPr>
        <w:br/>
      </w:r>
      <w:r>
        <w:rPr>
          <w:rStyle w:val="None"/>
          <w:rFonts w:ascii="Verdana" w:hAnsi="Verdana"/>
          <w:b/>
          <w:bCs/>
          <w:sz w:val="21"/>
          <w:szCs w:val="21"/>
        </w:rPr>
        <w:t xml:space="preserve">Speak: </w:t>
      </w:r>
      <w:r>
        <w:rPr>
          <w:rStyle w:val="None"/>
          <w:rFonts w:ascii="Verdana" w:hAnsi="Verdana"/>
          <w:sz w:val="21"/>
          <w:szCs w:val="21"/>
        </w:rPr>
        <w:t>Easily or Not easily:</w:t>
      </w:r>
      <w:r>
        <w:rPr>
          <w:rStyle w:val="None"/>
          <w:rFonts w:ascii="Verdana" w:hAnsi="Verdana"/>
          <w:b/>
          <w:bCs/>
          <w:sz w:val="21"/>
          <w:szCs w:val="21"/>
        </w:rPr>
        <w:t xml:space="preserve"> </w:t>
      </w:r>
      <w:r>
        <w:rPr>
          <w:rStyle w:val="None"/>
          <w:rFonts w:ascii="Arial Unicode MS" w:hAnsi="Arial Unicode MS"/>
          <w:sz w:val="21"/>
          <w:szCs w:val="21"/>
        </w:rPr>
        <w:t>     </w:t>
      </w:r>
    </w:p>
    <w:p w14:paraId="136D2C09" w14:textId="77777777" w:rsidR="00EC11B2" w:rsidRDefault="00EC11B2">
      <w:pPr>
        <w:rPr>
          <w:rStyle w:val="None"/>
          <w:rFonts w:ascii="Verdana" w:eastAsia="Verdana" w:hAnsi="Verdana" w:cs="Verdana"/>
          <w:b/>
          <w:bCs/>
          <w:sz w:val="21"/>
          <w:szCs w:val="21"/>
        </w:rPr>
      </w:pPr>
    </w:p>
    <w:p w14:paraId="5E3F1DE0" w14:textId="77777777" w:rsidR="00EC11B2" w:rsidRDefault="00730E97">
      <w:pPr>
        <w:rPr>
          <w:rStyle w:val="None"/>
          <w:rFonts w:ascii="Verdana" w:eastAsia="Verdana" w:hAnsi="Verdana" w:cs="Verdana"/>
          <w:b/>
          <w:bCs/>
          <w:sz w:val="21"/>
          <w:szCs w:val="21"/>
          <w:u w:val="single"/>
        </w:rPr>
      </w:pPr>
      <w:r>
        <w:rPr>
          <w:rStyle w:val="None"/>
          <w:rFonts w:ascii="Verdana" w:hAnsi="Verdana"/>
          <w:b/>
          <w:bCs/>
          <w:sz w:val="21"/>
          <w:szCs w:val="21"/>
          <w:u w:val="single"/>
        </w:rPr>
        <w:t>Chinese</w:t>
      </w:r>
      <w:r>
        <w:rPr>
          <w:rStyle w:val="None"/>
          <w:rFonts w:ascii="Verdana" w:hAnsi="Verdana"/>
          <w:b/>
          <w:bCs/>
          <w:sz w:val="21"/>
          <w:szCs w:val="21"/>
        </w:rPr>
        <w:t xml:space="preserve">: </w:t>
      </w:r>
      <w:r>
        <w:rPr>
          <w:rStyle w:val="None"/>
          <w:rFonts w:ascii="Verdana" w:hAnsi="Verdana"/>
          <w:sz w:val="21"/>
          <w:szCs w:val="21"/>
        </w:rPr>
        <w:t>Yes or no:</w:t>
      </w:r>
      <w:r>
        <w:rPr>
          <w:rStyle w:val="None"/>
          <w:rFonts w:ascii="Verdana" w:hAnsi="Verdana"/>
          <w:b/>
          <w:bCs/>
          <w:sz w:val="21"/>
          <w:szCs w:val="21"/>
        </w:rPr>
        <w:t xml:space="preserve"> </w:t>
      </w:r>
      <w:r>
        <w:rPr>
          <w:rStyle w:val="None"/>
          <w:rFonts w:ascii="Arial Unicode MS" w:hAnsi="Arial Unicode MS"/>
          <w:sz w:val="21"/>
          <w:szCs w:val="21"/>
        </w:rPr>
        <w:t>   </w:t>
      </w:r>
      <w:r>
        <w:rPr>
          <w:rStyle w:val="None"/>
          <w:rFonts w:ascii="Verdana" w:hAnsi="Verdana"/>
          <w:b/>
          <w:bCs/>
          <w:sz w:val="21"/>
          <w:szCs w:val="21"/>
        </w:rPr>
        <w:t xml:space="preserve">No   </w:t>
      </w:r>
      <w:r>
        <w:rPr>
          <w:rStyle w:val="None"/>
          <w:rFonts w:ascii="Verdana" w:hAnsi="Verdana"/>
          <w:sz w:val="21"/>
          <w:szCs w:val="21"/>
        </w:rPr>
        <w:t>If yes,</w:t>
      </w:r>
      <w:r>
        <w:rPr>
          <w:rStyle w:val="None"/>
          <w:rFonts w:ascii="Verdana" w:eastAsia="Verdana" w:hAnsi="Verdana" w:cs="Verdana"/>
          <w:b/>
          <w:bCs/>
          <w:sz w:val="21"/>
          <w:szCs w:val="21"/>
        </w:rPr>
        <w:br/>
      </w:r>
    </w:p>
    <w:p w14:paraId="3669F497" w14:textId="77777777" w:rsidR="00EC11B2" w:rsidRDefault="00730E97">
      <w:pPr>
        <w:ind w:left="720"/>
        <w:rPr>
          <w:rStyle w:val="None"/>
          <w:rFonts w:ascii="Verdana" w:eastAsia="Verdana" w:hAnsi="Verdana" w:cs="Verdana"/>
          <w:b/>
          <w:bCs/>
          <w:sz w:val="21"/>
          <w:szCs w:val="21"/>
        </w:rPr>
      </w:pPr>
      <w:r>
        <w:rPr>
          <w:rStyle w:val="None"/>
          <w:rFonts w:ascii="Verdana" w:hAnsi="Verdana"/>
          <w:b/>
          <w:bCs/>
          <w:sz w:val="21"/>
          <w:szCs w:val="21"/>
        </w:rPr>
        <w:t xml:space="preserve">Read: </w:t>
      </w:r>
      <w:r>
        <w:rPr>
          <w:rStyle w:val="None"/>
          <w:rFonts w:ascii="Verdana" w:hAnsi="Verdana"/>
          <w:sz w:val="21"/>
          <w:szCs w:val="21"/>
        </w:rPr>
        <w:t xml:space="preserve">Easily or not easily: </w:t>
      </w:r>
      <w:r>
        <w:rPr>
          <w:rStyle w:val="None"/>
          <w:rFonts w:ascii="Arial Unicode MS" w:hAnsi="Arial Unicode MS"/>
          <w:sz w:val="21"/>
          <w:szCs w:val="21"/>
        </w:rPr>
        <w:t>     </w:t>
      </w:r>
      <w:r>
        <w:rPr>
          <w:rStyle w:val="None"/>
          <w:rFonts w:ascii="Verdana" w:eastAsia="Verdana" w:hAnsi="Verdana" w:cs="Verdana"/>
          <w:b/>
          <w:bCs/>
          <w:sz w:val="21"/>
          <w:szCs w:val="21"/>
        </w:rPr>
        <w:br/>
      </w:r>
      <w:r>
        <w:rPr>
          <w:rStyle w:val="None"/>
          <w:rFonts w:ascii="Verdana" w:hAnsi="Verdana"/>
          <w:b/>
          <w:bCs/>
          <w:sz w:val="21"/>
          <w:szCs w:val="21"/>
        </w:rPr>
        <w:t xml:space="preserve">Write: </w:t>
      </w:r>
      <w:r>
        <w:rPr>
          <w:rStyle w:val="None"/>
          <w:rFonts w:ascii="Verdana" w:hAnsi="Verdana"/>
          <w:sz w:val="21"/>
          <w:szCs w:val="21"/>
        </w:rPr>
        <w:t>Easily or not easily:</w:t>
      </w:r>
      <w:r>
        <w:rPr>
          <w:rStyle w:val="None"/>
          <w:rFonts w:ascii="Verdana" w:hAnsi="Verdana"/>
          <w:b/>
          <w:bCs/>
          <w:sz w:val="21"/>
          <w:szCs w:val="21"/>
        </w:rPr>
        <w:t xml:space="preserve"> </w:t>
      </w:r>
      <w:r>
        <w:rPr>
          <w:rStyle w:val="None"/>
          <w:rFonts w:ascii="Arial Unicode MS" w:hAnsi="Arial Unicode MS"/>
          <w:sz w:val="21"/>
          <w:szCs w:val="21"/>
        </w:rPr>
        <w:t>     </w:t>
      </w:r>
      <w:r>
        <w:rPr>
          <w:rStyle w:val="None"/>
          <w:rFonts w:ascii="Verdana" w:eastAsia="Verdana" w:hAnsi="Verdana" w:cs="Verdana"/>
          <w:b/>
          <w:bCs/>
          <w:sz w:val="21"/>
          <w:szCs w:val="21"/>
        </w:rPr>
        <w:br/>
      </w:r>
      <w:r>
        <w:rPr>
          <w:rStyle w:val="None"/>
          <w:rFonts w:ascii="Verdana" w:hAnsi="Verdana"/>
          <w:b/>
          <w:bCs/>
          <w:sz w:val="21"/>
          <w:szCs w:val="21"/>
        </w:rPr>
        <w:t xml:space="preserve">Speak: </w:t>
      </w:r>
      <w:r>
        <w:rPr>
          <w:rStyle w:val="None"/>
          <w:rFonts w:ascii="Verdana" w:hAnsi="Verdana"/>
          <w:sz w:val="21"/>
          <w:szCs w:val="21"/>
        </w:rPr>
        <w:t>Easily or not easily:</w:t>
      </w:r>
      <w:r>
        <w:rPr>
          <w:rStyle w:val="None"/>
          <w:rFonts w:ascii="Verdana" w:hAnsi="Verdana"/>
          <w:b/>
          <w:bCs/>
          <w:sz w:val="21"/>
          <w:szCs w:val="21"/>
        </w:rPr>
        <w:t xml:space="preserve"> </w:t>
      </w:r>
      <w:r>
        <w:rPr>
          <w:rStyle w:val="None"/>
          <w:rFonts w:ascii="Arial Unicode MS" w:hAnsi="Arial Unicode MS"/>
          <w:sz w:val="21"/>
          <w:szCs w:val="21"/>
        </w:rPr>
        <w:t>     </w:t>
      </w:r>
    </w:p>
    <w:p w14:paraId="19D91302" w14:textId="77777777" w:rsidR="00EC11B2" w:rsidRDefault="00EC11B2">
      <w:pPr>
        <w:rPr>
          <w:rStyle w:val="None"/>
          <w:rFonts w:ascii="Verdana" w:eastAsia="Verdana" w:hAnsi="Verdana" w:cs="Verdana"/>
          <w:b/>
          <w:bCs/>
          <w:sz w:val="21"/>
          <w:szCs w:val="21"/>
        </w:rPr>
      </w:pPr>
    </w:p>
    <w:p w14:paraId="37BAF883" w14:textId="77777777" w:rsidR="00EC11B2" w:rsidRDefault="00730E97">
      <w:pPr>
        <w:rPr>
          <w:rStyle w:val="None"/>
          <w:rFonts w:ascii="Verdana" w:eastAsia="Verdana" w:hAnsi="Verdana" w:cs="Verdana"/>
          <w:b/>
          <w:bCs/>
          <w:sz w:val="21"/>
          <w:szCs w:val="21"/>
        </w:rPr>
      </w:pPr>
      <w:r>
        <w:rPr>
          <w:rStyle w:val="None"/>
          <w:rFonts w:ascii="Verdana" w:hAnsi="Verdana"/>
          <w:b/>
          <w:bCs/>
          <w:sz w:val="21"/>
          <w:szCs w:val="21"/>
          <w:u w:val="single"/>
        </w:rPr>
        <w:t>English:</w:t>
      </w:r>
      <w:r>
        <w:rPr>
          <w:rStyle w:val="None"/>
          <w:rFonts w:ascii="Verdana" w:hAnsi="Verdana"/>
          <w:b/>
          <w:bCs/>
          <w:sz w:val="21"/>
          <w:szCs w:val="21"/>
        </w:rPr>
        <w:t xml:space="preserve"> </w:t>
      </w:r>
      <w:r>
        <w:rPr>
          <w:rStyle w:val="None"/>
          <w:rFonts w:ascii="Verdana" w:hAnsi="Verdana"/>
          <w:sz w:val="21"/>
          <w:szCs w:val="21"/>
        </w:rPr>
        <w:t>Yes or no:</w:t>
      </w:r>
      <w:r>
        <w:rPr>
          <w:rStyle w:val="None"/>
          <w:rFonts w:ascii="Verdana" w:hAnsi="Verdana"/>
          <w:b/>
          <w:bCs/>
          <w:sz w:val="21"/>
          <w:szCs w:val="21"/>
        </w:rPr>
        <w:t xml:space="preserve"> </w:t>
      </w:r>
      <w:r>
        <w:rPr>
          <w:rStyle w:val="None"/>
          <w:rFonts w:ascii="Arial Unicode MS" w:hAnsi="Arial Unicode MS"/>
          <w:sz w:val="21"/>
          <w:szCs w:val="21"/>
        </w:rPr>
        <w:t> </w:t>
      </w:r>
      <w:r>
        <w:rPr>
          <w:rStyle w:val="None"/>
          <w:rFonts w:ascii="Verdana" w:hAnsi="Verdana"/>
          <w:b/>
          <w:bCs/>
          <w:sz w:val="21"/>
          <w:szCs w:val="21"/>
        </w:rPr>
        <w:t>Yes</w:t>
      </w:r>
      <w:r>
        <w:rPr>
          <w:rStyle w:val="None"/>
          <w:rFonts w:ascii="Arial Unicode MS" w:hAnsi="Arial Unicode MS"/>
          <w:sz w:val="21"/>
          <w:szCs w:val="21"/>
        </w:rPr>
        <w:t>  </w:t>
      </w:r>
      <w:r>
        <w:rPr>
          <w:rStyle w:val="None"/>
          <w:rFonts w:ascii="Verdana" w:hAnsi="Verdana"/>
          <w:b/>
          <w:bCs/>
          <w:sz w:val="21"/>
          <w:szCs w:val="21"/>
        </w:rPr>
        <w:t xml:space="preserve">   </w:t>
      </w:r>
      <w:r>
        <w:rPr>
          <w:rStyle w:val="None"/>
          <w:rFonts w:ascii="Verdana" w:hAnsi="Verdana"/>
          <w:sz w:val="21"/>
          <w:szCs w:val="21"/>
        </w:rPr>
        <w:t>If yes,</w:t>
      </w:r>
      <w:r>
        <w:rPr>
          <w:rStyle w:val="None"/>
          <w:rFonts w:ascii="Verdana" w:eastAsia="Verdana" w:hAnsi="Verdana" w:cs="Verdana"/>
          <w:b/>
          <w:bCs/>
          <w:sz w:val="21"/>
          <w:szCs w:val="21"/>
        </w:rPr>
        <w:br/>
      </w:r>
    </w:p>
    <w:p w14:paraId="1ADC89B1" w14:textId="77777777" w:rsidR="00EC11B2" w:rsidRDefault="00730E97">
      <w:pPr>
        <w:ind w:left="720"/>
        <w:rPr>
          <w:rStyle w:val="None"/>
          <w:rFonts w:ascii="Verdana" w:eastAsia="Verdana" w:hAnsi="Verdana" w:cs="Verdana"/>
          <w:b/>
          <w:bCs/>
          <w:sz w:val="21"/>
          <w:szCs w:val="21"/>
        </w:rPr>
      </w:pPr>
      <w:r>
        <w:rPr>
          <w:rStyle w:val="None"/>
          <w:rFonts w:ascii="Verdana" w:hAnsi="Verdana"/>
          <w:b/>
          <w:bCs/>
          <w:sz w:val="21"/>
          <w:szCs w:val="21"/>
        </w:rPr>
        <w:t xml:space="preserve">Read: </w:t>
      </w:r>
      <w:r>
        <w:rPr>
          <w:rStyle w:val="None"/>
          <w:rFonts w:ascii="Verdana" w:hAnsi="Verdana"/>
          <w:sz w:val="21"/>
          <w:szCs w:val="21"/>
        </w:rPr>
        <w:t xml:space="preserve">Easily or not easily: </w:t>
      </w:r>
      <w:r>
        <w:rPr>
          <w:rStyle w:val="None"/>
          <w:rFonts w:ascii="Arial Unicode MS" w:hAnsi="Arial Unicode MS"/>
          <w:sz w:val="21"/>
          <w:szCs w:val="21"/>
        </w:rPr>
        <w:t>     </w:t>
      </w:r>
      <w:r>
        <w:rPr>
          <w:rStyle w:val="None"/>
          <w:rFonts w:ascii="Verdana" w:hAnsi="Verdana"/>
          <w:sz w:val="21"/>
          <w:szCs w:val="21"/>
        </w:rPr>
        <w:t>easy</w:t>
      </w:r>
      <w:r>
        <w:rPr>
          <w:rStyle w:val="None"/>
          <w:rFonts w:ascii="Verdana" w:eastAsia="Verdana" w:hAnsi="Verdana" w:cs="Verdana"/>
          <w:b/>
          <w:bCs/>
          <w:sz w:val="21"/>
          <w:szCs w:val="21"/>
        </w:rPr>
        <w:br/>
      </w:r>
      <w:r>
        <w:rPr>
          <w:rStyle w:val="None"/>
          <w:rFonts w:ascii="Verdana" w:hAnsi="Verdana"/>
          <w:b/>
          <w:bCs/>
          <w:sz w:val="21"/>
          <w:szCs w:val="21"/>
        </w:rPr>
        <w:t xml:space="preserve">Write: </w:t>
      </w:r>
      <w:r>
        <w:rPr>
          <w:rStyle w:val="None"/>
          <w:rFonts w:ascii="Verdana" w:hAnsi="Verdana"/>
          <w:sz w:val="21"/>
          <w:szCs w:val="21"/>
        </w:rPr>
        <w:t>Easily or not easily:</w:t>
      </w:r>
      <w:r>
        <w:rPr>
          <w:rStyle w:val="None"/>
          <w:rFonts w:ascii="Verdana" w:hAnsi="Verdana"/>
          <w:b/>
          <w:bCs/>
          <w:sz w:val="21"/>
          <w:szCs w:val="21"/>
        </w:rPr>
        <w:t xml:space="preserve"> </w:t>
      </w:r>
      <w:r>
        <w:rPr>
          <w:rStyle w:val="None"/>
          <w:rFonts w:ascii="Arial Unicode MS" w:hAnsi="Arial Unicode MS"/>
          <w:sz w:val="21"/>
          <w:szCs w:val="21"/>
        </w:rPr>
        <w:t>     </w:t>
      </w:r>
      <w:r>
        <w:rPr>
          <w:rStyle w:val="None"/>
          <w:rFonts w:ascii="Verdana" w:hAnsi="Verdana"/>
          <w:sz w:val="21"/>
          <w:szCs w:val="21"/>
        </w:rPr>
        <w:t>easy</w:t>
      </w:r>
      <w:r>
        <w:rPr>
          <w:rStyle w:val="None"/>
          <w:rFonts w:ascii="Verdana" w:eastAsia="Verdana" w:hAnsi="Verdana" w:cs="Verdana"/>
          <w:b/>
          <w:bCs/>
          <w:sz w:val="21"/>
          <w:szCs w:val="21"/>
        </w:rPr>
        <w:br/>
      </w:r>
      <w:r>
        <w:rPr>
          <w:rStyle w:val="None"/>
          <w:rFonts w:ascii="Verdana" w:hAnsi="Verdana"/>
          <w:b/>
          <w:bCs/>
          <w:sz w:val="21"/>
          <w:szCs w:val="21"/>
        </w:rPr>
        <w:t xml:space="preserve">Speak: </w:t>
      </w:r>
      <w:r>
        <w:rPr>
          <w:rStyle w:val="None"/>
          <w:rFonts w:ascii="Verdana" w:hAnsi="Verdana"/>
          <w:sz w:val="21"/>
          <w:szCs w:val="21"/>
        </w:rPr>
        <w:t>Easily or not easily:</w:t>
      </w:r>
      <w:r>
        <w:rPr>
          <w:rStyle w:val="None"/>
          <w:rFonts w:ascii="Verdana" w:hAnsi="Verdana"/>
          <w:b/>
          <w:bCs/>
          <w:sz w:val="21"/>
          <w:szCs w:val="21"/>
        </w:rPr>
        <w:t xml:space="preserve"> </w:t>
      </w:r>
      <w:r>
        <w:rPr>
          <w:rStyle w:val="None"/>
          <w:rFonts w:ascii="Arial Unicode MS" w:hAnsi="Arial Unicode MS"/>
          <w:sz w:val="21"/>
          <w:szCs w:val="21"/>
        </w:rPr>
        <w:t>     </w:t>
      </w:r>
      <w:r>
        <w:rPr>
          <w:rStyle w:val="None"/>
          <w:rFonts w:ascii="Verdana" w:hAnsi="Verdana"/>
          <w:sz w:val="21"/>
          <w:szCs w:val="21"/>
        </w:rPr>
        <w:t>easy</w:t>
      </w:r>
    </w:p>
    <w:p w14:paraId="199B0573" w14:textId="77777777" w:rsidR="00EC11B2" w:rsidRDefault="00EC11B2">
      <w:pPr>
        <w:rPr>
          <w:rStyle w:val="None"/>
          <w:rFonts w:ascii="Verdana" w:eastAsia="Verdana" w:hAnsi="Verdana" w:cs="Verdana"/>
          <w:b/>
          <w:bCs/>
          <w:sz w:val="21"/>
          <w:szCs w:val="21"/>
        </w:rPr>
      </w:pPr>
    </w:p>
    <w:p w14:paraId="6B2CBE74" w14:textId="77777777" w:rsidR="00EC11B2" w:rsidRDefault="00730E97">
      <w:pPr>
        <w:rPr>
          <w:rStyle w:val="None"/>
          <w:rFonts w:ascii="Verdana" w:eastAsia="Verdana" w:hAnsi="Verdana" w:cs="Verdana"/>
          <w:b/>
          <w:bCs/>
          <w:sz w:val="21"/>
          <w:szCs w:val="21"/>
        </w:rPr>
      </w:pPr>
      <w:r>
        <w:rPr>
          <w:rStyle w:val="None"/>
          <w:rFonts w:ascii="Verdana" w:hAnsi="Verdana"/>
          <w:b/>
          <w:bCs/>
          <w:sz w:val="21"/>
          <w:szCs w:val="21"/>
          <w:u w:val="single"/>
        </w:rPr>
        <w:t>French:</w:t>
      </w:r>
      <w:r>
        <w:rPr>
          <w:rStyle w:val="None"/>
          <w:rFonts w:ascii="Verdana" w:hAnsi="Verdana"/>
          <w:b/>
          <w:bCs/>
          <w:sz w:val="21"/>
          <w:szCs w:val="21"/>
        </w:rPr>
        <w:t xml:space="preserve"> </w:t>
      </w:r>
      <w:r>
        <w:rPr>
          <w:rStyle w:val="None"/>
          <w:rFonts w:ascii="Verdana" w:hAnsi="Verdana"/>
          <w:sz w:val="21"/>
          <w:szCs w:val="21"/>
        </w:rPr>
        <w:t>Yes or no:</w:t>
      </w:r>
      <w:r>
        <w:rPr>
          <w:rStyle w:val="None"/>
          <w:rFonts w:ascii="Verdana" w:hAnsi="Verdana"/>
          <w:b/>
          <w:bCs/>
          <w:sz w:val="21"/>
          <w:szCs w:val="21"/>
        </w:rPr>
        <w:t xml:space="preserve"> Yes</w:t>
      </w:r>
      <w:r>
        <w:rPr>
          <w:rStyle w:val="None"/>
          <w:rFonts w:ascii="Arial Unicode MS" w:hAnsi="Arial Unicode MS"/>
          <w:sz w:val="21"/>
          <w:szCs w:val="21"/>
        </w:rPr>
        <w:t>   </w:t>
      </w:r>
      <w:r>
        <w:rPr>
          <w:rStyle w:val="None"/>
          <w:rFonts w:ascii="Verdana" w:hAnsi="Verdana"/>
          <w:b/>
          <w:bCs/>
          <w:sz w:val="21"/>
          <w:szCs w:val="21"/>
        </w:rPr>
        <w:t xml:space="preserve">   </w:t>
      </w:r>
      <w:r>
        <w:rPr>
          <w:rStyle w:val="None"/>
          <w:rFonts w:ascii="Verdana" w:hAnsi="Verdana"/>
          <w:sz w:val="21"/>
          <w:szCs w:val="21"/>
        </w:rPr>
        <w:t>If yes,</w:t>
      </w:r>
      <w:r>
        <w:rPr>
          <w:rStyle w:val="None"/>
          <w:rFonts w:ascii="Verdana" w:eastAsia="Verdana" w:hAnsi="Verdana" w:cs="Verdana"/>
          <w:sz w:val="21"/>
          <w:szCs w:val="21"/>
        </w:rPr>
        <w:br/>
      </w:r>
    </w:p>
    <w:p w14:paraId="2E935264" w14:textId="77777777" w:rsidR="00EC11B2" w:rsidRDefault="00730E97">
      <w:pPr>
        <w:ind w:left="720"/>
        <w:rPr>
          <w:rStyle w:val="None"/>
          <w:rFonts w:ascii="Verdana" w:eastAsia="Verdana" w:hAnsi="Verdana" w:cs="Verdana"/>
          <w:sz w:val="21"/>
          <w:szCs w:val="21"/>
        </w:rPr>
      </w:pPr>
      <w:r>
        <w:rPr>
          <w:rStyle w:val="None"/>
          <w:rFonts w:ascii="Verdana" w:hAnsi="Verdana"/>
          <w:b/>
          <w:bCs/>
          <w:sz w:val="21"/>
          <w:szCs w:val="21"/>
        </w:rPr>
        <w:t xml:space="preserve">Read: </w:t>
      </w:r>
      <w:r>
        <w:rPr>
          <w:rStyle w:val="None"/>
          <w:rFonts w:ascii="Verdana" w:hAnsi="Verdana"/>
          <w:sz w:val="21"/>
          <w:szCs w:val="21"/>
        </w:rPr>
        <w:t xml:space="preserve">Easily or not easily: </w:t>
      </w:r>
      <w:r>
        <w:rPr>
          <w:rStyle w:val="None"/>
          <w:rFonts w:ascii="Arial Unicode MS" w:hAnsi="Arial Unicode MS"/>
          <w:sz w:val="21"/>
          <w:szCs w:val="21"/>
        </w:rPr>
        <w:t>     </w:t>
      </w:r>
      <w:r>
        <w:rPr>
          <w:rStyle w:val="None"/>
          <w:rFonts w:ascii="Verdana" w:hAnsi="Verdana"/>
          <w:sz w:val="21"/>
          <w:szCs w:val="21"/>
        </w:rPr>
        <w:t>easy</w:t>
      </w:r>
      <w:r>
        <w:rPr>
          <w:rStyle w:val="None"/>
          <w:rFonts w:ascii="Verdana" w:eastAsia="Verdana" w:hAnsi="Verdana" w:cs="Verdana"/>
          <w:b/>
          <w:bCs/>
          <w:sz w:val="21"/>
          <w:szCs w:val="21"/>
        </w:rPr>
        <w:br/>
      </w:r>
      <w:r>
        <w:rPr>
          <w:rStyle w:val="None"/>
          <w:rFonts w:ascii="Verdana" w:hAnsi="Verdana"/>
          <w:b/>
          <w:bCs/>
          <w:sz w:val="21"/>
          <w:szCs w:val="21"/>
        </w:rPr>
        <w:t xml:space="preserve">Write: </w:t>
      </w:r>
      <w:r>
        <w:rPr>
          <w:rStyle w:val="None"/>
          <w:rFonts w:ascii="Verdana" w:hAnsi="Verdana"/>
          <w:sz w:val="21"/>
          <w:szCs w:val="21"/>
        </w:rPr>
        <w:t>Easily or not easily:</w:t>
      </w:r>
      <w:r>
        <w:rPr>
          <w:rStyle w:val="None"/>
          <w:rFonts w:ascii="Verdana" w:hAnsi="Verdana"/>
          <w:b/>
          <w:bCs/>
          <w:sz w:val="21"/>
          <w:szCs w:val="21"/>
        </w:rPr>
        <w:t xml:space="preserve"> </w:t>
      </w:r>
      <w:r>
        <w:rPr>
          <w:rStyle w:val="None"/>
          <w:rFonts w:ascii="Arial Unicode MS" w:hAnsi="Arial Unicode MS"/>
          <w:sz w:val="21"/>
          <w:szCs w:val="21"/>
        </w:rPr>
        <w:t>     </w:t>
      </w:r>
      <w:r>
        <w:rPr>
          <w:rStyle w:val="None"/>
          <w:rFonts w:ascii="Verdana" w:hAnsi="Verdana"/>
          <w:sz w:val="21"/>
          <w:szCs w:val="21"/>
        </w:rPr>
        <w:t>easy</w:t>
      </w:r>
      <w:r>
        <w:rPr>
          <w:rStyle w:val="None"/>
          <w:rFonts w:ascii="Verdana" w:eastAsia="Verdana" w:hAnsi="Verdana" w:cs="Verdana"/>
          <w:b/>
          <w:bCs/>
          <w:sz w:val="21"/>
          <w:szCs w:val="21"/>
        </w:rPr>
        <w:br/>
      </w:r>
      <w:r>
        <w:rPr>
          <w:rStyle w:val="None"/>
          <w:rFonts w:ascii="Verdana" w:hAnsi="Verdana"/>
          <w:b/>
          <w:bCs/>
          <w:sz w:val="21"/>
          <w:szCs w:val="21"/>
        </w:rPr>
        <w:t xml:space="preserve">Speak: </w:t>
      </w:r>
      <w:r>
        <w:rPr>
          <w:rStyle w:val="None"/>
          <w:rFonts w:ascii="Verdana" w:hAnsi="Verdana"/>
          <w:sz w:val="21"/>
          <w:szCs w:val="21"/>
        </w:rPr>
        <w:t>Easily or not easily:</w:t>
      </w:r>
      <w:r>
        <w:rPr>
          <w:rStyle w:val="None"/>
          <w:rFonts w:ascii="Verdana" w:hAnsi="Verdana"/>
          <w:b/>
          <w:bCs/>
          <w:sz w:val="21"/>
          <w:szCs w:val="21"/>
        </w:rPr>
        <w:t xml:space="preserve"> </w:t>
      </w:r>
      <w:r>
        <w:rPr>
          <w:rStyle w:val="None"/>
          <w:rFonts w:ascii="Arial Unicode MS" w:hAnsi="Arial Unicode MS"/>
          <w:sz w:val="21"/>
          <w:szCs w:val="21"/>
        </w:rPr>
        <w:t>     </w:t>
      </w:r>
      <w:r>
        <w:rPr>
          <w:rStyle w:val="None"/>
          <w:rFonts w:ascii="Verdana" w:hAnsi="Verdana"/>
          <w:sz w:val="21"/>
          <w:szCs w:val="21"/>
        </w:rPr>
        <w:t>not easy</w:t>
      </w:r>
    </w:p>
    <w:p w14:paraId="64CC8FAE" w14:textId="77777777" w:rsidR="00EC11B2" w:rsidRDefault="00730E97">
      <w:pPr>
        <w:rPr>
          <w:rStyle w:val="None"/>
          <w:rFonts w:ascii="Verdana" w:eastAsia="Verdana" w:hAnsi="Verdana" w:cs="Verdana"/>
          <w:b/>
          <w:bCs/>
          <w:sz w:val="21"/>
          <w:szCs w:val="21"/>
        </w:rPr>
      </w:pPr>
      <w:r>
        <w:rPr>
          <w:rStyle w:val="None"/>
          <w:rFonts w:ascii="Verdana" w:eastAsia="Verdana" w:hAnsi="Verdana" w:cs="Verdana"/>
          <w:b/>
          <w:bCs/>
          <w:sz w:val="21"/>
          <w:szCs w:val="21"/>
        </w:rPr>
        <w:br/>
      </w:r>
      <w:r>
        <w:rPr>
          <w:rStyle w:val="None"/>
          <w:rFonts w:ascii="Verdana" w:hAnsi="Verdana"/>
          <w:b/>
          <w:bCs/>
          <w:sz w:val="21"/>
          <w:szCs w:val="21"/>
          <w:u w:val="single"/>
        </w:rPr>
        <w:t>Russian:</w:t>
      </w:r>
      <w:r>
        <w:rPr>
          <w:rStyle w:val="None"/>
          <w:rFonts w:ascii="Verdana" w:hAnsi="Verdana"/>
          <w:b/>
          <w:bCs/>
          <w:sz w:val="21"/>
          <w:szCs w:val="21"/>
        </w:rPr>
        <w:t xml:space="preserve"> </w:t>
      </w:r>
      <w:r>
        <w:rPr>
          <w:rStyle w:val="None"/>
          <w:rFonts w:ascii="Verdana" w:hAnsi="Verdana"/>
          <w:sz w:val="21"/>
          <w:szCs w:val="21"/>
        </w:rPr>
        <w:t>Yes or no:</w:t>
      </w:r>
      <w:r>
        <w:rPr>
          <w:rStyle w:val="None"/>
          <w:rFonts w:ascii="Verdana" w:hAnsi="Verdana"/>
          <w:b/>
          <w:bCs/>
          <w:sz w:val="21"/>
          <w:szCs w:val="21"/>
        </w:rPr>
        <w:t xml:space="preserve"> </w:t>
      </w:r>
      <w:r>
        <w:rPr>
          <w:rStyle w:val="None"/>
          <w:rFonts w:ascii="Arial Unicode MS" w:hAnsi="Arial Unicode MS"/>
          <w:sz w:val="21"/>
          <w:szCs w:val="21"/>
        </w:rPr>
        <w:t> </w:t>
      </w:r>
      <w:r>
        <w:rPr>
          <w:rStyle w:val="None"/>
          <w:rFonts w:ascii="Verdana" w:hAnsi="Verdana"/>
          <w:b/>
          <w:bCs/>
          <w:sz w:val="21"/>
          <w:szCs w:val="21"/>
        </w:rPr>
        <w:t>No</w:t>
      </w:r>
      <w:r>
        <w:rPr>
          <w:rStyle w:val="None"/>
          <w:rFonts w:ascii="Arial Unicode MS" w:hAnsi="Arial Unicode MS"/>
          <w:sz w:val="21"/>
          <w:szCs w:val="21"/>
        </w:rPr>
        <w:t>  </w:t>
      </w:r>
      <w:r>
        <w:rPr>
          <w:rStyle w:val="None"/>
          <w:rFonts w:ascii="Verdana" w:hAnsi="Verdana"/>
          <w:b/>
          <w:bCs/>
          <w:sz w:val="21"/>
          <w:szCs w:val="21"/>
        </w:rPr>
        <w:t xml:space="preserve">   </w:t>
      </w:r>
      <w:r>
        <w:rPr>
          <w:rStyle w:val="None"/>
          <w:rFonts w:ascii="Verdana" w:hAnsi="Verdana"/>
          <w:sz w:val="21"/>
          <w:szCs w:val="21"/>
        </w:rPr>
        <w:t>If yes,</w:t>
      </w:r>
      <w:r>
        <w:rPr>
          <w:rStyle w:val="None"/>
          <w:rFonts w:ascii="Verdana" w:eastAsia="Verdana" w:hAnsi="Verdana" w:cs="Verdana"/>
          <w:sz w:val="21"/>
          <w:szCs w:val="21"/>
        </w:rPr>
        <w:br/>
      </w:r>
    </w:p>
    <w:p w14:paraId="16B0FFBF" w14:textId="77777777" w:rsidR="00EC11B2" w:rsidRDefault="00730E97">
      <w:pPr>
        <w:ind w:left="720"/>
        <w:rPr>
          <w:rStyle w:val="None"/>
          <w:rFonts w:ascii="Verdana" w:eastAsia="Verdana" w:hAnsi="Verdana" w:cs="Verdana"/>
          <w:b/>
          <w:bCs/>
          <w:sz w:val="21"/>
          <w:szCs w:val="21"/>
        </w:rPr>
      </w:pPr>
      <w:r>
        <w:rPr>
          <w:rStyle w:val="None"/>
          <w:rFonts w:ascii="Verdana" w:hAnsi="Verdana"/>
          <w:b/>
          <w:bCs/>
          <w:sz w:val="21"/>
          <w:szCs w:val="21"/>
        </w:rPr>
        <w:t xml:space="preserve">Read: </w:t>
      </w:r>
      <w:r>
        <w:rPr>
          <w:rStyle w:val="None"/>
          <w:rFonts w:ascii="Verdana" w:hAnsi="Verdana"/>
          <w:sz w:val="21"/>
          <w:szCs w:val="21"/>
        </w:rPr>
        <w:t xml:space="preserve">Easily or not easily: </w:t>
      </w:r>
      <w:r>
        <w:rPr>
          <w:rStyle w:val="None"/>
          <w:rFonts w:ascii="Arial Unicode MS" w:hAnsi="Arial Unicode MS"/>
          <w:sz w:val="21"/>
          <w:szCs w:val="21"/>
        </w:rPr>
        <w:t>     </w:t>
      </w:r>
      <w:r>
        <w:rPr>
          <w:rStyle w:val="None"/>
          <w:rFonts w:ascii="Verdana" w:eastAsia="Verdana" w:hAnsi="Verdana" w:cs="Verdana"/>
          <w:b/>
          <w:bCs/>
          <w:sz w:val="21"/>
          <w:szCs w:val="21"/>
        </w:rPr>
        <w:br/>
      </w:r>
      <w:r>
        <w:rPr>
          <w:rStyle w:val="None"/>
          <w:rFonts w:ascii="Verdana" w:hAnsi="Verdana"/>
          <w:b/>
          <w:bCs/>
          <w:sz w:val="21"/>
          <w:szCs w:val="21"/>
        </w:rPr>
        <w:t xml:space="preserve">Write: </w:t>
      </w:r>
      <w:r>
        <w:rPr>
          <w:rStyle w:val="None"/>
          <w:rFonts w:ascii="Verdana" w:hAnsi="Verdana"/>
          <w:sz w:val="21"/>
          <w:szCs w:val="21"/>
        </w:rPr>
        <w:t>Easily or not easily:</w:t>
      </w:r>
      <w:r>
        <w:rPr>
          <w:rStyle w:val="None"/>
          <w:rFonts w:ascii="Verdana" w:hAnsi="Verdana"/>
          <w:b/>
          <w:bCs/>
          <w:sz w:val="21"/>
          <w:szCs w:val="21"/>
        </w:rPr>
        <w:t xml:space="preserve"> </w:t>
      </w:r>
      <w:r>
        <w:rPr>
          <w:rStyle w:val="None"/>
          <w:rFonts w:ascii="Arial Unicode MS" w:hAnsi="Arial Unicode MS"/>
          <w:sz w:val="21"/>
          <w:szCs w:val="21"/>
        </w:rPr>
        <w:t>     </w:t>
      </w:r>
      <w:r>
        <w:rPr>
          <w:rStyle w:val="None"/>
          <w:rFonts w:ascii="Verdana" w:eastAsia="Verdana" w:hAnsi="Verdana" w:cs="Verdana"/>
          <w:b/>
          <w:bCs/>
          <w:sz w:val="21"/>
          <w:szCs w:val="21"/>
        </w:rPr>
        <w:br/>
      </w:r>
      <w:r>
        <w:rPr>
          <w:rStyle w:val="None"/>
          <w:rFonts w:ascii="Verdana" w:hAnsi="Verdana"/>
          <w:b/>
          <w:bCs/>
          <w:sz w:val="21"/>
          <w:szCs w:val="21"/>
        </w:rPr>
        <w:t xml:space="preserve">Speak: </w:t>
      </w:r>
      <w:r>
        <w:rPr>
          <w:rStyle w:val="None"/>
          <w:rFonts w:ascii="Verdana" w:hAnsi="Verdana"/>
          <w:sz w:val="21"/>
          <w:szCs w:val="21"/>
        </w:rPr>
        <w:t>Easily or not easily:</w:t>
      </w:r>
      <w:r>
        <w:rPr>
          <w:rStyle w:val="None"/>
          <w:rFonts w:ascii="Verdana" w:hAnsi="Verdana"/>
          <w:b/>
          <w:bCs/>
          <w:sz w:val="21"/>
          <w:szCs w:val="21"/>
        </w:rPr>
        <w:t xml:space="preserve"> </w:t>
      </w:r>
      <w:r>
        <w:rPr>
          <w:rStyle w:val="None"/>
          <w:rFonts w:ascii="Arial Unicode MS" w:hAnsi="Arial Unicode MS"/>
          <w:sz w:val="21"/>
          <w:szCs w:val="21"/>
        </w:rPr>
        <w:t>     </w:t>
      </w:r>
    </w:p>
    <w:p w14:paraId="1F500DB1" w14:textId="77777777" w:rsidR="00EC11B2" w:rsidRDefault="00EC11B2">
      <w:pPr>
        <w:rPr>
          <w:rStyle w:val="None"/>
          <w:rFonts w:ascii="Verdana" w:eastAsia="Verdana" w:hAnsi="Verdana" w:cs="Verdana"/>
          <w:b/>
          <w:bCs/>
          <w:sz w:val="21"/>
          <w:szCs w:val="21"/>
          <w:u w:val="single"/>
        </w:rPr>
      </w:pPr>
    </w:p>
    <w:p w14:paraId="5D2A07D4" w14:textId="77777777" w:rsidR="00EC11B2" w:rsidRDefault="00730E97">
      <w:pPr>
        <w:rPr>
          <w:rStyle w:val="None"/>
          <w:rFonts w:ascii="Verdana" w:eastAsia="Verdana" w:hAnsi="Verdana" w:cs="Verdana"/>
          <w:b/>
          <w:bCs/>
          <w:sz w:val="21"/>
          <w:szCs w:val="21"/>
        </w:rPr>
      </w:pPr>
      <w:r>
        <w:rPr>
          <w:rStyle w:val="None"/>
          <w:rFonts w:ascii="Verdana" w:hAnsi="Verdana"/>
          <w:b/>
          <w:bCs/>
          <w:sz w:val="21"/>
          <w:szCs w:val="21"/>
          <w:u w:val="single"/>
        </w:rPr>
        <w:t>Spanish:</w:t>
      </w:r>
      <w:r>
        <w:rPr>
          <w:rStyle w:val="None"/>
          <w:rFonts w:ascii="Verdana" w:hAnsi="Verdana"/>
          <w:b/>
          <w:bCs/>
          <w:sz w:val="21"/>
          <w:szCs w:val="21"/>
        </w:rPr>
        <w:t xml:space="preserve"> </w:t>
      </w:r>
      <w:r>
        <w:rPr>
          <w:rStyle w:val="None"/>
          <w:rFonts w:ascii="Verdana" w:hAnsi="Verdana"/>
          <w:sz w:val="21"/>
          <w:szCs w:val="21"/>
        </w:rPr>
        <w:t>Yes or no:</w:t>
      </w:r>
      <w:r>
        <w:rPr>
          <w:rStyle w:val="None"/>
          <w:rFonts w:ascii="Verdana" w:hAnsi="Verdana"/>
          <w:b/>
          <w:bCs/>
          <w:sz w:val="21"/>
          <w:szCs w:val="21"/>
        </w:rPr>
        <w:t xml:space="preserve"> </w:t>
      </w:r>
      <w:r>
        <w:rPr>
          <w:rStyle w:val="None"/>
          <w:rFonts w:ascii="Arial Unicode MS" w:hAnsi="Arial Unicode MS"/>
          <w:sz w:val="21"/>
          <w:szCs w:val="21"/>
        </w:rPr>
        <w:t>  </w:t>
      </w:r>
      <w:r>
        <w:rPr>
          <w:rStyle w:val="None"/>
          <w:rFonts w:ascii="Verdana" w:hAnsi="Verdana"/>
          <w:b/>
          <w:bCs/>
          <w:sz w:val="21"/>
          <w:szCs w:val="21"/>
        </w:rPr>
        <w:t>No</w:t>
      </w:r>
      <w:r>
        <w:rPr>
          <w:rStyle w:val="None"/>
          <w:rFonts w:ascii="Arial Unicode MS" w:hAnsi="Arial Unicode MS"/>
          <w:sz w:val="21"/>
          <w:szCs w:val="21"/>
        </w:rPr>
        <w:t> </w:t>
      </w:r>
      <w:r>
        <w:rPr>
          <w:rStyle w:val="None"/>
          <w:rFonts w:ascii="Verdana" w:hAnsi="Verdana"/>
          <w:b/>
          <w:bCs/>
          <w:sz w:val="21"/>
          <w:szCs w:val="21"/>
        </w:rPr>
        <w:t xml:space="preserve">   </w:t>
      </w:r>
      <w:r>
        <w:rPr>
          <w:rStyle w:val="None"/>
          <w:rFonts w:ascii="Verdana" w:hAnsi="Verdana"/>
          <w:sz w:val="21"/>
          <w:szCs w:val="21"/>
        </w:rPr>
        <w:t>If yes,</w:t>
      </w:r>
      <w:r>
        <w:rPr>
          <w:rStyle w:val="None"/>
          <w:rFonts w:ascii="Verdana" w:eastAsia="Verdana" w:hAnsi="Verdana" w:cs="Verdana"/>
          <w:b/>
          <w:bCs/>
          <w:sz w:val="21"/>
          <w:szCs w:val="21"/>
        </w:rPr>
        <w:br/>
      </w:r>
    </w:p>
    <w:p w14:paraId="307B49A0" w14:textId="77777777" w:rsidR="00EC11B2" w:rsidRDefault="00730E97">
      <w:pPr>
        <w:ind w:left="720"/>
        <w:rPr>
          <w:rStyle w:val="None"/>
          <w:rFonts w:ascii="Verdana" w:eastAsia="Verdana" w:hAnsi="Verdana" w:cs="Verdana"/>
          <w:b/>
          <w:bCs/>
          <w:sz w:val="21"/>
          <w:szCs w:val="21"/>
        </w:rPr>
      </w:pPr>
      <w:r>
        <w:rPr>
          <w:rStyle w:val="None"/>
          <w:rFonts w:ascii="Verdana" w:hAnsi="Verdana"/>
          <w:b/>
          <w:bCs/>
          <w:sz w:val="21"/>
          <w:szCs w:val="21"/>
        </w:rPr>
        <w:t xml:space="preserve">Read: </w:t>
      </w:r>
      <w:r>
        <w:rPr>
          <w:rStyle w:val="None"/>
          <w:rFonts w:ascii="Verdana" w:hAnsi="Verdana"/>
          <w:sz w:val="21"/>
          <w:szCs w:val="21"/>
        </w:rPr>
        <w:t xml:space="preserve">Easily or not easily: </w:t>
      </w:r>
      <w:r>
        <w:rPr>
          <w:rStyle w:val="None"/>
          <w:rFonts w:ascii="Arial Unicode MS" w:hAnsi="Arial Unicode MS"/>
          <w:sz w:val="21"/>
          <w:szCs w:val="21"/>
        </w:rPr>
        <w:t>     </w:t>
      </w:r>
      <w:r>
        <w:rPr>
          <w:rStyle w:val="None"/>
          <w:rFonts w:ascii="Verdana" w:eastAsia="Verdana" w:hAnsi="Verdana" w:cs="Verdana"/>
          <w:b/>
          <w:bCs/>
          <w:sz w:val="21"/>
          <w:szCs w:val="21"/>
        </w:rPr>
        <w:br/>
      </w:r>
      <w:r>
        <w:rPr>
          <w:rStyle w:val="None"/>
          <w:rFonts w:ascii="Verdana" w:hAnsi="Verdana"/>
          <w:b/>
          <w:bCs/>
          <w:sz w:val="21"/>
          <w:szCs w:val="21"/>
        </w:rPr>
        <w:t xml:space="preserve">Write: </w:t>
      </w:r>
      <w:r>
        <w:rPr>
          <w:rStyle w:val="None"/>
          <w:rFonts w:ascii="Verdana" w:hAnsi="Verdana"/>
          <w:sz w:val="21"/>
          <w:szCs w:val="21"/>
        </w:rPr>
        <w:t>Easily or not easily:</w:t>
      </w:r>
      <w:r>
        <w:rPr>
          <w:rStyle w:val="None"/>
          <w:rFonts w:ascii="Verdana" w:hAnsi="Verdana"/>
          <w:b/>
          <w:bCs/>
          <w:sz w:val="21"/>
          <w:szCs w:val="21"/>
        </w:rPr>
        <w:t xml:space="preserve"> </w:t>
      </w:r>
      <w:r>
        <w:rPr>
          <w:rStyle w:val="None"/>
          <w:rFonts w:ascii="Arial Unicode MS" w:hAnsi="Arial Unicode MS"/>
          <w:sz w:val="21"/>
          <w:szCs w:val="21"/>
        </w:rPr>
        <w:t>     </w:t>
      </w:r>
      <w:r>
        <w:rPr>
          <w:rStyle w:val="None"/>
          <w:rFonts w:ascii="Verdana" w:eastAsia="Verdana" w:hAnsi="Verdana" w:cs="Verdana"/>
          <w:b/>
          <w:bCs/>
          <w:sz w:val="21"/>
          <w:szCs w:val="21"/>
        </w:rPr>
        <w:br/>
      </w:r>
      <w:r>
        <w:rPr>
          <w:rStyle w:val="None"/>
          <w:rFonts w:ascii="Verdana" w:hAnsi="Verdana"/>
          <w:b/>
          <w:bCs/>
          <w:sz w:val="21"/>
          <w:szCs w:val="21"/>
        </w:rPr>
        <w:t xml:space="preserve">Speak: </w:t>
      </w:r>
      <w:r>
        <w:rPr>
          <w:rStyle w:val="None"/>
          <w:rFonts w:ascii="Verdana" w:hAnsi="Verdana"/>
          <w:sz w:val="21"/>
          <w:szCs w:val="21"/>
        </w:rPr>
        <w:t>Easily or not easily:</w:t>
      </w:r>
      <w:r>
        <w:rPr>
          <w:rStyle w:val="None"/>
          <w:rFonts w:ascii="Verdana" w:hAnsi="Verdana"/>
          <w:b/>
          <w:bCs/>
          <w:sz w:val="21"/>
          <w:szCs w:val="21"/>
        </w:rPr>
        <w:t xml:space="preserve"> </w:t>
      </w:r>
      <w:r>
        <w:rPr>
          <w:rStyle w:val="None"/>
          <w:rFonts w:ascii="Arial Unicode MS" w:hAnsi="Arial Unicode MS"/>
          <w:sz w:val="21"/>
          <w:szCs w:val="21"/>
        </w:rPr>
        <w:t>     </w:t>
      </w:r>
    </w:p>
    <w:p w14:paraId="04C45166" w14:textId="77777777" w:rsidR="00EC11B2" w:rsidRDefault="00730E97">
      <w:r>
        <w:rPr>
          <w:rStyle w:val="None"/>
          <w:rFonts w:ascii="Arial Unicode MS" w:hAnsi="Arial Unicode MS"/>
          <w:sz w:val="21"/>
          <w:szCs w:val="21"/>
        </w:rPr>
        <w:br w:type="page"/>
      </w:r>
    </w:p>
    <w:p w14:paraId="7A737A76" w14:textId="77777777" w:rsidR="00EC11B2" w:rsidRDefault="00730E97">
      <w:pPr>
        <w:pBdr>
          <w:top w:val="single" w:sz="4" w:space="0" w:color="000000"/>
          <w:left w:val="single" w:sz="4" w:space="0" w:color="000000"/>
          <w:bottom w:val="single" w:sz="4" w:space="0" w:color="000000"/>
          <w:right w:val="single" w:sz="4" w:space="0" w:color="000000"/>
        </w:pBdr>
        <w:shd w:val="clear" w:color="auto" w:fill="E6E6E6"/>
        <w:tabs>
          <w:tab w:val="left" w:pos="224"/>
          <w:tab w:val="center" w:pos="4759"/>
        </w:tabs>
        <w:jc w:val="center"/>
        <w:rPr>
          <w:rStyle w:val="None"/>
          <w:rFonts w:ascii="Verdana" w:eastAsia="Verdana" w:hAnsi="Verdana" w:cs="Verdana"/>
          <w:b/>
          <w:bCs/>
          <w:sz w:val="21"/>
          <w:szCs w:val="21"/>
        </w:rPr>
      </w:pPr>
      <w:r>
        <w:rPr>
          <w:rStyle w:val="None"/>
          <w:rFonts w:ascii="Verdana" w:hAnsi="Verdana"/>
          <w:b/>
          <w:bCs/>
          <w:sz w:val="21"/>
          <w:szCs w:val="21"/>
        </w:rPr>
        <w:lastRenderedPageBreak/>
        <w:t>V. EDUCATIONAL RECORD</w:t>
      </w:r>
    </w:p>
    <w:p w14:paraId="3B2DFADA" w14:textId="77777777" w:rsidR="00EC11B2" w:rsidRDefault="00EC11B2">
      <w:pPr>
        <w:rPr>
          <w:rStyle w:val="None"/>
          <w:rFonts w:ascii="Verdana" w:eastAsia="Verdana" w:hAnsi="Verdana" w:cs="Verdana"/>
          <w:b/>
          <w:bCs/>
          <w:sz w:val="21"/>
          <w:szCs w:val="21"/>
        </w:rPr>
      </w:pPr>
    </w:p>
    <w:p w14:paraId="6DFD4BF1" w14:textId="77777777" w:rsidR="00EC11B2" w:rsidRDefault="00730E97">
      <w:pPr>
        <w:rPr>
          <w:rStyle w:val="None"/>
          <w:rFonts w:ascii="Verdana" w:eastAsia="Verdana" w:hAnsi="Verdana" w:cs="Verdana"/>
          <w:b/>
          <w:bCs/>
          <w:sz w:val="21"/>
          <w:szCs w:val="21"/>
        </w:rPr>
      </w:pPr>
      <w:r>
        <w:rPr>
          <w:rStyle w:val="None"/>
          <w:rFonts w:ascii="Verdana" w:hAnsi="Verdana"/>
          <w:b/>
          <w:bCs/>
          <w:sz w:val="21"/>
          <w:szCs w:val="21"/>
        </w:rPr>
        <w:t xml:space="preserve">NOTE: Please list the candidate’s academic qualifications (university level and higher, indicating the type of degree and field of study, and whether full- or part-time; for example, </w:t>
      </w:r>
      <w:r>
        <w:rPr>
          <w:rStyle w:val="None"/>
          <w:rFonts w:ascii="Verdana" w:hAnsi="Verdana"/>
          <w:b/>
          <w:bCs/>
          <w:i/>
          <w:iCs/>
          <w:sz w:val="21"/>
          <w:szCs w:val="21"/>
        </w:rPr>
        <w:t>Masters in Law, University of XXX, part-time, 1975-1977, city and country)</w:t>
      </w:r>
      <w:r>
        <w:rPr>
          <w:rStyle w:val="None"/>
          <w:rFonts w:ascii="Verdana" w:hAnsi="Verdana"/>
          <w:b/>
          <w:bCs/>
          <w:sz w:val="21"/>
          <w:szCs w:val="21"/>
        </w:rPr>
        <w:t>. If space in the table is insufficient, more than one degree may be listed in a single cell below, separating them by a blank line.</w:t>
      </w:r>
    </w:p>
    <w:p w14:paraId="29575915" w14:textId="77777777" w:rsidR="00EC11B2" w:rsidRDefault="00730E97">
      <w:pPr>
        <w:rPr>
          <w:rStyle w:val="None"/>
          <w:rFonts w:ascii="Verdana" w:eastAsia="Verdana" w:hAnsi="Verdana" w:cs="Verdana"/>
          <w:sz w:val="21"/>
          <w:szCs w:val="21"/>
        </w:rPr>
      </w:pPr>
      <w:r>
        <w:rPr>
          <w:rStyle w:val="None"/>
          <w:rFonts w:ascii="Verdana" w:eastAsia="Verdana" w:hAnsi="Verdana" w:cs="Verdana"/>
          <w:b/>
          <w:bCs/>
          <w:sz w:val="21"/>
          <w:szCs w:val="21"/>
        </w:rPr>
        <w:tab/>
      </w:r>
    </w:p>
    <w:tbl>
      <w:tblPr>
        <w:tblW w:w="102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62"/>
        <w:gridCol w:w="1843"/>
        <w:gridCol w:w="2394"/>
      </w:tblGrid>
      <w:tr w:rsidR="00EC11B2" w14:paraId="2ED0A557" w14:textId="77777777">
        <w:trPr>
          <w:trHeight w:val="2610"/>
        </w:trPr>
        <w:tc>
          <w:tcPr>
            <w:tcW w:w="6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15046" w14:textId="77777777" w:rsidR="00EC11B2" w:rsidRDefault="00730E97">
            <w:pPr>
              <w:jc w:val="center"/>
            </w:pPr>
            <w:r>
              <w:rPr>
                <w:rStyle w:val="None"/>
                <w:rFonts w:ascii="Verdana" w:hAnsi="Verdana"/>
                <w:b/>
                <w:bCs/>
                <w:sz w:val="21"/>
                <w:szCs w:val="21"/>
              </w:rPr>
              <w:t>Name of degree, field of study and name of academic institution, full or part-time: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15882" w14:textId="77777777" w:rsidR="00EC11B2" w:rsidRDefault="00730E97">
            <w:pPr>
              <w:jc w:val="center"/>
              <w:rPr>
                <w:rStyle w:val="None"/>
                <w:rFonts w:ascii="Verdana" w:eastAsia="Verdana" w:hAnsi="Verdana" w:cs="Verdana"/>
                <w:b/>
                <w:bCs/>
                <w:sz w:val="21"/>
                <w:szCs w:val="21"/>
              </w:rPr>
            </w:pPr>
            <w:r>
              <w:rPr>
                <w:rStyle w:val="None"/>
                <w:rFonts w:ascii="Verdana" w:hAnsi="Verdana"/>
                <w:b/>
                <w:bCs/>
                <w:sz w:val="21"/>
                <w:szCs w:val="21"/>
              </w:rPr>
              <w:t>Years of attendance</w:t>
            </w:r>
          </w:p>
          <w:p w14:paraId="1F5D4D38" w14:textId="77777777" w:rsidR="00EC11B2" w:rsidRDefault="00730E97">
            <w:pPr>
              <w:jc w:val="center"/>
              <w:rPr>
                <w:rStyle w:val="None"/>
                <w:rFonts w:ascii="Verdana" w:eastAsia="Verdana" w:hAnsi="Verdana" w:cs="Verdana"/>
                <w:sz w:val="21"/>
                <w:szCs w:val="21"/>
              </w:rPr>
            </w:pPr>
            <w:r>
              <w:rPr>
                <w:rStyle w:val="None"/>
                <w:rFonts w:ascii="Verdana" w:hAnsi="Verdana"/>
                <w:sz w:val="21"/>
                <w:szCs w:val="21"/>
              </w:rPr>
              <w:t xml:space="preserve">(provide a range from-to, for example 1999-2003; </w:t>
            </w:r>
          </w:p>
          <w:p w14:paraId="59681696" w14:textId="77777777" w:rsidR="00EC11B2" w:rsidRDefault="00730E97">
            <w:pPr>
              <w:jc w:val="center"/>
            </w:pPr>
            <w:r>
              <w:rPr>
                <w:rStyle w:val="None"/>
                <w:rFonts w:ascii="Verdana" w:hAnsi="Verdana"/>
                <w:sz w:val="21"/>
                <w:szCs w:val="21"/>
              </w:rPr>
              <w:t>for ongoing education, please put e.g. 2018-present):</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77002" w14:textId="77777777" w:rsidR="00EC11B2" w:rsidRDefault="00730E97">
            <w:pPr>
              <w:jc w:val="center"/>
            </w:pPr>
            <w:r>
              <w:rPr>
                <w:rStyle w:val="None"/>
                <w:rFonts w:ascii="Verdana" w:hAnsi="Verdana"/>
                <w:b/>
                <w:bCs/>
                <w:sz w:val="21"/>
                <w:szCs w:val="21"/>
              </w:rPr>
              <w:t>Place and country:</w:t>
            </w:r>
          </w:p>
        </w:tc>
      </w:tr>
      <w:tr w:rsidR="00EC11B2" w14:paraId="0EFF18A6" w14:textId="77777777">
        <w:trPr>
          <w:trHeight w:val="270"/>
        </w:trPr>
        <w:tc>
          <w:tcPr>
            <w:tcW w:w="6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3BF51" w14:textId="77777777" w:rsidR="00EC11B2" w:rsidRDefault="00730E97">
            <w:r>
              <w:rPr>
                <w:rFonts w:ascii="Verdana" w:hAnsi="Verdana"/>
                <w:sz w:val="21"/>
                <w:szCs w:val="21"/>
              </w:rPr>
              <w:t xml:space="preserve">LLB in </w:t>
            </w:r>
            <w:r>
              <w:rPr>
                <w:rStyle w:val="None"/>
                <w:rFonts w:ascii="Verdana" w:hAnsi="Verdana"/>
                <w:sz w:val="21"/>
                <w:szCs w:val="21"/>
              </w:rPr>
              <w:t xml:space="preserve">Law, Hebrew University of Jerusalem, full time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F4F8F" w14:textId="77777777" w:rsidR="00EC11B2" w:rsidRDefault="00730E97">
            <w:pPr>
              <w:jc w:val="center"/>
            </w:pPr>
            <w:r>
              <w:rPr>
                <w:rStyle w:val="None"/>
                <w:rFonts w:ascii="Verdana" w:hAnsi="Verdana"/>
                <w:sz w:val="21"/>
                <w:szCs w:val="21"/>
              </w:rPr>
              <w:t>1991-1995</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BDF38" w14:textId="77777777" w:rsidR="00EC11B2" w:rsidRDefault="00730E97">
            <w:r>
              <w:rPr>
                <w:rStyle w:val="None"/>
                <w:rFonts w:ascii="Verdana" w:hAnsi="Verdana"/>
                <w:sz w:val="21"/>
                <w:szCs w:val="21"/>
              </w:rPr>
              <w:t>Jerusalem Israel</w:t>
            </w:r>
          </w:p>
        </w:tc>
      </w:tr>
      <w:tr w:rsidR="00EC11B2" w14:paraId="356B4C71" w14:textId="77777777">
        <w:trPr>
          <w:trHeight w:val="270"/>
        </w:trPr>
        <w:tc>
          <w:tcPr>
            <w:tcW w:w="6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15FB6" w14:textId="77777777" w:rsidR="00EC11B2" w:rsidRDefault="00730E97">
            <w:r>
              <w:rPr>
                <w:rStyle w:val="None"/>
                <w:rFonts w:ascii="Verdana" w:hAnsi="Verdana"/>
                <w:sz w:val="21"/>
                <w:szCs w:val="21"/>
              </w:rPr>
              <w:t>LLM in International Legal Studies, NYU, full time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1A6EE" w14:textId="77777777" w:rsidR="00EC11B2" w:rsidRDefault="00730E97">
            <w:pPr>
              <w:jc w:val="center"/>
            </w:pPr>
            <w:r>
              <w:rPr>
                <w:rStyle w:val="None"/>
                <w:rFonts w:ascii="Verdana" w:hAnsi="Verdana"/>
                <w:sz w:val="21"/>
                <w:szCs w:val="21"/>
              </w:rPr>
              <w:t>1996-1997</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DBBD3" w14:textId="77777777" w:rsidR="00EC11B2" w:rsidRDefault="00730E97">
            <w:r>
              <w:rPr>
                <w:rStyle w:val="None"/>
                <w:rFonts w:ascii="Verdana" w:hAnsi="Verdana"/>
                <w:sz w:val="21"/>
                <w:szCs w:val="21"/>
              </w:rPr>
              <w:t>New York, USA</w:t>
            </w:r>
          </w:p>
        </w:tc>
      </w:tr>
      <w:tr w:rsidR="00EC11B2" w14:paraId="01AFF381" w14:textId="77777777">
        <w:trPr>
          <w:trHeight w:val="530"/>
        </w:trPr>
        <w:tc>
          <w:tcPr>
            <w:tcW w:w="6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06D21" w14:textId="77777777" w:rsidR="00EC11B2" w:rsidRDefault="00730E97">
            <w:r>
              <w:rPr>
                <w:rStyle w:val="None"/>
                <w:rFonts w:ascii="Verdana" w:hAnsi="Verdana"/>
                <w:sz w:val="21"/>
                <w:szCs w:val="21"/>
              </w:rPr>
              <w:t xml:space="preserve">PhD in International Law, SOAS, University of London, part time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78DBD" w14:textId="77777777" w:rsidR="00EC11B2" w:rsidRDefault="00730E97">
            <w:pPr>
              <w:jc w:val="center"/>
            </w:pPr>
            <w:r>
              <w:rPr>
                <w:rStyle w:val="None"/>
                <w:rFonts w:ascii="Verdana" w:hAnsi="Verdana"/>
                <w:sz w:val="21"/>
                <w:szCs w:val="21"/>
              </w:rPr>
              <w:t>1997-2001</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56426" w14:textId="77777777" w:rsidR="00EC11B2" w:rsidRDefault="00730E97">
            <w:r>
              <w:rPr>
                <w:rStyle w:val="None"/>
                <w:rFonts w:ascii="Verdana" w:hAnsi="Verdana"/>
                <w:sz w:val="21"/>
                <w:szCs w:val="21"/>
              </w:rPr>
              <w:t>London, UK</w:t>
            </w:r>
          </w:p>
        </w:tc>
      </w:tr>
      <w:tr w:rsidR="00EC11B2" w14:paraId="28FDB7D9" w14:textId="77777777">
        <w:trPr>
          <w:trHeight w:val="570"/>
        </w:trPr>
        <w:tc>
          <w:tcPr>
            <w:tcW w:w="6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D4C57" w14:textId="77777777" w:rsidR="00EC11B2" w:rsidRDefault="00EC11B2">
            <w:pPr>
              <w:rPr>
                <w:rStyle w:val="None"/>
                <w:rFonts w:ascii="Verdana" w:eastAsia="Verdana" w:hAnsi="Verdana" w:cs="Verdana"/>
                <w:sz w:val="21"/>
                <w:szCs w:val="21"/>
              </w:rPr>
            </w:pPr>
          </w:p>
          <w:p w14:paraId="3D069374" w14:textId="77777777" w:rsidR="00EC11B2" w:rsidRDefault="00730E97">
            <w:r>
              <w:rPr>
                <w:rStyle w:val="None"/>
                <w:rFonts w:ascii="Arial Unicode MS" w:hAnsi="Arial Unicode MS"/>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39E8F" w14:textId="77777777" w:rsidR="00EC11B2" w:rsidRDefault="00EC11B2">
            <w:pPr>
              <w:jc w:val="center"/>
              <w:rPr>
                <w:rStyle w:val="None"/>
                <w:rFonts w:ascii="Verdana" w:eastAsia="Verdana" w:hAnsi="Verdana" w:cs="Verdana"/>
                <w:sz w:val="21"/>
                <w:szCs w:val="21"/>
              </w:rPr>
            </w:pPr>
          </w:p>
          <w:p w14:paraId="62F6B07C" w14:textId="77777777" w:rsidR="00EC11B2" w:rsidRDefault="00730E97">
            <w:pPr>
              <w:jc w:val="center"/>
            </w:pPr>
            <w:r>
              <w:rPr>
                <w:rStyle w:val="None"/>
                <w:rFonts w:ascii="Arial Unicode MS" w:hAnsi="Arial Unicode MS"/>
              </w:rPr>
              <w:t>     </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D6B67" w14:textId="77777777" w:rsidR="00EC11B2" w:rsidRDefault="00EC11B2">
            <w:pPr>
              <w:rPr>
                <w:rStyle w:val="None"/>
                <w:rFonts w:ascii="Verdana" w:eastAsia="Verdana" w:hAnsi="Verdana" w:cs="Verdana"/>
                <w:sz w:val="21"/>
                <w:szCs w:val="21"/>
              </w:rPr>
            </w:pPr>
          </w:p>
          <w:p w14:paraId="456E068A" w14:textId="77777777" w:rsidR="00EC11B2" w:rsidRDefault="00730E97">
            <w:r>
              <w:rPr>
                <w:rStyle w:val="None"/>
                <w:rFonts w:ascii="Arial Unicode MS" w:hAnsi="Arial Unicode MS"/>
              </w:rPr>
              <w:t>     </w:t>
            </w:r>
          </w:p>
        </w:tc>
      </w:tr>
      <w:tr w:rsidR="00EC11B2" w14:paraId="33EFD4E9" w14:textId="77777777">
        <w:trPr>
          <w:trHeight w:val="570"/>
        </w:trPr>
        <w:tc>
          <w:tcPr>
            <w:tcW w:w="6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2BFE6" w14:textId="77777777" w:rsidR="00EC11B2" w:rsidRDefault="00EC11B2">
            <w:pPr>
              <w:rPr>
                <w:rStyle w:val="None"/>
                <w:rFonts w:ascii="Verdana" w:eastAsia="Verdana" w:hAnsi="Verdana" w:cs="Verdana"/>
                <w:sz w:val="21"/>
                <w:szCs w:val="21"/>
              </w:rPr>
            </w:pPr>
          </w:p>
          <w:p w14:paraId="3B0899A5" w14:textId="77777777" w:rsidR="00EC11B2" w:rsidRDefault="00730E97">
            <w:r>
              <w:rPr>
                <w:rStyle w:val="None"/>
                <w:rFonts w:ascii="Arial Unicode MS" w:hAnsi="Arial Unicode MS"/>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B2688" w14:textId="77777777" w:rsidR="00EC11B2" w:rsidRDefault="00EC11B2">
            <w:pPr>
              <w:jc w:val="center"/>
              <w:rPr>
                <w:rStyle w:val="None"/>
                <w:rFonts w:ascii="Verdana" w:eastAsia="Verdana" w:hAnsi="Verdana" w:cs="Verdana"/>
                <w:sz w:val="21"/>
                <w:szCs w:val="21"/>
              </w:rPr>
            </w:pPr>
          </w:p>
          <w:p w14:paraId="65021635" w14:textId="77777777" w:rsidR="00EC11B2" w:rsidRDefault="00730E97">
            <w:pPr>
              <w:jc w:val="center"/>
            </w:pPr>
            <w:r>
              <w:rPr>
                <w:rStyle w:val="None"/>
                <w:rFonts w:ascii="Arial Unicode MS" w:hAnsi="Arial Unicode MS"/>
              </w:rPr>
              <w:t>     </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AD130" w14:textId="77777777" w:rsidR="00EC11B2" w:rsidRDefault="00EC11B2">
            <w:pPr>
              <w:rPr>
                <w:rStyle w:val="None"/>
                <w:rFonts w:ascii="Verdana" w:eastAsia="Verdana" w:hAnsi="Verdana" w:cs="Verdana"/>
                <w:sz w:val="21"/>
                <w:szCs w:val="21"/>
              </w:rPr>
            </w:pPr>
          </w:p>
          <w:p w14:paraId="4BD7E16C" w14:textId="77777777" w:rsidR="00EC11B2" w:rsidRDefault="00730E97">
            <w:r>
              <w:rPr>
                <w:rStyle w:val="None"/>
                <w:rFonts w:ascii="Arial Unicode MS" w:hAnsi="Arial Unicode MS"/>
              </w:rPr>
              <w:t>     </w:t>
            </w:r>
          </w:p>
        </w:tc>
      </w:tr>
    </w:tbl>
    <w:p w14:paraId="12C7BEF9" w14:textId="77777777" w:rsidR="00EC11B2" w:rsidRDefault="00EC11B2">
      <w:pPr>
        <w:widowControl w:val="0"/>
        <w:rPr>
          <w:rStyle w:val="None"/>
          <w:rFonts w:ascii="Verdana" w:eastAsia="Verdana" w:hAnsi="Verdana" w:cs="Verdana"/>
          <w:sz w:val="21"/>
          <w:szCs w:val="21"/>
        </w:rPr>
      </w:pPr>
    </w:p>
    <w:p w14:paraId="13F5FF25" w14:textId="77777777" w:rsidR="00EC11B2" w:rsidRDefault="00EC11B2">
      <w:pPr>
        <w:rPr>
          <w:rStyle w:val="None"/>
          <w:rFonts w:ascii="Verdana" w:eastAsia="Verdana" w:hAnsi="Verdana" w:cs="Verdana"/>
          <w:b/>
          <w:bCs/>
          <w:sz w:val="21"/>
          <w:szCs w:val="21"/>
        </w:rPr>
      </w:pPr>
    </w:p>
    <w:p w14:paraId="5F49FA1E" w14:textId="77777777" w:rsidR="00EC11B2" w:rsidRDefault="00730E97">
      <w:r>
        <w:rPr>
          <w:rStyle w:val="None"/>
          <w:rFonts w:ascii="Arial Unicode MS" w:hAnsi="Arial Unicode MS"/>
          <w:sz w:val="21"/>
          <w:szCs w:val="21"/>
        </w:rPr>
        <w:br w:type="page"/>
      </w:r>
    </w:p>
    <w:p w14:paraId="340D3C46" w14:textId="77777777" w:rsidR="00EC11B2" w:rsidRDefault="00730E97">
      <w:pPr>
        <w:pBdr>
          <w:top w:val="single" w:sz="4" w:space="0" w:color="000000"/>
          <w:left w:val="single" w:sz="4" w:space="0" w:color="000000"/>
          <w:bottom w:val="single" w:sz="4" w:space="0" w:color="000000"/>
          <w:right w:val="single" w:sz="4" w:space="0" w:color="000000"/>
        </w:pBdr>
        <w:shd w:val="clear" w:color="auto" w:fill="E6E6E6"/>
        <w:tabs>
          <w:tab w:val="left" w:pos="224"/>
          <w:tab w:val="center" w:pos="4759"/>
        </w:tabs>
        <w:jc w:val="center"/>
        <w:rPr>
          <w:rStyle w:val="None"/>
          <w:rFonts w:ascii="Verdana" w:eastAsia="Verdana" w:hAnsi="Verdana" w:cs="Verdana"/>
          <w:b/>
          <w:bCs/>
          <w:sz w:val="21"/>
          <w:szCs w:val="21"/>
        </w:rPr>
      </w:pPr>
      <w:r>
        <w:rPr>
          <w:rStyle w:val="None"/>
          <w:rFonts w:ascii="Verdana" w:hAnsi="Verdana"/>
          <w:b/>
          <w:bCs/>
          <w:sz w:val="21"/>
          <w:szCs w:val="21"/>
        </w:rPr>
        <w:lastRenderedPageBreak/>
        <w:t>VI. EMPLOYMENT RECORD</w:t>
      </w:r>
    </w:p>
    <w:p w14:paraId="7ACE0811" w14:textId="77777777" w:rsidR="00EC11B2" w:rsidRDefault="00EC11B2">
      <w:pPr>
        <w:rPr>
          <w:rStyle w:val="None"/>
          <w:rFonts w:ascii="Verdana" w:eastAsia="Verdana" w:hAnsi="Verdana" w:cs="Verdana"/>
          <w:b/>
          <w:bCs/>
          <w:sz w:val="21"/>
          <w:szCs w:val="21"/>
        </w:rPr>
      </w:pPr>
    </w:p>
    <w:p w14:paraId="4D186EAF" w14:textId="77777777" w:rsidR="00EC11B2" w:rsidRDefault="00730E97">
      <w:pPr>
        <w:rPr>
          <w:rStyle w:val="None"/>
          <w:rFonts w:ascii="Verdana" w:eastAsia="Verdana" w:hAnsi="Verdana" w:cs="Verdana"/>
          <w:b/>
          <w:bCs/>
          <w:sz w:val="21"/>
          <w:szCs w:val="21"/>
        </w:rPr>
      </w:pPr>
      <w:r>
        <w:rPr>
          <w:rStyle w:val="None"/>
          <w:rFonts w:ascii="Verdana" w:hAnsi="Verdana"/>
          <w:b/>
          <w:bCs/>
          <w:sz w:val="21"/>
          <w:szCs w:val="21"/>
        </w:rPr>
        <w:t xml:space="preserve">NOTE: Please briefly list ALL RELEVANT professional positions held in the area of human rights, </w:t>
      </w:r>
      <w:r>
        <w:rPr>
          <w:rStyle w:val="None"/>
          <w:rFonts w:ascii="Verdana" w:hAnsi="Verdana"/>
          <w:b/>
          <w:bCs/>
          <w:sz w:val="21"/>
          <w:szCs w:val="21"/>
          <w:u w:val="single"/>
        </w:rPr>
        <w:t>beginning with the candidate’s current (most recent) occupation</w:t>
      </w:r>
      <w:r>
        <w:rPr>
          <w:rStyle w:val="None"/>
          <w:rFonts w:ascii="Verdana" w:hAnsi="Verdana"/>
          <w:b/>
          <w:bCs/>
          <w:sz w:val="21"/>
          <w:szCs w:val="21"/>
        </w:rPr>
        <w:t>.</w:t>
      </w:r>
      <w:r>
        <w:rPr>
          <w:rStyle w:val="None"/>
          <w:rFonts w:ascii="Verdana" w:hAnsi="Verdana"/>
          <w:sz w:val="21"/>
          <w:szCs w:val="21"/>
        </w:rPr>
        <w:t xml:space="preserve"> </w:t>
      </w:r>
      <w:r>
        <w:rPr>
          <w:rStyle w:val="None"/>
          <w:rFonts w:ascii="Verdana" w:hAnsi="Verdana"/>
          <w:b/>
          <w:bCs/>
          <w:sz w:val="21"/>
          <w:szCs w:val="21"/>
        </w:rPr>
        <w:t>Also, indicate whether positions held were full-time or part-time. If space in the table is insufficient, more than one position may be listed in a single cell below, separating them by a blank line.</w:t>
      </w:r>
    </w:p>
    <w:p w14:paraId="3D5B08D0" w14:textId="77777777" w:rsidR="00EC11B2" w:rsidRDefault="00EC11B2">
      <w:pPr>
        <w:rPr>
          <w:rStyle w:val="None"/>
          <w:rFonts w:ascii="Verdana" w:eastAsia="Verdana" w:hAnsi="Verdana" w:cs="Verdana"/>
          <w:sz w:val="21"/>
          <w:szCs w:val="21"/>
        </w:rPr>
      </w:pPr>
    </w:p>
    <w:tbl>
      <w:tblPr>
        <w:tblW w:w="10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27"/>
        <w:gridCol w:w="1843"/>
        <w:gridCol w:w="2390"/>
      </w:tblGrid>
      <w:tr w:rsidR="00EC11B2" w14:paraId="50D80175" w14:textId="77777777">
        <w:trPr>
          <w:trHeight w:val="2870"/>
        </w:trPr>
        <w:tc>
          <w:tcPr>
            <w:tcW w:w="5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DFA36" w14:textId="77777777" w:rsidR="00EC11B2" w:rsidRDefault="00730E97">
            <w:pPr>
              <w:jc w:val="center"/>
              <w:rPr>
                <w:rFonts w:ascii="Verdana" w:eastAsia="Verdana" w:hAnsi="Verdana" w:cs="Verdana"/>
                <w:b/>
                <w:bCs/>
                <w:sz w:val="22"/>
                <w:szCs w:val="22"/>
              </w:rPr>
            </w:pPr>
            <w:r>
              <w:rPr>
                <w:rStyle w:val="None"/>
                <w:rFonts w:ascii="Verdana" w:hAnsi="Verdana"/>
                <w:b/>
                <w:bCs/>
                <w:sz w:val="22"/>
                <w:szCs w:val="22"/>
              </w:rPr>
              <w:t>Name of employer,</w:t>
            </w:r>
          </w:p>
          <w:p w14:paraId="5E24E3F9" w14:textId="77777777" w:rsidR="00EC11B2" w:rsidRDefault="00730E97">
            <w:pPr>
              <w:jc w:val="center"/>
              <w:rPr>
                <w:rFonts w:ascii="Verdana" w:eastAsia="Verdana" w:hAnsi="Verdana" w:cs="Verdana"/>
                <w:b/>
                <w:bCs/>
                <w:sz w:val="22"/>
                <w:szCs w:val="22"/>
              </w:rPr>
            </w:pPr>
            <w:r>
              <w:rPr>
                <w:rStyle w:val="None"/>
                <w:rFonts w:ascii="Verdana" w:hAnsi="Verdana"/>
                <w:b/>
                <w:bCs/>
                <w:sz w:val="22"/>
                <w:szCs w:val="22"/>
              </w:rPr>
              <w:t>functional title,</w:t>
            </w:r>
          </w:p>
          <w:p w14:paraId="484AB90C" w14:textId="77777777" w:rsidR="00EC11B2" w:rsidRDefault="00730E97">
            <w:pPr>
              <w:jc w:val="center"/>
            </w:pPr>
            <w:r>
              <w:rPr>
                <w:rStyle w:val="None"/>
                <w:rFonts w:ascii="Verdana" w:hAnsi="Verdana"/>
                <w:b/>
                <w:bCs/>
                <w:sz w:val="22"/>
                <w:szCs w:val="22"/>
              </w:rPr>
              <w:t>main functions of position, full- or part-time: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9E948" w14:textId="77777777" w:rsidR="00EC11B2" w:rsidRDefault="00730E97">
            <w:pPr>
              <w:jc w:val="center"/>
              <w:rPr>
                <w:rFonts w:ascii="Verdana" w:eastAsia="Verdana" w:hAnsi="Verdana" w:cs="Verdana"/>
                <w:sz w:val="22"/>
                <w:szCs w:val="22"/>
              </w:rPr>
            </w:pPr>
            <w:r>
              <w:rPr>
                <w:rStyle w:val="None"/>
                <w:rFonts w:ascii="Verdana" w:hAnsi="Verdana"/>
                <w:b/>
                <w:bCs/>
                <w:sz w:val="22"/>
                <w:szCs w:val="22"/>
              </w:rPr>
              <w:t>Years of work</w:t>
            </w:r>
            <w:r>
              <w:rPr>
                <w:rStyle w:val="None"/>
                <w:rFonts w:ascii="Verdana" w:eastAsia="Verdana" w:hAnsi="Verdana" w:cs="Verdana"/>
                <w:b/>
                <w:bCs/>
                <w:sz w:val="22"/>
                <w:szCs w:val="22"/>
              </w:rPr>
              <w:br/>
            </w:r>
            <w:r>
              <w:rPr>
                <w:rStyle w:val="None"/>
                <w:rFonts w:ascii="Verdana" w:hAnsi="Verdana"/>
                <w:sz w:val="22"/>
                <w:szCs w:val="22"/>
              </w:rPr>
              <w:t xml:space="preserve">(provide a range from-to, for example 1999-2005; </w:t>
            </w:r>
          </w:p>
          <w:p w14:paraId="12676CE4" w14:textId="77777777" w:rsidR="00EC11B2" w:rsidRDefault="00730E97">
            <w:pPr>
              <w:jc w:val="center"/>
            </w:pPr>
            <w:r>
              <w:rPr>
                <w:rStyle w:val="None"/>
                <w:rFonts w:ascii="Verdana" w:hAnsi="Verdana"/>
                <w:sz w:val="22"/>
                <w:szCs w:val="22"/>
              </w:rPr>
              <w:t>for ongoing activities, please put e.g. 2018-present):</w:t>
            </w:r>
          </w:p>
        </w:tc>
        <w:tc>
          <w:tcPr>
            <w:tcW w:w="2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91283" w14:textId="77777777" w:rsidR="00EC11B2" w:rsidRDefault="00730E97">
            <w:pPr>
              <w:jc w:val="center"/>
            </w:pPr>
            <w:r>
              <w:rPr>
                <w:rStyle w:val="None"/>
                <w:rFonts w:ascii="Verdana" w:hAnsi="Verdana"/>
                <w:b/>
                <w:bCs/>
                <w:sz w:val="22"/>
                <w:szCs w:val="22"/>
              </w:rPr>
              <w:t xml:space="preserve">Place </w:t>
            </w:r>
            <w:r>
              <w:rPr>
                <w:rStyle w:val="None"/>
                <w:rFonts w:ascii="Verdana" w:eastAsia="Verdana" w:hAnsi="Verdana" w:cs="Verdana"/>
                <w:b/>
                <w:bCs/>
                <w:sz w:val="22"/>
                <w:szCs w:val="22"/>
              </w:rPr>
              <w:br/>
            </w:r>
            <w:r>
              <w:rPr>
                <w:rStyle w:val="None"/>
                <w:rFonts w:ascii="Verdana" w:hAnsi="Verdana"/>
                <w:b/>
                <w:bCs/>
                <w:sz w:val="22"/>
                <w:szCs w:val="22"/>
              </w:rPr>
              <w:t>and country:</w:t>
            </w:r>
          </w:p>
        </w:tc>
      </w:tr>
      <w:tr w:rsidR="00EC11B2" w14:paraId="605368F2" w14:textId="77777777">
        <w:trPr>
          <w:trHeight w:val="790"/>
        </w:trPr>
        <w:tc>
          <w:tcPr>
            <w:tcW w:w="5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CC57E" w14:textId="77777777" w:rsidR="00EC11B2" w:rsidRDefault="00730E97">
            <w:r>
              <w:rPr>
                <w:rStyle w:val="None"/>
                <w:rFonts w:ascii="Verdana" w:hAnsi="Verdana"/>
                <w:sz w:val="22"/>
                <w:szCs w:val="22"/>
              </w:rPr>
              <w:t>Hebrew University of Jerusalem, Hersch Lauterpacht Chair in Public International Law, full time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11A0A" w14:textId="77777777" w:rsidR="00EC11B2" w:rsidRDefault="00730E97">
            <w:r>
              <w:rPr>
                <w:rStyle w:val="None"/>
                <w:rFonts w:ascii="Verdana" w:hAnsi="Verdana"/>
                <w:sz w:val="22"/>
                <w:szCs w:val="22"/>
              </w:rPr>
              <w:t>2006-present</w:t>
            </w:r>
          </w:p>
        </w:tc>
        <w:tc>
          <w:tcPr>
            <w:tcW w:w="2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0AC01" w14:textId="77777777" w:rsidR="00EC11B2" w:rsidRDefault="00730E97">
            <w:r>
              <w:rPr>
                <w:rStyle w:val="None"/>
                <w:rFonts w:ascii="Verdana" w:hAnsi="Verdana"/>
                <w:sz w:val="22"/>
                <w:szCs w:val="22"/>
              </w:rPr>
              <w:t>Jerusalem, Israel</w:t>
            </w:r>
          </w:p>
        </w:tc>
      </w:tr>
      <w:tr w:rsidR="00EC11B2" w14:paraId="347D6B52" w14:textId="77777777">
        <w:trPr>
          <w:trHeight w:val="530"/>
        </w:trPr>
        <w:tc>
          <w:tcPr>
            <w:tcW w:w="5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DE9CC" w14:textId="77777777" w:rsidR="00EC11B2" w:rsidRDefault="00730E97">
            <w:r>
              <w:rPr>
                <w:rStyle w:val="None"/>
                <w:rFonts w:ascii="Verdana" w:hAnsi="Verdana"/>
                <w:sz w:val="22"/>
                <w:szCs w:val="22"/>
              </w:rPr>
              <w:t>Israel Democracy Institute, Vice President for Research, part time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F27CE" w14:textId="77777777" w:rsidR="00EC11B2" w:rsidRDefault="00730E97">
            <w:r>
              <w:rPr>
                <w:rStyle w:val="None"/>
                <w:rFonts w:ascii="Verdana" w:hAnsi="Verdana"/>
                <w:sz w:val="22"/>
                <w:szCs w:val="22"/>
              </w:rPr>
              <w:t>2007-present</w:t>
            </w:r>
          </w:p>
        </w:tc>
        <w:tc>
          <w:tcPr>
            <w:tcW w:w="2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6C481" w14:textId="77777777" w:rsidR="00EC11B2" w:rsidRDefault="00730E97">
            <w:r>
              <w:rPr>
                <w:rStyle w:val="None"/>
                <w:rFonts w:ascii="Verdana" w:hAnsi="Verdana"/>
                <w:sz w:val="22"/>
                <w:szCs w:val="22"/>
              </w:rPr>
              <w:t>Jerusalem, Israel</w:t>
            </w:r>
          </w:p>
        </w:tc>
      </w:tr>
      <w:tr w:rsidR="00EC11B2" w14:paraId="7EC1AF7D" w14:textId="77777777">
        <w:trPr>
          <w:trHeight w:val="530"/>
        </w:trPr>
        <w:tc>
          <w:tcPr>
            <w:tcW w:w="5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AF657" w14:textId="77777777" w:rsidR="00EC11B2" w:rsidRDefault="00730E97">
            <w:r>
              <w:rPr>
                <w:rStyle w:val="None"/>
                <w:rFonts w:ascii="Verdana" w:hAnsi="Verdana"/>
                <w:sz w:val="22"/>
                <w:szCs w:val="22"/>
              </w:rPr>
              <w:t>Human Rights Committee, member, part time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9415E" w14:textId="77777777" w:rsidR="00EC11B2" w:rsidRDefault="00730E97">
            <w:r>
              <w:rPr>
                <w:rStyle w:val="None"/>
                <w:rFonts w:ascii="Verdana" w:hAnsi="Verdana"/>
                <w:sz w:val="22"/>
                <w:szCs w:val="22"/>
              </w:rPr>
              <w:t>2013-2020</w:t>
            </w:r>
          </w:p>
        </w:tc>
        <w:tc>
          <w:tcPr>
            <w:tcW w:w="2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DA436" w14:textId="77777777" w:rsidR="00EC11B2" w:rsidRDefault="00730E97">
            <w:r>
              <w:rPr>
                <w:rStyle w:val="None"/>
                <w:rFonts w:ascii="Verdana" w:hAnsi="Verdana"/>
                <w:sz w:val="22"/>
                <w:szCs w:val="22"/>
              </w:rPr>
              <w:t>Geneva, Switzerland</w:t>
            </w:r>
          </w:p>
        </w:tc>
      </w:tr>
      <w:tr w:rsidR="00EC11B2" w14:paraId="4EE2B61D" w14:textId="77777777">
        <w:trPr>
          <w:trHeight w:val="1235"/>
        </w:trPr>
        <w:tc>
          <w:tcPr>
            <w:tcW w:w="5826" w:type="dxa"/>
            <w:tcBorders>
              <w:top w:val="single" w:sz="4" w:space="0" w:color="000000"/>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6776429F" w14:textId="73BA01A4" w:rsidR="00EC11B2" w:rsidRPr="0019008E" w:rsidRDefault="00730E97">
            <w:pPr>
              <w:tabs>
                <w:tab w:val="left" w:pos="1440"/>
                <w:tab w:val="left" w:pos="2880"/>
                <w:tab w:val="left" w:pos="4320"/>
                <w:tab w:val="left" w:pos="5760"/>
              </w:tabs>
              <w:suppressAutoHyphens/>
              <w:outlineLvl w:val="0"/>
              <w:rPr>
                <w:rFonts w:ascii="Verdana" w:hAnsi="Verdana" w:cs="Arial"/>
                <w:sz w:val="22"/>
                <w:szCs w:val="22"/>
              </w:rPr>
            </w:pPr>
            <w:r w:rsidRPr="0019008E">
              <w:rPr>
                <w:rStyle w:val="None"/>
                <w:rFonts w:ascii="Verdana" w:eastAsia="Cambria" w:hAnsi="Verdana" w:cs="Arial"/>
                <w:sz w:val="22"/>
                <w:szCs w:val="22"/>
                <w14:textOutline w14:w="12700" w14:cap="flat" w14:cmpd="sng" w14:algn="ctr">
                  <w14:noFill/>
                  <w14:prstDash w14:val="solid"/>
                  <w14:miter w14:lim="400000"/>
                </w14:textOutline>
              </w:rPr>
              <w:t>Graduate Institute of International and Development Studies and Geneva Academy of International Human Rights and  Humanitarian Law,  visiting professor, part time</w:t>
            </w:r>
            <w:r w:rsidRPr="0019008E">
              <w:rPr>
                <w:rFonts w:ascii="Verdana" w:eastAsia="Cambria" w:hAnsi="Verdana" w:cs="Arial"/>
                <w:sz w:val="22"/>
                <w:szCs w:val="22"/>
                <w14:textOutline w14:w="12700" w14:cap="flat" w14:cmpd="sng" w14:algn="ctr">
                  <w14:noFill/>
                  <w14:prstDash w14:val="solid"/>
                  <w14:miter w14:lim="400000"/>
                </w14:textOutline>
              </w:rPr>
              <w:t xml:space="preserve"> </w:t>
            </w:r>
          </w:p>
        </w:tc>
        <w:tc>
          <w:tcPr>
            <w:tcW w:w="1843" w:type="dxa"/>
            <w:tcBorders>
              <w:top w:val="single" w:sz="4" w:space="0" w:color="000000"/>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3EE6C379" w14:textId="77777777" w:rsidR="00EC11B2" w:rsidRDefault="00730E97">
            <w:pPr>
              <w:tabs>
                <w:tab w:val="left" w:pos="1440"/>
              </w:tabs>
              <w:suppressAutoHyphens/>
              <w:outlineLvl w:val="0"/>
            </w:pPr>
            <w:r>
              <w:rPr>
                <w:rFonts w:ascii="Verdana" w:eastAsia="Cambria" w:hAnsi="Verdana" w:cs="Cambria"/>
                <w:sz w:val="22"/>
                <w:szCs w:val="22"/>
                <w14:textOutline w14:w="12700" w14:cap="flat" w14:cmpd="sng" w14:algn="ctr">
                  <w14:noFill/>
                  <w14:prstDash w14:val="solid"/>
                  <w14:miter w14:lim="400000"/>
                </w14:textOutline>
              </w:rPr>
              <w:t>2018-2020</w:t>
            </w:r>
          </w:p>
        </w:tc>
        <w:tc>
          <w:tcPr>
            <w:tcW w:w="2390" w:type="dxa"/>
            <w:tcBorders>
              <w:top w:val="single" w:sz="4" w:space="0" w:color="000000"/>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35E5E082" w14:textId="77777777" w:rsidR="00EC11B2" w:rsidRPr="0019008E" w:rsidRDefault="00730E97">
            <w:pPr>
              <w:suppressAutoHyphens/>
              <w:outlineLvl w:val="0"/>
              <w:rPr>
                <w:rFonts w:ascii="Verdana" w:hAnsi="Verdana"/>
                <w:sz w:val="22"/>
                <w:szCs w:val="22"/>
              </w:rPr>
            </w:pPr>
            <w:r w:rsidRPr="0019008E">
              <w:rPr>
                <w:rFonts w:ascii="Verdana" w:eastAsia="Cambria" w:hAnsi="Verdana" w:cs="Cambria"/>
                <w:sz w:val="22"/>
                <w:szCs w:val="22"/>
                <w:lang w:val="it-IT"/>
                <w14:textOutline w14:w="12700" w14:cap="flat" w14:cmpd="sng" w14:algn="ctr">
                  <w14:noFill/>
                  <w14:prstDash w14:val="solid"/>
                  <w14:miter w14:lim="400000"/>
                </w14:textOutline>
              </w:rPr>
              <w:t xml:space="preserve">Geneva, </w:t>
            </w:r>
            <w:r w:rsidRPr="0019008E">
              <w:rPr>
                <w:rStyle w:val="None"/>
                <w:rFonts w:ascii="Verdana" w:eastAsia="Cambria" w:hAnsi="Verdana" w:cs="Cambria"/>
                <w:sz w:val="22"/>
                <w:szCs w:val="22"/>
                <w:lang w:val="de-DE"/>
                <w14:textOutline w14:w="12700" w14:cap="flat" w14:cmpd="sng" w14:algn="ctr">
                  <w14:noFill/>
                  <w14:prstDash w14:val="solid"/>
                  <w14:miter w14:lim="400000"/>
                </w14:textOutline>
              </w:rPr>
              <w:t>Switzerland</w:t>
            </w:r>
          </w:p>
        </w:tc>
      </w:tr>
      <w:tr w:rsidR="00EC11B2" w14:paraId="5DAFBFBE" w14:textId="77777777">
        <w:trPr>
          <w:trHeight w:val="535"/>
        </w:trPr>
        <w:tc>
          <w:tcPr>
            <w:tcW w:w="5826" w:type="dxa"/>
            <w:tcBorders>
              <w:top w:val="single" w:sz="8" w:space="0" w:color="FFFFFF"/>
              <w:left w:val="single" w:sz="8" w:space="0" w:color="FFFFFF"/>
              <w:bottom w:val="single" w:sz="4" w:space="0" w:color="000000"/>
              <w:right w:val="single" w:sz="8" w:space="0" w:color="FFFFFF"/>
            </w:tcBorders>
            <w:shd w:val="clear" w:color="auto" w:fill="E8ECF3"/>
            <w:tcMar>
              <w:top w:w="0" w:type="dxa"/>
              <w:left w:w="0" w:type="dxa"/>
              <w:bottom w:w="0" w:type="dxa"/>
              <w:right w:w="0" w:type="dxa"/>
            </w:tcMar>
          </w:tcPr>
          <w:p w14:paraId="6A715D09" w14:textId="77777777" w:rsidR="00EC11B2" w:rsidRPr="0019008E" w:rsidRDefault="00730E97">
            <w:pPr>
              <w:tabs>
                <w:tab w:val="left" w:pos="1440"/>
                <w:tab w:val="left" w:pos="2880"/>
                <w:tab w:val="left" w:pos="4320"/>
                <w:tab w:val="left" w:pos="5760"/>
              </w:tabs>
              <w:suppressAutoHyphens/>
              <w:outlineLvl w:val="0"/>
              <w:rPr>
                <w:rFonts w:ascii="Verdana" w:hAnsi="Verdana" w:cs="Arial"/>
                <w:sz w:val="22"/>
                <w:szCs w:val="22"/>
              </w:rPr>
            </w:pPr>
            <w:r w:rsidRPr="0019008E">
              <w:rPr>
                <w:rFonts w:ascii="Verdana" w:eastAsia="Cambria" w:hAnsi="Verdana" w:cs="Arial"/>
                <w:sz w:val="22"/>
                <w:szCs w:val="22"/>
                <w14:textOutline w14:w="12700" w14:cap="flat" w14:cmpd="sng" w14:algn="ctr">
                  <w14:noFill/>
                  <w14:prstDash w14:val="solid"/>
                  <w14:miter w14:lim="400000"/>
                </w14:textOutline>
              </w:rPr>
              <w:t>Columbia University Law School, visiting professor, full time</w:t>
            </w:r>
          </w:p>
        </w:tc>
        <w:tc>
          <w:tcPr>
            <w:tcW w:w="1843" w:type="dxa"/>
            <w:tcBorders>
              <w:top w:val="single" w:sz="8" w:space="0" w:color="FFFFFF"/>
              <w:left w:val="single" w:sz="8" w:space="0" w:color="FFFFFF"/>
              <w:bottom w:val="single" w:sz="4" w:space="0" w:color="000000"/>
              <w:right w:val="single" w:sz="8" w:space="0" w:color="FFFFFF"/>
            </w:tcBorders>
            <w:shd w:val="clear" w:color="auto" w:fill="E8ECF3"/>
            <w:tcMar>
              <w:top w:w="0" w:type="dxa"/>
              <w:left w:w="0" w:type="dxa"/>
              <w:bottom w:w="0" w:type="dxa"/>
              <w:right w:w="0" w:type="dxa"/>
            </w:tcMar>
          </w:tcPr>
          <w:p w14:paraId="1A0B0EB2" w14:textId="77777777" w:rsidR="00EC11B2" w:rsidRDefault="00730E97">
            <w:pPr>
              <w:tabs>
                <w:tab w:val="left" w:pos="1440"/>
              </w:tabs>
              <w:suppressAutoHyphens/>
              <w:outlineLvl w:val="0"/>
            </w:pPr>
            <w:r>
              <w:rPr>
                <w:rFonts w:ascii="Verdana" w:eastAsia="Cambria" w:hAnsi="Verdana" w:cs="Cambria"/>
                <w:sz w:val="22"/>
                <w:szCs w:val="22"/>
                <w14:textOutline w14:w="12700" w14:cap="flat" w14:cmpd="sng" w14:algn="ctr">
                  <w14:noFill/>
                  <w14:prstDash w14:val="solid"/>
                  <w14:miter w14:lim="400000"/>
                </w14:textOutline>
              </w:rPr>
              <w:t>2009-2010</w:t>
            </w:r>
          </w:p>
        </w:tc>
        <w:tc>
          <w:tcPr>
            <w:tcW w:w="2390" w:type="dxa"/>
            <w:tcBorders>
              <w:top w:val="single" w:sz="8" w:space="0" w:color="FFFFFF"/>
              <w:left w:val="single" w:sz="8" w:space="0" w:color="FFFFFF"/>
              <w:bottom w:val="single" w:sz="4" w:space="0" w:color="000000"/>
              <w:right w:val="single" w:sz="8" w:space="0" w:color="FFFFFF"/>
            </w:tcBorders>
            <w:shd w:val="clear" w:color="auto" w:fill="E8ECF3"/>
            <w:tcMar>
              <w:top w:w="0" w:type="dxa"/>
              <w:left w:w="0" w:type="dxa"/>
              <w:bottom w:w="0" w:type="dxa"/>
              <w:right w:w="0" w:type="dxa"/>
            </w:tcMar>
          </w:tcPr>
          <w:p w14:paraId="353F6FC6" w14:textId="77777777" w:rsidR="00EC11B2" w:rsidRDefault="00730E97">
            <w:r>
              <w:rPr>
                <w:rStyle w:val="None"/>
                <w:rFonts w:ascii="Verdana" w:hAnsi="Verdana"/>
                <w:sz w:val="22"/>
                <w:szCs w:val="22"/>
              </w:rPr>
              <w:t>New York, USA</w:t>
            </w:r>
          </w:p>
        </w:tc>
      </w:tr>
      <w:tr w:rsidR="00EC11B2" w14:paraId="2A628D70" w14:textId="77777777">
        <w:trPr>
          <w:trHeight w:val="790"/>
        </w:trPr>
        <w:tc>
          <w:tcPr>
            <w:tcW w:w="5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BBA6F" w14:textId="38C9758E" w:rsidR="00EC11B2" w:rsidRPr="0019008E" w:rsidRDefault="00730E97">
            <w:pPr>
              <w:tabs>
                <w:tab w:val="left" w:pos="1440"/>
                <w:tab w:val="left" w:pos="2880"/>
                <w:tab w:val="left" w:pos="4320"/>
                <w:tab w:val="left" w:pos="5760"/>
              </w:tabs>
              <w:suppressAutoHyphens/>
              <w:outlineLvl w:val="0"/>
              <w:rPr>
                <w:rFonts w:ascii="Verdana" w:hAnsi="Verdana" w:cs="Arial"/>
                <w:sz w:val="22"/>
                <w:szCs w:val="22"/>
              </w:rPr>
            </w:pPr>
            <w:r w:rsidRPr="0019008E">
              <w:rPr>
                <w:rFonts w:ascii="Verdana" w:eastAsia="Cambria" w:hAnsi="Verdana" w:cs="Arial"/>
                <w:sz w:val="22"/>
                <w:szCs w:val="22"/>
                <w14:textOutline w14:w="12700" w14:cap="flat" w14:cmpd="sng" w14:algn="ctr">
                  <w14:noFill/>
                  <w14:prstDash w14:val="solid"/>
                  <w14:miter w14:lim="400000"/>
                </w14:textOutline>
              </w:rPr>
              <w:t>B’Tselem- The Israeli Information Centre for Human Rights in the Occupied Territories, Board Member</w:t>
            </w:r>
            <w:r w:rsidR="0019008E">
              <w:rPr>
                <w:rFonts w:ascii="Verdana" w:eastAsia="Cambria" w:hAnsi="Verdana" w:cs="Arial"/>
                <w:sz w:val="22"/>
                <w:szCs w:val="22"/>
                <w14:textOutline w14:w="12700" w14:cap="flat" w14:cmpd="sng" w14:algn="ctr">
                  <w14:noFill/>
                  <w14:prstDash w14:val="solid"/>
                  <w14:miter w14:lim="400000"/>
                </w14:textOutline>
              </w:rPr>
              <w:t>, part time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C0911" w14:textId="77777777" w:rsidR="00EC11B2" w:rsidRDefault="00730E97">
            <w:pPr>
              <w:tabs>
                <w:tab w:val="left" w:pos="1440"/>
              </w:tabs>
              <w:suppressAutoHyphens/>
              <w:outlineLvl w:val="0"/>
            </w:pPr>
            <w:r>
              <w:rPr>
                <w:rFonts w:ascii="Verdana" w:eastAsia="Cambria" w:hAnsi="Verdana" w:cs="Cambria"/>
                <w:sz w:val="22"/>
                <w:szCs w:val="22"/>
                <w14:textOutline w14:w="12700" w14:cap="flat" w14:cmpd="sng" w14:algn="ctr">
                  <w14:noFill/>
                  <w14:prstDash w14:val="solid"/>
                  <w14:miter w14:lim="400000"/>
                </w14:textOutline>
              </w:rPr>
              <w:t>2008-2009</w:t>
            </w:r>
          </w:p>
        </w:tc>
        <w:tc>
          <w:tcPr>
            <w:tcW w:w="2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4BBBA" w14:textId="77777777" w:rsidR="00EC11B2" w:rsidRDefault="00730E97">
            <w:r>
              <w:rPr>
                <w:rStyle w:val="None"/>
                <w:rFonts w:ascii="Verdana" w:hAnsi="Verdana"/>
                <w:sz w:val="22"/>
                <w:szCs w:val="22"/>
              </w:rPr>
              <w:t>Jerusalem, Israel</w:t>
            </w:r>
          </w:p>
        </w:tc>
      </w:tr>
      <w:tr w:rsidR="00EC11B2" w14:paraId="34132E95" w14:textId="77777777">
        <w:trPr>
          <w:trHeight w:val="535"/>
        </w:trPr>
        <w:tc>
          <w:tcPr>
            <w:tcW w:w="5826" w:type="dxa"/>
            <w:tcBorders>
              <w:top w:val="single" w:sz="4" w:space="0" w:color="000000"/>
              <w:left w:val="single" w:sz="8" w:space="0" w:color="FFFFFF"/>
              <w:bottom w:val="single" w:sz="4" w:space="0" w:color="000000"/>
              <w:right w:val="single" w:sz="8" w:space="0" w:color="FFFFFF"/>
            </w:tcBorders>
            <w:shd w:val="clear" w:color="auto" w:fill="E8ECF3"/>
            <w:tcMar>
              <w:top w:w="0" w:type="dxa"/>
              <w:left w:w="0" w:type="dxa"/>
              <w:bottom w:w="0" w:type="dxa"/>
              <w:right w:w="0" w:type="dxa"/>
            </w:tcMar>
          </w:tcPr>
          <w:p w14:paraId="21D8C460" w14:textId="77777777" w:rsidR="00EC11B2" w:rsidRPr="0019008E" w:rsidRDefault="00730E97">
            <w:pPr>
              <w:rPr>
                <w:rFonts w:ascii="Verdana" w:hAnsi="Verdana" w:cs="Arial"/>
                <w:sz w:val="22"/>
                <w:szCs w:val="22"/>
              </w:rPr>
            </w:pPr>
            <w:r w:rsidRPr="0019008E">
              <w:rPr>
                <w:rStyle w:val="None"/>
                <w:rFonts w:ascii="Verdana" w:hAnsi="Verdana" w:cs="Arial"/>
                <w:sz w:val="22"/>
                <w:szCs w:val="22"/>
              </w:rPr>
              <w:t xml:space="preserve">College of Management Academic Studies, School of Law, Senior Lecturer, full time </w:t>
            </w:r>
          </w:p>
        </w:tc>
        <w:tc>
          <w:tcPr>
            <w:tcW w:w="1843" w:type="dxa"/>
            <w:tcBorders>
              <w:top w:val="single" w:sz="4" w:space="0" w:color="000000"/>
              <w:left w:val="single" w:sz="8" w:space="0" w:color="FFFFFF"/>
              <w:bottom w:val="single" w:sz="4" w:space="0" w:color="000000"/>
              <w:right w:val="single" w:sz="8" w:space="0" w:color="FFFFFF"/>
            </w:tcBorders>
            <w:shd w:val="clear" w:color="auto" w:fill="E8ECF3"/>
            <w:tcMar>
              <w:top w:w="0" w:type="dxa"/>
              <w:left w:w="0" w:type="dxa"/>
              <w:bottom w:w="0" w:type="dxa"/>
              <w:right w:w="0" w:type="dxa"/>
            </w:tcMar>
          </w:tcPr>
          <w:p w14:paraId="13F263AE" w14:textId="77777777" w:rsidR="00EC11B2" w:rsidRDefault="00730E97">
            <w:r>
              <w:rPr>
                <w:rFonts w:ascii="Verdana" w:hAnsi="Verdana"/>
                <w:sz w:val="22"/>
                <w:szCs w:val="22"/>
              </w:rPr>
              <w:t>1997-2006</w:t>
            </w:r>
          </w:p>
        </w:tc>
        <w:tc>
          <w:tcPr>
            <w:tcW w:w="2390" w:type="dxa"/>
            <w:tcBorders>
              <w:top w:val="single" w:sz="4" w:space="0" w:color="000000"/>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54E6C4A7" w14:textId="77777777" w:rsidR="00EC11B2" w:rsidRDefault="00730E97">
            <w:r>
              <w:rPr>
                <w:rStyle w:val="None"/>
                <w:rFonts w:ascii="Verdana" w:hAnsi="Verdana"/>
                <w:sz w:val="22"/>
                <w:szCs w:val="22"/>
              </w:rPr>
              <w:t>Rishon LeZion, Israel</w:t>
            </w:r>
          </w:p>
        </w:tc>
      </w:tr>
      <w:tr w:rsidR="00EC11B2" w14:paraId="550D1F3D" w14:textId="77777777">
        <w:trPr>
          <w:trHeight w:val="380"/>
        </w:trPr>
        <w:tc>
          <w:tcPr>
            <w:tcW w:w="5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EE3E4" w14:textId="4A324B9A" w:rsidR="00EC11B2" w:rsidRPr="0019008E" w:rsidRDefault="00730E97">
            <w:pPr>
              <w:tabs>
                <w:tab w:val="left" w:pos="1440"/>
                <w:tab w:val="left" w:pos="2880"/>
                <w:tab w:val="left" w:pos="4320"/>
                <w:tab w:val="left" w:pos="5760"/>
              </w:tabs>
              <w:suppressAutoHyphens/>
              <w:outlineLvl w:val="0"/>
              <w:rPr>
                <w:rFonts w:ascii="Verdana" w:hAnsi="Verdana" w:cs="Arial"/>
                <w:sz w:val="22"/>
                <w:szCs w:val="22"/>
              </w:rPr>
            </w:pPr>
            <w:r w:rsidRPr="0019008E">
              <w:rPr>
                <w:rFonts w:ascii="Verdana" w:eastAsia="Cambria" w:hAnsi="Verdana" w:cs="Arial"/>
                <w:sz w:val="22"/>
                <w:szCs w:val="22"/>
                <w14:textOutline w14:w="12700" w14:cap="flat" w14:cmpd="sng" w14:algn="ctr">
                  <w14:noFill/>
                  <w14:prstDash w14:val="solid"/>
                  <w14:miter w14:lim="400000"/>
                </w14:textOutline>
              </w:rPr>
              <w:t>Harvard Human Rights Program</w:t>
            </w:r>
            <w:r w:rsidR="0019008E">
              <w:rPr>
                <w:rFonts w:ascii="Verdana" w:eastAsia="Cambria" w:hAnsi="Verdana" w:cs="Arial"/>
                <w:sz w:val="22"/>
                <w:szCs w:val="22"/>
                <w14:textOutline w14:w="12700" w14:cap="flat" w14:cmpd="sng" w14:algn="ctr">
                  <w14:noFill/>
                  <w14:prstDash w14:val="solid"/>
                  <w14:miter w14:lim="400000"/>
                </w14:textOutline>
              </w:rPr>
              <w:t>, full time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992E6" w14:textId="77777777" w:rsidR="00EC11B2" w:rsidRDefault="00730E97">
            <w:pPr>
              <w:tabs>
                <w:tab w:val="left" w:pos="1440"/>
              </w:tabs>
              <w:suppressAutoHyphens/>
              <w:outlineLvl w:val="0"/>
            </w:pPr>
            <w:r>
              <w:rPr>
                <w:rFonts w:ascii="Verdana" w:eastAsia="Cambria" w:hAnsi="Verdana" w:cs="Cambria"/>
                <w:sz w:val="22"/>
                <w:szCs w:val="22"/>
                <w14:textOutline w14:w="12700" w14:cap="flat" w14:cmpd="sng" w14:algn="ctr">
                  <w14:noFill/>
                  <w14:prstDash w14:val="solid"/>
                  <w14:miter w14:lim="400000"/>
                </w14:textOutline>
              </w:rPr>
              <w:t>2003-2004</w:t>
            </w:r>
          </w:p>
        </w:tc>
        <w:tc>
          <w:tcPr>
            <w:tcW w:w="2390" w:type="dxa"/>
            <w:tcBorders>
              <w:top w:val="single" w:sz="8" w:space="0" w:color="FFFFFF"/>
              <w:left w:val="single" w:sz="4" w:space="0" w:color="000000"/>
              <w:bottom w:val="single" w:sz="8" w:space="0" w:color="FFFFFF"/>
              <w:right w:val="single" w:sz="8" w:space="0" w:color="FFFFFF"/>
            </w:tcBorders>
            <w:shd w:val="clear" w:color="auto" w:fill="CED7E7"/>
            <w:tcMar>
              <w:top w:w="0" w:type="dxa"/>
              <w:left w:w="0" w:type="dxa"/>
              <w:bottom w:w="0" w:type="dxa"/>
              <w:right w:w="0" w:type="dxa"/>
            </w:tcMar>
          </w:tcPr>
          <w:p w14:paraId="3D7538B4" w14:textId="77777777" w:rsidR="00EC11B2" w:rsidRDefault="00730E97">
            <w:pPr>
              <w:tabs>
                <w:tab w:val="left" w:pos="1440"/>
              </w:tabs>
              <w:suppressAutoHyphens/>
              <w:outlineLvl w:val="0"/>
            </w:pPr>
            <w:r>
              <w:rPr>
                <w:rFonts w:ascii="Verdana" w:eastAsia="Cambria" w:hAnsi="Verdana" w:cs="Cambria"/>
                <w:sz w:val="22"/>
                <w:szCs w:val="22"/>
                <w14:textOutline w14:w="12700" w14:cap="flat" w14:cmpd="sng" w14:algn="ctr">
                  <w14:noFill/>
                  <w14:prstDash w14:val="solid"/>
                  <w14:miter w14:lim="400000"/>
                </w14:textOutline>
              </w:rPr>
              <w:t>Cambridge, MA, USA</w:t>
            </w:r>
          </w:p>
        </w:tc>
      </w:tr>
    </w:tbl>
    <w:p w14:paraId="73745CCB" w14:textId="77777777" w:rsidR="00EC11B2" w:rsidRDefault="00EC11B2">
      <w:pPr>
        <w:widowControl w:val="0"/>
        <w:rPr>
          <w:rStyle w:val="None"/>
          <w:rFonts w:ascii="Verdana" w:eastAsia="Verdana" w:hAnsi="Verdana" w:cs="Verdana"/>
          <w:sz w:val="21"/>
          <w:szCs w:val="21"/>
        </w:rPr>
      </w:pPr>
    </w:p>
    <w:p w14:paraId="5218DEB1" w14:textId="77777777" w:rsidR="00EC11B2" w:rsidRDefault="00EC11B2">
      <w:pPr>
        <w:rPr>
          <w:rStyle w:val="None"/>
          <w:rFonts w:ascii="Verdana" w:eastAsia="Verdana" w:hAnsi="Verdana" w:cs="Verdana"/>
          <w:sz w:val="21"/>
          <w:szCs w:val="21"/>
        </w:rPr>
      </w:pPr>
    </w:p>
    <w:p w14:paraId="1F240B63" w14:textId="77777777" w:rsidR="00EC11B2" w:rsidRDefault="00730E97">
      <w:r>
        <w:rPr>
          <w:rStyle w:val="None"/>
          <w:rFonts w:ascii="Arial Unicode MS" w:hAnsi="Arial Unicode MS"/>
          <w:sz w:val="22"/>
          <w:szCs w:val="22"/>
        </w:rPr>
        <w:br w:type="page"/>
      </w:r>
    </w:p>
    <w:p w14:paraId="44D59BB2" w14:textId="77777777" w:rsidR="00EC11B2" w:rsidRDefault="00730E97">
      <w:pPr>
        <w:pBdr>
          <w:top w:val="single" w:sz="4" w:space="0" w:color="000000"/>
          <w:left w:val="single" w:sz="4" w:space="0" w:color="000000"/>
          <w:bottom w:val="single" w:sz="4" w:space="0" w:color="000000"/>
          <w:right w:val="single" w:sz="4" w:space="0" w:color="000000"/>
        </w:pBdr>
        <w:shd w:val="clear" w:color="auto" w:fill="E6E6E6"/>
        <w:tabs>
          <w:tab w:val="left" w:pos="224"/>
          <w:tab w:val="center" w:pos="4759"/>
        </w:tabs>
        <w:jc w:val="center"/>
        <w:rPr>
          <w:rStyle w:val="None"/>
          <w:rFonts w:ascii="Verdana" w:eastAsia="Verdana" w:hAnsi="Verdana" w:cs="Verdana"/>
          <w:b/>
          <w:bCs/>
          <w:i/>
          <w:iCs/>
          <w:sz w:val="21"/>
          <w:szCs w:val="21"/>
        </w:rPr>
      </w:pPr>
      <w:r>
        <w:rPr>
          <w:rStyle w:val="None"/>
          <w:rFonts w:ascii="Verdana" w:hAnsi="Verdana"/>
          <w:b/>
          <w:bCs/>
          <w:sz w:val="21"/>
          <w:szCs w:val="21"/>
        </w:rPr>
        <w:lastRenderedPageBreak/>
        <w:t xml:space="preserve">VII. COMPLIANCE WITH ETHICS AND INTEGRITY PROVISIONS </w:t>
      </w:r>
      <w:r>
        <w:rPr>
          <w:rStyle w:val="None"/>
          <w:rFonts w:ascii="Verdana" w:eastAsia="Verdana" w:hAnsi="Verdana" w:cs="Verdana"/>
          <w:b/>
          <w:bCs/>
          <w:sz w:val="21"/>
          <w:szCs w:val="21"/>
        </w:rPr>
        <w:br/>
      </w:r>
      <w:r>
        <w:rPr>
          <w:rStyle w:val="None"/>
          <w:rFonts w:ascii="Verdana" w:hAnsi="Verdana"/>
          <w:b/>
          <w:bCs/>
          <w:sz w:val="21"/>
          <w:szCs w:val="21"/>
        </w:rPr>
        <w:t>(of Human Rights Council resolution 5/1)</w:t>
      </w:r>
      <w:r>
        <w:rPr>
          <w:rStyle w:val="None"/>
          <w:rFonts w:ascii="Verdana" w:eastAsia="Verdana" w:hAnsi="Verdana" w:cs="Verdana"/>
          <w:b/>
          <w:bCs/>
          <w:sz w:val="21"/>
          <w:szCs w:val="21"/>
        </w:rPr>
        <w:br/>
      </w:r>
      <w:r>
        <w:rPr>
          <w:rStyle w:val="None"/>
          <w:rFonts w:ascii="Verdana" w:hAnsi="Verdana"/>
          <w:b/>
          <w:bCs/>
          <w:i/>
          <w:iCs/>
          <w:sz w:val="21"/>
          <w:szCs w:val="21"/>
        </w:rPr>
        <w:t>To be completed by the candidate or by the nominating entity on the candidate’s behalf.</w:t>
      </w:r>
    </w:p>
    <w:p w14:paraId="51C2E77C" w14:textId="77777777" w:rsidR="00EC11B2" w:rsidRDefault="00EC11B2">
      <w:pPr>
        <w:rPr>
          <w:rStyle w:val="None"/>
          <w:rFonts w:ascii="Verdana" w:eastAsia="Verdana" w:hAnsi="Verdana" w:cs="Verdana"/>
          <w:sz w:val="21"/>
          <w:szCs w:val="21"/>
        </w:rPr>
      </w:pPr>
    </w:p>
    <w:p w14:paraId="3D37687F" w14:textId="77777777" w:rsidR="00EC11B2" w:rsidRDefault="00730E97">
      <w:pPr>
        <w:spacing w:after="100"/>
        <w:rPr>
          <w:rStyle w:val="None"/>
          <w:rFonts w:ascii="Verdana" w:eastAsia="Verdana" w:hAnsi="Verdana" w:cs="Verdana"/>
          <w:b/>
          <w:bCs/>
          <w:sz w:val="21"/>
          <w:szCs w:val="21"/>
        </w:rPr>
      </w:pPr>
      <w:r>
        <w:rPr>
          <w:rStyle w:val="None"/>
          <w:rFonts w:ascii="Verdana" w:hAnsi="Verdana"/>
          <w:b/>
          <w:bCs/>
          <w:sz w:val="21"/>
          <w:szCs w:val="21"/>
        </w:rPr>
        <w:t>1. To your knowledge, does the candidate have any official, professional, personal, or financial relationships that might cause the candidate to limit the extent of inquiries, to limit disclosure, or to weaken or slant findings in any way? If yes, please explain.</w:t>
      </w:r>
    </w:p>
    <w:p w14:paraId="11B0B1EC" w14:textId="77777777" w:rsidR="00EC11B2" w:rsidRDefault="00730E97">
      <w:pPr>
        <w:rPr>
          <w:rStyle w:val="None"/>
          <w:rFonts w:ascii="Verdana" w:eastAsia="Verdana" w:hAnsi="Verdana" w:cs="Verdana"/>
          <w:sz w:val="21"/>
          <w:szCs w:val="21"/>
        </w:rPr>
      </w:pPr>
      <w:r>
        <w:rPr>
          <w:rStyle w:val="None"/>
          <w:rFonts w:ascii="Arial Unicode MS" w:hAnsi="Arial Unicode MS"/>
          <w:sz w:val="21"/>
          <w:szCs w:val="21"/>
        </w:rPr>
        <w:t>     </w:t>
      </w:r>
      <w:r>
        <w:rPr>
          <w:rStyle w:val="None"/>
          <w:rFonts w:ascii="Verdana" w:hAnsi="Verdana"/>
          <w:b/>
          <w:bCs/>
          <w:sz w:val="21"/>
          <w:szCs w:val="21"/>
        </w:rPr>
        <w:t>No</w:t>
      </w:r>
    </w:p>
    <w:p w14:paraId="42A65FC9" w14:textId="77777777" w:rsidR="00EC11B2" w:rsidRDefault="00EC11B2">
      <w:pPr>
        <w:rPr>
          <w:rStyle w:val="None"/>
          <w:rFonts w:ascii="Verdana" w:eastAsia="Verdana" w:hAnsi="Verdana" w:cs="Verdana"/>
          <w:sz w:val="21"/>
          <w:szCs w:val="21"/>
        </w:rPr>
      </w:pPr>
    </w:p>
    <w:p w14:paraId="03B56C94" w14:textId="77777777" w:rsidR="00EC11B2" w:rsidRDefault="00730E97">
      <w:pPr>
        <w:spacing w:after="100"/>
        <w:rPr>
          <w:rStyle w:val="None"/>
          <w:rFonts w:ascii="Verdana" w:eastAsia="Verdana" w:hAnsi="Verdana" w:cs="Verdana"/>
          <w:b/>
          <w:bCs/>
          <w:sz w:val="21"/>
          <w:szCs w:val="21"/>
        </w:rPr>
      </w:pPr>
      <w:r>
        <w:rPr>
          <w:rStyle w:val="None"/>
          <w:rFonts w:ascii="Verdana" w:hAnsi="Verdana"/>
          <w:b/>
          <w:bCs/>
          <w:sz w:val="21"/>
          <w:szCs w:val="21"/>
        </w:rPr>
        <w:t>2. Are there any factors that could either directly or indirectly influence, pressure, threaten, or otherwise affect the candidate’s ability to act independently in discharging the mandate? If yes, please explain:</w:t>
      </w:r>
    </w:p>
    <w:p w14:paraId="621312F9" w14:textId="77777777" w:rsidR="00EC11B2" w:rsidRDefault="00730E97">
      <w:pPr>
        <w:rPr>
          <w:rStyle w:val="None"/>
          <w:rFonts w:ascii="Verdana" w:eastAsia="Verdana" w:hAnsi="Verdana" w:cs="Verdana"/>
          <w:sz w:val="21"/>
          <w:szCs w:val="21"/>
        </w:rPr>
      </w:pPr>
      <w:r>
        <w:rPr>
          <w:rStyle w:val="None"/>
          <w:rFonts w:ascii="Arial Unicode MS" w:hAnsi="Arial Unicode MS"/>
          <w:sz w:val="21"/>
          <w:szCs w:val="21"/>
        </w:rPr>
        <w:t>     </w:t>
      </w:r>
      <w:r>
        <w:rPr>
          <w:rStyle w:val="None"/>
          <w:rFonts w:ascii="Verdana" w:hAnsi="Verdana"/>
          <w:b/>
          <w:bCs/>
          <w:sz w:val="21"/>
          <w:szCs w:val="21"/>
        </w:rPr>
        <w:t>No</w:t>
      </w:r>
    </w:p>
    <w:p w14:paraId="10CBD6EB" w14:textId="77777777" w:rsidR="00EC11B2" w:rsidRDefault="00EC11B2">
      <w:pPr>
        <w:rPr>
          <w:rStyle w:val="None"/>
          <w:rFonts w:ascii="Verdana" w:eastAsia="Verdana" w:hAnsi="Verdana" w:cs="Verdana"/>
          <w:sz w:val="21"/>
          <w:szCs w:val="21"/>
        </w:rPr>
      </w:pPr>
    </w:p>
    <w:p w14:paraId="77009D88" w14:textId="77777777" w:rsidR="00EC11B2" w:rsidRDefault="00730E97">
      <w:pPr>
        <w:spacing w:after="100"/>
        <w:rPr>
          <w:rStyle w:val="None"/>
          <w:rFonts w:ascii="Verdana" w:eastAsia="Verdana" w:hAnsi="Verdana" w:cs="Verdana"/>
          <w:b/>
          <w:bCs/>
          <w:sz w:val="21"/>
          <w:szCs w:val="21"/>
        </w:rPr>
      </w:pPr>
      <w:r>
        <w:rPr>
          <w:rStyle w:val="None"/>
          <w:rFonts w:ascii="Verdana" w:hAnsi="Verdana"/>
          <w:b/>
          <w:bCs/>
          <w:sz w:val="21"/>
          <w:szCs w:val="21"/>
        </w:rPr>
        <w:t>3. Is there any reason, currently or in the past, that could call into question the candidate’s moral authority and credibility or does the candidate hold any views or opinions that could prejudice the manner in which the candidate discharges the mandate? If yes, please explain:</w:t>
      </w:r>
    </w:p>
    <w:p w14:paraId="6DA85208" w14:textId="77777777" w:rsidR="00EC11B2" w:rsidRDefault="00730E97">
      <w:pPr>
        <w:rPr>
          <w:rStyle w:val="None"/>
          <w:rFonts w:ascii="Verdana" w:eastAsia="Verdana" w:hAnsi="Verdana" w:cs="Verdana"/>
          <w:sz w:val="21"/>
          <w:szCs w:val="21"/>
        </w:rPr>
      </w:pPr>
      <w:r>
        <w:rPr>
          <w:rStyle w:val="None"/>
          <w:rFonts w:ascii="Arial Unicode MS" w:hAnsi="Arial Unicode MS"/>
          <w:sz w:val="21"/>
          <w:szCs w:val="21"/>
        </w:rPr>
        <w:t>     </w:t>
      </w:r>
      <w:r>
        <w:rPr>
          <w:rStyle w:val="None"/>
          <w:rFonts w:ascii="Verdana" w:hAnsi="Verdana"/>
          <w:b/>
          <w:bCs/>
          <w:sz w:val="21"/>
          <w:szCs w:val="21"/>
        </w:rPr>
        <w:t>No</w:t>
      </w:r>
    </w:p>
    <w:p w14:paraId="6D5FDED6" w14:textId="77777777" w:rsidR="00EC11B2" w:rsidRDefault="00EC11B2">
      <w:pPr>
        <w:rPr>
          <w:rStyle w:val="None"/>
          <w:rFonts w:ascii="Verdana" w:eastAsia="Verdana" w:hAnsi="Verdana" w:cs="Verdana"/>
          <w:sz w:val="21"/>
          <w:szCs w:val="21"/>
        </w:rPr>
      </w:pPr>
    </w:p>
    <w:p w14:paraId="11F4A12B" w14:textId="77777777" w:rsidR="00EC11B2" w:rsidRDefault="00730E97">
      <w:pPr>
        <w:spacing w:after="120"/>
        <w:rPr>
          <w:rStyle w:val="None"/>
          <w:rFonts w:ascii="Verdana" w:eastAsia="Verdana" w:hAnsi="Verdana" w:cs="Verdana"/>
          <w:b/>
          <w:bCs/>
          <w:sz w:val="21"/>
          <w:szCs w:val="21"/>
        </w:rPr>
      </w:pPr>
      <w:r>
        <w:rPr>
          <w:rStyle w:val="None"/>
          <w:rFonts w:ascii="Verdana" w:hAnsi="Verdana"/>
          <w:b/>
          <w:bCs/>
          <w:sz w:val="21"/>
          <w:szCs w:val="21"/>
        </w:rPr>
        <w:t>4. Does the candidate comply with the provisions in paragraph 44 and 46 of the annex to Human Rights Council resolution 5/1? (Please answer YES if the candidate complies, NO if the candidate does not comply, together with an explanation.)</w:t>
      </w:r>
    </w:p>
    <w:p w14:paraId="70D7B7F9" w14:textId="77777777" w:rsidR="00EC11B2" w:rsidRDefault="00730E97">
      <w:pPr>
        <w:spacing w:after="120"/>
        <w:ind w:left="720"/>
        <w:rPr>
          <w:rStyle w:val="None"/>
          <w:rFonts w:ascii="Verdana" w:eastAsia="Verdana" w:hAnsi="Verdana" w:cs="Verdana"/>
          <w:b/>
          <w:bCs/>
          <w:i/>
          <w:iCs/>
          <w:sz w:val="21"/>
          <w:szCs w:val="21"/>
        </w:rPr>
      </w:pPr>
      <w:r>
        <w:rPr>
          <w:rStyle w:val="None"/>
          <w:rFonts w:ascii="Verdana" w:hAnsi="Verdana"/>
          <w:b/>
          <w:bCs/>
          <w:i/>
          <w:iCs/>
          <w:sz w:val="21"/>
          <w:szCs w:val="21"/>
        </w:rPr>
        <w:t>Para. 44: The principle of non-accumulation of human rights functions at a time shall be respected.</w:t>
      </w:r>
    </w:p>
    <w:p w14:paraId="1EB9C4FE" w14:textId="77777777" w:rsidR="00EC11B2" w:rsidRDefault="00730E97">
      <w:pPr>
        <w:spacing w:after="100"/>
        <w:ind w:left="720"/>
        <w:rPr>
          <w:rStyle w:val="None"/>
          <w:rFonts w:ascii="Verdana" w:eastAsia="Verdana" w:hAnsi="Verdana" w:cs="Verdana"/>
          <w:b/>
          <w:bCs/>
          <w:i/>
          <w:iCs/>
          <w:sz w:val="21"/>
          <w:szCs w:val="21"/>
        </w:rPr>
      </w:pPr>
      <w:r>
        <w:rPr>
          <w:rStyle w:val="None"/>
          <w:rFonts w:ascii="Verdana" w:hAnsi="Verdana"/>
          <w:b/>
          <w:bCs/>
          <w:i/>
          <w:iCs/>
          <w:sz w:val="21"/>
          <w:szCs w:val="21"/>
        </w:rPr>
        <w:t>Para. 46: Individuals holding decision-making positions in Government or in any other organization or entity which may give rise to a conflict of interest with the responsibilities inherent to the mandate shall be excluded. Mandate holders will act in their personal capacity.</w:t>
      </w:r>
    </w:p>
    <w:p w14:paraId="57C70FBA" w14:textId="77777777" w:rsidR="00EC11B2" w:rsidRDefault="00730E97">
      <w:pPr>
        <w:rPr>
          <w:rStyle w:val="None"/>
          <w:rFonts w:ascii="Verdana" w:eastAsia="Verdana" w:hAnsi="Verdana" w:cs="Verdana"/>
          <w:sz w:val="21"/>
          <w:szCs w:val="21"/>
        </w:rPr>
      </w:pPr>
      <w:r>
        <w:rPr>
          <w:rStyle w:val="None"/>
          <w:rFonts w:ascii="Arial Unicode MS" w:hAnsi="Arial Unicode MS"/>
          <w:sz w:val="21"/>
          <w:szCs w:val="21"/>
        </w:rPr>
        <w:t>     </w:t>
      </w:r>
      <w:r>
        <w:rPr>
          <w:rStyle w:val="None"/>
          <w:rFonts w:ascii="Verdana" w:hAnsi="Verdana"/>
          <w:b/>
          <w:bCs/>
          <w:i/>
          <w:iCs/>
          <w:sz w:val="21"/>
          <w:szCs w:val="21"/>
        </w:rPr>
        <w:t>Yes</w:t>
      </w:r>
    </w:p>
    <w:p w14:paraId="0AB3290B" w14:textId="77777777" w:rsidR="00EC11B2" w:rsidRDefault="00EC11B2">
      <w:pPr>
        <w:rPr>
          <w:rStyle w:val="None"/>
          <w:rFonts w:ascii="Verdana" w:eastAsia="Verdana" w:hAnsi="Verdana" w:cs="Verdana"/>
          <w:sz w:val="21"/>
          <w:szCs w:val="21"/>
        </w:rPr>
      </w:pPr>
    </w:p>
    <w:p w14:paraId="163A2FA4" w14:textId="77777777" w:rsidR="00EC11B2" w:rsidRDefault="00730E97">
      <w:pPr>
        <w:spacing w:after="100"/>
        <w:rPr>
          <w:rStyle w:val="None"/>
          <w:rFonts w:ascii="Verdana" w:eastAsia="Verdana" w:hAnsi="Verdana" w:cs="Verdana"/>
          <w:b/>
          <w:bCs/>
          <w:sz w:val="21"/>
          <w:szCs w:val="21"/>
        </w:rPr>
      </w:pPr>
      <w:r>
        <w:rPr>
          <w:rStyle w:val="None"/>
          <w:rFonts w:ascii="Verdana" w:hAnsi="Verdana"/>
          <w:b/>
          <w:bCs/>
          <w:sz w:val="21"/>
          <w:szCs w:val="21"/>
        </w:rPr>
        <w:t>5. Should the candidate be appointed as a mandate holder, the candidate will have to take measures 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 If applicable, please indicate the measures the candidate will take.</w:t>
      </w:r>
    </w:p>
    <w:p w14:paraId="5142533C" w14:textId="77777777" w:rsidR="00EC11B2" w:rsidRDefault="00730E97">
      <w:pPr>
        <w:rPr>
          <w:rStyle w:val="None"/>
          <w:rFonts w:ascii="Verdana" w:eastAsia="Verdana" w:hAnsi="Verdana" w:cs="Verdana"/>
          <w:sz w:val="21"/>
          <w:szCs w:val="21"/>
        </w:rPr>
      </w:pPr>
      <w:r>
        <w:rPr>
          <w:rStyle w:val="None"/>
          <w:rFonts w:ascii="Arial Unicode MS" w:hAnsi="Arial Unicode MS"/>
          <w:sz w:val="21"/>
          <w:szCs w:val="21"/>
        </w:rPr>
        <w:t>     </w:t>
      </w:r>
    </w:p>
    <w:p w14:paraId="78800886" w14:textId="77777777" w:rsidR="00EC11B2" w:rsidRDefault="00730E97">
      <w:pPr>
        <w:rPr>
          <w:rStyle w:val="None"/>
          <w:rFonts w:ascii="Verdana" w:eastAsia="Verdana" w:hAnsi="Verdana" w:cs="Verdana"/>
          <w:sz w:val="21"/>
          <w:szCs w:val="21"/>
        </w:rPr>
      </w:pPr>
      <w:r>
        <w:rPr>
          <w:rStyle w:val="None"/>
          <w:rFonts w:ascii="Verdana" w:hAnsi="Verdana"/>
          <w:sz w:val="21"/>
          <w:szCs w:val="21"/>
        </w:rPr>
        <w:t>Agreed. Currently not applicable</w:t>
      </w:r>
    </w:p>
    <w:p w14:paraId="62D3F3D0" w14:textId="77777777" w:rsidR="00EC11B2" w:rsidRDefault="00EC11B2">
      <w:pPr>
        <w:rPr>
          <w:rStyle w:val="None"/>
          <w:rFonts w:ascii="Verdana" w:eastAsia="Verdana" w:hAnsi="Verdana" w:cs="Verdana"/>
          <w:sz w:val="21"/>
          <w:szCs w:val="21"/>
        </w:rPr>
      </w:pPr>
    </w:p>
    <w:p w14:paraId="783D6B92" w14:textId="77777777" w:rsidR="00EC11B2" w:rsidRDefault="00EC11B2">
      <w:pPr>
        <w:rPr>
          <w:rStyle w:val="None"/>
          <w:rFonts w:ascii="Verdana" w:eastAsia="Verdana" w:hAnsi="Verdana" w:cs="Verdana"/>
          <w:sz w:val="21"/>
          <w:szCs w:val="21"/>
        </w:rPr>
      </w:pPr>
    </w:p>
    <w:p w14:paraId="6754A74A" w14:textId="77777777" w:rsidR="00EC11B2" w:rsidRDefault="00730E97">
      <w:pPr>
        <w:pBdr>
          <w:top w:val="single" w:sz="4" w:space="0" w:color="000000"/>
          <w:left w:val="single" w:sz="4" w:space="0" w:color="000000"/>
          <w:bottom w:val="single" w:sz="4" w:space="0" w:color="000000"/>
          <w:right w:val="single" w:sz="4" w:space="0" w:color="000000"/>
        </w:pBdr>
        <w:shd w:val="clear" w:color="auto" w:fill="E6E6E6"/>
        <w:tabs>
          <w:tab w:val="left" w:pos="224"/>
          <w:tab w:val="center" w:pos="4759"/>
        </w:tabs>
        <w:jc w:val="center"/>
        <w:rPr>
          <w:rStyle w:val="None"/>
          <w:rFonts w:ascii="Verdana" w:eastAsia="Verdana" w:hAnsi="Verdana" w:cs="Verdana"/>
          <w:b/>
          <w:bCs/>
          <w:i/>
          <w:iCs/>
          <w:sz w:val="21"/>
          <w:szCs w:val="21"/>
        </w:rPr>
      </w:pPr>
      <w:r>
        <w:rPr>
          <w:rStyle w:val="None"/>
          <w:rFonts w:ascii="Verdana" w:hAnsi="Verdana"/>
          <w:b/>
          <w:bCs/>
          <w:sz w:val="21"/>
          <w:szCs w:val="21"/>
        </w:rPr>
        <w:lastRenderedPageBreak/>
        <w:t>VIII. CERTIFY AND SUBMIT APPLICATION</w:t>
      </w:r>
      <w:r>
        <w:rPr>
          <w:rStyle w:val="None"/>
          <w:rFonts w:ascii="Verdana" w:eastAsia="Verdana" w:hAnsi="Verdana" w:cs="Verdana"/>
          <w:b/>
          <w:bCs/>
          <w:sz w:val="21"/>
          <w:szCs w:val="21"/>
        </w:rPr>
        <w:br/>
      </w:r>
      <w:r>
        <w:rPr>
          <w:rStyle w:val="None"/>
          <w:rFonts w:ascii="Verdana" w:hAnsi="Verdana"/>
          <w:b/>
          <w:bCs/>
          <w:i/>
          <w:iCs/>
          <w:sz w:val="21"/>
          <w:szCs w:val="21"/>
        </w:rPr>
        <w:t xml:space="preserve">To be completed by the candidate. The candidate’s name below should match how it is entered on the first page of the form and in the online survey. </w:t>
      </w:r>
    </w:p>
    <w:p w14:paraId="35A2A769" w14:textId="77777777" w:rsidR="00EC11B2" w:rsidRDefault="00EC11B2">
      <w:pPr>
        <w:rPr>
          <w:rStyle w:val="None"/>
          <w:rFonts w:ascii="Verdana" w:eastAsia="Verdana" w:hAnsi="Verdana" w:cs="Verdana"/>
          <w:b/>
          <w:bCs/>
          <w:sz w:val="21"/>
          <w:szCs w:val="21"/>
        </w:rPr>
      </w:pPr>
    </w:p>
    <w:p w14:paraId="3BFD45B4" w14:textId="77777777" w:rsidR="00EC11B2" w:rsidRDefault="00730E97">
      <w:pPr>
        <w:rPr>
          <w:rStyle w:val="None"/>
          <w:rFonts w:ascii="Verdana" w:eastAsia="Verdana" w:hAnsi="Verdana" w:cs="Verdana"/>
          <w:b/>
          <w:bCs/>
          <w:sz w:val="21"/>
          <w:szCs w:val="21"/>
        </w:rPr>
      </w:pPr>
      <w:r>
        <w:rPr>
          <w:rStyle w:val="None"/>
          <w:rFonts w:ascii="Verdana" w:eastAsia="Verdana" w:hAnsi="Verdana" w:cs="Verdana"/>
          <w:b/>
          <w:bCs/>
          <w:sz w:val="21"/>
          <w:szCs w:val="21"/>
        </w:rPr>
        <w:br/>
      </w:r>
      <w:r>
        <w:rPr>
          <w:rStyle w:val="None"/>
          <w:rFonts w:ascii="Verdana" w:hAnsi="Verdana"/>
          <w:b/>
          <w:bCs/>
          <w:sz w:val="21"/>
          <w:szCs w:val="21"/>
        </w:rPr>
        <w:t>I hereby certify that all of the statements made in this application are true, complete and are made in good faith. I understand that falsifying or intentionally withholding information will be grounds for not being selected or appointed or the withdrawal of any proposed appointment or, if an appointment has been made and accepted, for its immediate cancellation or termination.</w:t>
      </w:r>
      <w:r>
        <w:rPr>
          <w:rStyle w:val="None"/>
          <w:rFonts w:ascii="Verdana" w:eastAsia="Verdana" w:hAnsi="Verdana" w:cs="Verdana"/>
          <w:b/>
          <w:bCs/>
          <w:sz w:val="21"/>
          <w:szCs w:val="21"/>
        </w:rPr>
        <w:br/>
      </w:r>
      <w:r>
        <w:rPr>
          <w:rStyle w:val="None"/>
          <w:rFonts w:ascii="Verdana" w:eastAsia="Verdana" w:hAnsi="Verdana" w:cs="Verdana"/>
          <w:b/>
          <w:bCs/>
          <w:sz w:val="21"/>
          <w:szCs w:val="21"/>
        </w:rPr>
        <w:br/>
      </w:r>
      <w:r>
        <w:rPr>
          <w:rStyle w:val="None"/>
          <w:rFonts w:ascii="Verdana" w:hAnsi="Verdana"/>
          <w:b/>
          <w:bCs/>
          <w:sz w:val="21"/>
          <w:szCs w:val="21"/>
        </w:rPr>
        <w:t xml:space="preserve">Kindly note that whilst no changes can be made after this application form has been submitted and the deadline for applications has expired, any relevant change of current occupation, employment, or position, or any other relevant fact or circumstance should be brought to the attention of the secretariat by </w:t>
      </w:r>
      <w:r>
        <w:rPr>
          <w:rStyle w:val="None"/>
          <w:rFonts w:ascii="Verdana" w:eastAsia="Verdana" w:hAnsi="Verdana" w:cs="Verdana"/>
          <w:b/>
          <w:bCs/>
          <w:sz w:val="21"/>
          <w:szCs w:val="21"/>
        </w:rPr>
        <w:br/>
      </w:r>
      <w:r>
        <w:rPr>
          <w:rStyle w:val="None"/>
          <w:rFonts w:ascii="Verdana" w:hAnsi="Verdana"/>
          <w:b/>
          <w:bCs/>
          <w:sz w:val="21"/>
          <w:szCs w:val="21"/>
        </w:rPr>
        <w:t>email (</w:t>
      </w:r>
      <w:hyperlink r:id="rId16" w:history="1">
        <w:r>
          <w:rPr>
            <w:rStyle w:val="Hyperlink5"/>
          </w:rPr>
          <w:t>hrcspecialprocedures@ohchr.org</w:t>
        </w:r>
      </w:hyperlink>
      <w:r>
        <w:rPr>
          <w:rStyle w:val="None"/>
          <w:rFonts w:ascii="Verdana" w:hAnsi="Verdana"/>
          <w:b/>
          <w:bCs/>
          <w:sz w:val="21"/>
          <w:szCs w:val="21"/>
        </w:rPr>
        <w:t xml:space="preserve">). </w:t>
      </w:r>
    </w:p>
    <w:p w14:paraId="7E67ED11" w14:textId="77777777" w:rsidR="00EC11B2" w:rsidRDefault="00EC11B2">
      <w:pPr>
        <w:rPr>
          <w:rStyle w:val="None"/>
          <w:rFonts w:ascii="Verdana" w:eastAsia="Verdana" w:hAnsi="Verdana" w:cs="Verdana"/>
          <w:b/>
          <w:bCs/>
          <w:sz w:val="21"/>
          <w:szCs w:val="21"/>
        </w:rPr>
      </w:pPr>
    </w:p>
    <w:p w14:paraId="73FEADD8" w14:textId="77777777" w:rsidR="00EC11B2" w:rsidRDefault="00730E97">
      <w:pPr>
        <w:rPr>
          <w:rStyle w:val="None"/>
          <w:rFonts w:ascii="Verdana" w:eastAsia="Verdana" w:hAnsi="Verdana" w:cs="Verdana"/>
          <w:b/>
          <w:bCs/>
          <w:sz w:val="21"/>
          <w:szCs w:val="21"/>
        </w:rPr>
      </w:pPr>
      <w:r>
        <w:rPr>
          <w:rStyle w:val="None"/>
          <w:rFonts w:ascii="Verdana" w:hAnsi="Verdana"/>
          <w:b/>
          <w:bCs/>
          <w:sz w:val="21"/>
          <w:szCs w:val="21"/>
        </w:rPr>
        <w:t>Please review the applic</w:t>
      </w:r>
      <w:bookmarkStart w:id="0" w:name="_GoBack"/>
      <w:bookmarkEnd w:id="0"/>
      <w:r>
        <w:rPr>
          <w:rStyle w:val="None"/>
          <w:rFonts w:ascii="Verdana" w:hAnsi="Verdana"/>
          <w:b/>
          <w:bCs/>
          <w:sz w:val="21"/>
          <w:szCs w:val="21"/>
        </w:rPr>
        <w:t xml:space="preserve">ation before you insert your name and date to indicate your agreement. </w:t>
      </w:r>
    </w:p>
    <w:p w14:paraId="0C601D4D" w14:textId="77777777" w:rsidR="00EC11B2" w:rsidRDefault="00EC11B2">
      <w:pPr>
        <w:rPr>
          <w:rStyle w:val="None"/>
          <w:rFonts w:ascii="Verdana" w:eastAsia="Verdana" w:hAnsi="Verdana" w:cs="Verdana"/>
          <w:b/>
          <w:bCs/>
          <w:sz w:val="21"/>
          <w:szCs w:val="21"/>
        </w:rPr>
      </w:pPr>
    </w:p>
    <w:p w14:paraId="5E50C0C1" w14:textId="77777777" w:rsidR="00EC11B2" w:rsidRDefault="00730E97">
      <w:pPr>
        <w:rPr>
          <w:rStyle w:val="None"/>
          <w:rFonts w:ascii="Verdana" w:eastAsia="Verdana" w:hAnsi="Verdana" w:cs="Verdana"/>
          <w:sz w:val="21"/>
          <w:szCs w:val="21"/>
        </w:rPr>
      </w:pPr>
      <w:r>
        <w:rPr>
          <w:rStyle w:val="None"/>
          <w:rFonts w:ascii="Verdana" w:hAnsi="Verdana"/>
          <w:b/>
          <w:bCs/>
          <w:sz w:val="21"/>
          <w:szCs w:val="21"/>
        </w:rPr>
        <w:t xml:space="preserve">Name: </w:t>
      </w:r>
      <w:r>
        <w:rPr>
          <w:rStyle w:val="None"/>
          <w:rFonts w:ascii="Arial Unicode MS" w:hAnsi="Arial Unicode MS"/>
          <w:sz w:val="21"/>
          <w:szCs w:val="21"/>
        </w:rPr>
        <w:t>     </w:t>
      </w:r>
      <w:r>
        <w:rPr>
          <w:rStyle w:val="None"/>
          <w:rFonts w:ascii="Verdana" w:hAnsi="Verdana"/>
          <w:b/>
          <w:bCs/>
          <w:sz w:val="21"/>
          <w:szCs w:val="21"/>
        </w:rPr>
        <w:t>Yuval Shany</w:t>
      </w:r>
    </w:p>
    <w:p w14:paraId="5AFF8547" w14:textId="7B4370EE" w:rsidR="00EC11B2" w:rsidRDefault="00730E97">
      <w:pPr>
        <w:rPr>
          <w:rStyle w:val="None"/>
          <w:rFonts w:ascii="Verdana" w:eastAsia="Verdana" w:hAnsi="Verdana" w:cs="Verdana"/>
          <w:sz w:val="21"/>
          <w:szCs w:val="21"/>
        </w:rPr>
      </w:pPr>
      <w:r>
        <w:rPr>
          <w:rStyle w:val="None"/>
          <w:rFonts w:ascii="Verdana" w:hAnsi="Verdana"/>
          <w:b/>
          <w:bCs/>
          <w:sz w:val="21"/>
          <w:szCs w:val="21"/>
        </w:rPr>
        <w:t xml:space="preserve">Date: </w:t>
      </w:r>
      <w:r>
        <w:rPr>
          <w:rStyle w:val="None"/>
          <w:rFonts w:ascii="Arial Unicode MS" w:hAnsi="Arial Unicode MS"/>
          <w:sz w:val="21"/>
          <w:szCs w:val="21"/>
        </w:rPr>
        <w:t>    </w:t>
      </w:r>
      <w:r w:rsidRPr="0019008E">
        <w:rPr>
          <w:rStyle w:val="None"/>
          <w:rFonts w:ascii="Arial Unicode MS" w:hAnsi="Arial Unicode MS"/>
          <w:b/>
          <w:bCs/>
          <w:sz w:val="21"/>
          <w:szCs w:val="21"/>
        </w:rPr>
        <w:t> </w:t>
      </w:r>
      <w:r w:rsidR="0019008E" w:rsidRPr="0019008E">
        <w:rPr>
          <w:rStyle w:val="None"/>
          <w:rFonts w:ascii="Arial Unicode MS" w:hAnsi="Arial Unicode MS"/>
          <w:b/>
          <w:bCs/>
          <w:sz w:val="21"/>
          <w:szCs w:val="21"/>
        </w:rPr>
        <w:t>11.4.2021</w:t>
      </w:r>
    </w:p>
    <w:p w14:paraId="17A8D47B" w14:textId="77777777" w:rsidR="00EC11B2" w:rsidRDefault="00EC11B2">
      <w:pPr>
        <w:rPr>
          <w:rStyle w:val="None"/>
          <w:rFonts w:ascii="Verdana" w:eastAsia="Verdana" w:hAnsi="Verdana" w:cs="Verdana"/>
          <w:b/>
          <w:bCs/>
          <w:sz w:val="21"/>
          <w:szCs w:val="21"/>
        </w:rPr>
      </w:pPr>
    </w:p>
    <w:p w14:paraId="42EC2470" w14:textId="77777777" w:rsidR="00EC11B2" w:rsidRDefault="00730E97">
      <w:pPr>
        <w:jc w:val="center"/>
      </w:pPr>
      <w:r>
        <w:rPr>
          <w:rStyle w:val="None"/>
          <w:rFonts w:ascii="Verdana" w:hAnsi="Verdana"/>
          <w:sz w:val="21"/>
          <w:szCs w:val="21"/>
        </w:rPr>
        <w:t>****</w:t>
      </w:r>
    </w:p>
    <w:sectPr w:rsidR="00EC11B2">
      <w:headerReference w:type="default" r:id="rId17"/>
      <w:footerReference w:type="default" r:id="rId18"/>
      <w:pgSz w:w="12240" w:h="15840"/>
      <w:pgMar w:top="1424" w:right="1080" w:bottom="851" w:left="1080" w:header="709"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37FF" w16cex:dateUtc="2021-03-17T06:10:00Z"/>
  <w16cex:commentExtensible w16cex:durableId="23FC3905" w16cex:dateUtc="2021-03-17T06:15:00Z"/>
  <w16cex:commentExtensible w16cex:durableId="23FC3AB7" w16cex:dateUtc="2021-03-17T06: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6196F" w14:textId="77777777" w:rsidR="002E76AF" w:rsidRDefault="002E76AF">
      <w:r>
        <w:separator/>
      </w:r>
    </w:p>
  </w:endnote>
  <w:endnote w:type="continuationSeparator" w:id="0">
    <w:p w14:paraId="0D9F17A4" w14:textId="77777777" w:rsidR="002E76AF" w:rsidRDefault="002E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E448" w14:textId="77777777" w:rsidR="00C80D51" w:rsidRDefault="00C80D51">
    <w:pPr>
      <w:pStyle w:val="Footer"/>
      <w:pBdr>
        <w:top w:val="single" w:sz="4" w:space="0" w:color="D9D9D9"/>
      </w:pBdr>
    </w:pPr>
    <w:r>
      <w:fldChar w:fldCharType="begin"/>
    </w:r>
    <w:r>
      <w:instrText xml:space="preserve"> PAGE </w:instrText>
    </w:r>
    <w:r>
      <w:fldChar w:fldCharType="separate"/>
    </w:r>
    <w:r>
      <w:rPr>
        <w:noProof/>
      </w:rPr>
      <w:t>7</w:t>
    </w:r>
    <w:r>
      <w:fldChar w:fldCharType="end"/>
    </w:r>
    <w:r>
      <w:rPr>
        <w:rStyle w:val="Strong"/>
      </w:rPr>
      <w:t xml:space="preserve"> | </w:t>
    </w:r>
    <w:r>
      <w:rPr>
        <w:color w:val="808080"/>
        <w:u w:color="80808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7152D" w14:textId="77777777" w:rsidR="002E76AF" w:rsidRDefault="002E76AF">
      <w:r>
        <w:separator/>
      </w:r>
    </w:p>
  </w:footnote>
  <w:footnote w:type="continuationSeparator" w:id="0">
    <w:p w14:paraId="4B971D02" w14:textId="77777777" w:rsidR="002E76AF" w:rsidRDefault="002E76AF">
      <w:r>
        <w:continuationSeparator/>
      </w:r>
    </w:p>
  </w:footnote>
  <w:footnote w:type="continuationNotice" w:id="1">
    <w:p w14:paraId="6D65D8D3" w14:textId="77777777" w:rsidR="002E76AF" w:rsidRDefault="002E76AF"/>
  </w:footnote>
  <w:footnote w:id="2">
    <w:p w14:paraId="63723147" w14:textId="77777777" w:rsidR="00C80D51" w:rsidRDefault="00C80D51">
      <w:pPr>
        <w:pStyle w:val="FootnoteText"/>
        <w:spacing w:after="40"/>
      </w:pPr>
      <w:r>
        <w:rPr>
          <w:rFonts w:ascii="Verdana" w:eastAsia="Verdana" w:hAnsi="Verdana" w:cs="Verdana"/>
          <w:b/>
          <w:bCs/>
          <w:i/>
          <w:iCs/>
          <w:vertAlign w:val="superscript"/>
        </w:rPr>
        <w:footnoteRef/>
      </w:r>
      <w:r>
        <w:rPr>
          <w:rFonts w:ascii="Verdana" w:hAnsi="Verdana"/>
          <w:sz w:val="18"/>
          <w:szCs w:val="18"/>
        </w:rPr>
        <w:t xml:space="preserve"> The short </w:t>
      </w:r>
      <w:r>
        <w:rPr>
          <w:rFonts w:ascii="Verdana" w:hAnsi="Verdana"/>
          <w:b/>
          <w:bCs/>
          <w:sz w:val="18"/>
          <w:szCs w:val="18"/>
          <w:u w:val="single"/>
        </w:rPr>
        <w:t>online survey</w:t>
      </w:r>
      <w:r>
        <w:rPr>
          <w:rFonts w:ascii="Verdana" w:hAnsi="Verdana"/>
          <w:sz w:val="18"/>
          <w:szCs w:val="18"/>
        </w:rPr>
        <w:t xml:space="preserve"> is used to collect information for statistical purposes such as personal data (i.e. name, gender, nationality), contact details, mandate applying for and, if appropriate, nominating entity. </w:t>
      </w:r>
      <w:r>
        <w:rPr>
          <w:rFonts w:ascii="Verdana" w:hAnsi="Verdana"/>
          <w:sz w:val="18"/>
          <w:szCs w:val="18"/>
          <w:u w:val="single"/>
        </w:rPr>
        <w:t>The same name, gender and nationality must be used</w:t>
      </w:r>
      <w:r>
        <w:rPr>
          <w:rFonts w:ascii="Verdana" w:hAnsi="Verdana"/>
          <w:sz w:val="18"/>
          <w:szCs w:val="18"/>
        </w:rPr>
        <w:t xml:space="preserve"> both in the online survey and in the Word application form. </w:t>
      </w:r>
    </w:p>
  </w:footnote>
  <w:footnote w:id="3">
    <w:p w14:paraId="2ED950DA" w14:textId="77777777" w:rsidR="00C80D51" w:rsidRDefault="00C80D51">
      <w:pPr>
        <w:tabs>
          <w:tab w:val="left" w:pos="720"/>
          <w:tab w:val="left" w:pos="1440"/>
          <w:tab w:val="left" w:pos="2160"/>
          <w:tab w:val="left" w:pos="2880"/>
          <w:tab w:val="left" w:pos="3600"/>
          <w:tab w:val="left" w:pos="4320"/>
        </w:tabs>
        <w:spacing w:after="40"/>
      </w:pPr>
      <w:r>
        <w:rPr>
          <w:rFonts w:ascii="Verdana" w:eastAsia="Verdana" w:hAnsi="Verdana" w:cs="Verdana"/>
          <w:b/>
          <w:bCs/>
          <w:i/>
          <w:iCs/>
          <w:sz w:val="20"/>
          <w:szCs w:val="20"/>
          <w:vertAlign w:val="superscript"/>
        </w:rPr>
        <w:footnoteRef/>
      </w:r>
      <w:r>
        <w:rPr>
          <w:rFonts w:ascii="Verdana" w:hAnsi="Verdana"/>
          <w:sz w:val="18"/>
          <w:szCs w:val="18"/>
        </w:rPr>
        <w:t xml:space="preserve"> The </w:t>
      </w:r>
      <w:r>
        <w:rPr>
          <w:rFonts w:ascii="Verdana" w:hAnsi="Verdana"/>
          <w:b/>
          <w:bCs/>
          <w:sz w:val="18"/>
          <w:szCs w:val="18"/>
          <w:u w:val="single"/>
        </w:rPr>
        <w:t>application form in Word format</w:t>
      </w:r>
      <w:r>
        <w:rPr>
          <w:rFonts w:ascii="Verdana" w:hAnsi="Verdana"/>
          <w:sz w:val="18"/>
          <w:szCs w:val="18"/>
        </w:rPr>
        <w:t xml:space="preserve"> includes a motivation letter of maximum 600 words (section III of the form). The application form should be completed in English or French only, the two working languages of the United Nations Secretariat. The application form will be used as received to prepare the public list of eligible candidates who applied for the vacancy. </w:t>
      </w:r>
      <w:r>
        <w:rPr>
          <w:rFonts w:ascii="Verdana" w:hAnsi="Verdana"/>
          <w:sz w:val="18"/>
          <w:szCs w:val="18"/>
          <w:u w:val="single"/>
        </w:rPr>
        <w:t>The application forms of eligible candidates will also be posted as received on the OHCHR public web page for the selection process</w:t>
      </w:r>
      <w:r>
        <w:rPr>
          <w:rFonts w:ascii="Verdana" w:hAnsi="Verdan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28F94" w14:textId="77777777" w:rsidR="00C80D51" w:rsidRDefault="00C80D51">
    <w:pPr>
      <w:spacing w:before="60" w:after="60"/>
      <w:jc w:val="center"/>
      <w:rPr>
        <w:rFonts w:ascii="Verdana" w:eastAsia="Verdana" w:hAnsi="Verdana" w:cs="Verdana"/>
        <w:b/>
        <w:bCs/>
        <w:sz w:val="21"/>
        <w:szCs w:val="21"/>
      </w:rPr>
    </w:pPr>
    <w:r>
      <w:rPr>
        <w:rFonts w:ascii="Verdana" w:hAnsi="Verdana"/>
        <w:b/>
        <w:bCs/>
        <w:sz w:val="21"/>
        <w:szCs w:val="21"/>
      </w:rPr>
      <w:t>SECOND PART: APPLICATION FORM IN WORD FORMAT</w:t>
    </w:r>
  </w:p>
  <w:p w14:paraId="0B2ADB70" w14:textId="77777777" w:rsidR="00C80D51" w:rsidRDefault="00C80D51">
    <w:pPr>
      <w:spacing w:before="60" w:after="80"/>
      <w:jc w:val="center"/>
      <w:rPr>
        <w:rFonts w:ascii="Verdana" w:eastAsia="Verdana" w:hAnsi="Verdana" w:cs="Verdana"/>
        <w:b/>
        <w:bCs/>
        <w:sz w:val="22"/>
        <w:szCs w:val="22"/>
      </w:rPr>
    </w:pPr>
    <w:r>
      <w:rPr>
        <w:rFonts w:ascii="Verdana" w:hAnsi="Verdana"/>
        <w:b/>
        <w:bCs/>
        <w:sz w:val="22"/>
        <w:szCs w:val="22"/>
      </w:rPr>
      <w:t xml:space="preserve">Special Rapporteur on the right to privacy </w:t>
    </w:r>
  </w:p>
  <w:p w14:paraId="063113C9" w14:textId="77777777" w:rsidR="00C80D51" w:rsidRDefault="00C80D51">
    <w:pPr>
      <w:spacing w:before="60" w:after="80"/>
      <w:jc w:val="center"/>
    </w:pPr>
    <w:r>
      <w:rPr>
        <w:rFonts w:ascii="Verdana" w:hAnsi="Verdana"/>
        <w:i/>
        <w:iCs/>
        <w:sz w:val="20"/>
        <w:szCs w:val="20"/>
      </w:rPr>
      <w:t>Appointment to be made by the Human Rights Council at its 47th session</w:t>
    </w:r>
    <w:r>
      <w:rPr>
        <w:rFonts w:ascii="Verdana" w:eastAsia="Verdana" w:hAnsi="Verdana" w:cs="Verdana"/>
        <w:i/>
        <w:iCs/>
        <w:sz w:val="20"/>
        <w:szCs w:val="20"/>
      </w:rPr>
      <w:br/>
    </w:r>
    <w:r>
      <w:rPr>
        <w:rFonts w:ascii="Verdana" w:hAnsi="Verdana"/>
        <w:i/>
        <w:iCs/>
        <w:sz w:val="20"/>
        <w:szCs w:val="20"/>
      </w:rPr>
      <w:t>provided the mandate itself is extended by the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74FB4"/>
    <w:multiLevelType w:val="multilevel"/>
    <w:tmpl w:val="D32AA38E"/>
    <w:numStyleLink w:val="ImportedStyle2"/>
  </w:abstractNum>
  <w:abstractNum w:abstractNumId="1" w15:restartNumberingAfterBreak="0">
    <w:nsid w:val="0A75493A"/>
    <w:multiLevelType w:val="multilevel"/>
    <w:tmpl w:val="D32AA38E"/>
    <w:styleLink w:val="ImportedStyle2"/>
    <w:lvl w:ilvl="0">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7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ind w:left="7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suff w:val="nothing"/>
      <w:lvlText w:val="%1.%2.%3.%4."/>
      <w:lvlJc w:val="left"/>
      <w:pPr>
        <w:ind w:left="7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suff w:val="nothing"/>
      <w:lvlText w:val="%1.%2.%3.%4.%5."/>
      <w:lvlJc w:val="left"/>
      <w:pPr>
        <w:ind w:left="7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suff w:val="nothing"/>
      <w:lvlText w:val="%1.%2.%3.%4.%5.%6."/>
      <w:lvlJc w:val="left"/>
      <w:pPr>
        <w:ind w:left="7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suff w:val="nothing"/>
      <w:lvlText w:val="%1.%2.%3.%4.%5.%6.%7."/>
      <w:lvlJc w:val="left"/>
      <w:pPr>
        <w:ind w:left="7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suff w:val="nothing"/>
      <w:lvlText w:val="%1.%2.%3.%4.%5.%6.%7.%8."/>
      <w:lvlJc w:val="left"/>
      <w:pPr>
        <w:ind w:left="7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suff w:val="nothing"/>
      <w:lvlText w:val="%1.%2.%3.%4.%5.%6.%7.%8.%9."/>
      <w:lvlJc w:val="left"/>
      <w:pPr>
        <w:ind w:left="7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26BE7116"/>
    <w:multiLevelType w:val="hybridMultilevel"/>
    <w:tmpl w:val="4C0CE0C0"/>
    <w:styleLink w:val="ImportedStyle1"/>
    <w:lvl w:ilvl="0" w:tplc="B314B59A">
      <w:start w:val="1"/>
      <w:numFmt w:val="bullet"/>
      <w:lvlText w:val="·"/>
      <w:lvlJc w:val="left"/>
      <w:pPr>
        <w:ind w:left="295" w:hanging="295"/>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6628FBE">
      <w:start w:val="1"/>
      <w:numFmt w:val="bullet"/>
      <w:lvlText w:val="o"/>
      <w:lvlJc w:val="left"/>
      <w:pPr>
        <w:ind w:left="987" w:hanging="295"/>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1949720">
      <w:start w:val="1"/>
      <w:numFmt w:val="bullet"/>
      <w:lvlText w:val="▪"/>
      <w:lvlJc w:val="left"/>
      <w:pPr>
        <w:ind w:left="1707" w:hanging="295"/>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04ACE40">
      <w:start w:val="1"/>
      <w:numFmt w:val="bullet"/>
      <w:lvlText w:val="·"/>
      <w:lvlJc w:val="left"/>
      <w:pPr>
        <w:ind w:left="2427" w:hanging="295"/>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4A4033C">
      <w:start w:val="1"/>
      <w:numFmt w:val="bullet"/>
      <w:lvlText w:val="o"/>
      <w:lvlJc w:val="left"/>
      <w:pPr>
        <w:ind w:left="3147" w:hanging="295"/>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C7E7B26">
      <w:start w:val="1"/>
      <w:numFmt w:val="bullet"/>
      <w:lvlText w:val="▪"/>
      <w:lvlJc w:val="left"/>
      <w:pPr>
        <w:ind w:left="3867" w:hanging="295"/>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F9AA890">
      <w:start w:val="1"/>
      <w:numFmt w:val="bullet"/>
      <w:lvlText w:val="·"/>
      <w:lvlJc w:val="left"/>
      <w:pPr>
        <w:ind w:left="4587" w:hanging="295"/>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F183376">
      <w:start w:val="1"/>
      <w:numFmt w:val="bullet"/>
      <w:lvlText w:val="o"/>
      <w:lvlJc w:val="left"/>
      <w:pPr>
        <w:ind w:left="5307" w:hanging="295"/>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296F3F2">
      <w:start w:val="1"/>
      <w:numFmt w:val="bullet"/>
      <w:lvlText w:val="▪"/>
      <w:lvlJc w:val="left"/>
      <w:pPr>
        <w:ind w:left="6027" w:hanging="295"/>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40427441"/>
    <w:multiLevelType w:val="hybridMultilevel"/>
    <w:tmpl w:val="4C0CE0C0"/>
    <w:numStyleLink w:val="ImportedStyle1"/>
  </w:abstractNum>
  <w:num w:numId="1">
    <w:abstractNumId w:val="2"/>
  </w:num>
  <w:num w:numId="2">
    <w:abstractNumId w:val="3"/>
  </w:num>
  <w:num w:numId="3">
    <w:abstractNumId w:val="3"/>
    <w:lvlOverride w:ilvl="0">
      <w:lvl w:ilvl="0" w:tplc="57D64418">
        <w:start w:val="1"/>
        <w:numFmt w:val="bullet"/>
        <w:lvlText w:val="·"/>
        <w:lvlJc w:val="left"/>
        <w:pPr>
          <w:ind w:left="266" w:hanging="26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78AA27A">
        <w:start w:val="1"/>
        <w:numFmt w:val="bullet"/>
        <w:lvlText w:val="o"/>
        <w:lvlJc w:val="left"/>
        <w:pPr>
          <w:ind w:left="986" w:hanging="2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EA8291A">
        <w:start w:val="1"/>
        <w:numFmt w:val="bullet"/>
        <w:lvlText w:val="▪"/>
        <w:lvlJc w:val="left"/>
        <w:pPr>
          <w:ind w:left="1706" w:hanging="2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4320542">
        <w:start w:val="1"/>
        <w:numFmt w:val="bullet"/>
        <w:lvlText w:val="·"/>
        <w:lvlJc w:val="left"/>
        <w:pPr>
          <w:ind w:left="2426" w:hanging="26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0305168">
        <w:start w:val="1"/>
        <w:numFmt w:val="bullet"/>
        <w:lvlText w:val="o"/>
        <w:lvlJc w:val="left"/>
        <w:pPr>
          <w:ind w:left="3146" w:hanging="2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986AE8">
        <w:start w:val="1"/>
        <w:numFmt w:val="bullet"/>
        <w:lvlText w:val="▪"/>
        <w:lvlJc w:val="left"/>
        <w:pPr>
          <w:ind w:left="3866" w:hanging="2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7C4878E">
        <w:start w:val="1"/>
        <w:numFmt w:val="bullet"/>
        <w:lvlText w:val="·"/>
        <w:lvlJc w:val="left"/>
        <w:pPr>
          <w:ind w:left="4586" w:hanging="26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35C1F70">
        <w:start w:val="1"/>
        <w:numFmt w:val="bullet"/>
        <w:lvlText w:val="o"/>
        <w:lvlJc w:val="left"/>
        <w:pPr>
          <w:ind w:left="5306" w:hanging="2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90169E">
        <w:start w:val="1"/>
        <w:numFmt w:val="bullet"/>
        <w:lvlText w:val="▪"/>
        <w:lvlJc w:val="left"/>
        <w:pPr>
          <w:ind w:left="6026" w:hanging="2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lvlOverride w:ilvl="0">
      <w:lvl w:ilvl="0" w:tplc="57D64418">
        <w:start w:val="1"/>
        <w:numFmt w:val="bullet"/>
        <w:lvlText w:val="·"/>
        <w:lvlJc w:val="left"/>
        <w:pPr>
          <w:ind w:left="253" w:hanging="253"/>
        </w:pPr>
        <w:rPr>
          <w:rFonts w:ascii="Symbol" w:eastAsia="Symbol" w:hAnsi="Symbol" w:cs="Symbol"/>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1">
      <w:lvl w:ilvl="1" w:tplc="C78AA27A">
        <w:start w:val="1"/>
        <w:numFmt w:val="bullet"/>
        <w:lvlText w:val="o"/>
        <w:lvlJc w:val="left"/>
        <w:pPr>
          <w:ind w:left="973" w:hanging="2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2">
      <w:lvl w:ilvl="2" w:tplc="9EA8291A">
        <w:start w:val="1"/>
        <w:numFmt w:val="bullet"/>
        <w:lvlText w:val="▪"/>
        <w:lvlJc w:val="left"/>
        <w:pPr>
          <w:ind w:left="1693" w:hanging="2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3">
      <w:lvl w:ilvl="3" w:tplc="14320542">
        <w:start w:val="1"/>
        <w:numFmt w:val="bullet"/>
        <w:lvlText w:val="·"/>
        <w:lvlJc w:val="left"/>
        <w:pPr>
          <w:ind w:left="2413" w:hanging="253"/>
        </w:pPr>
        <w:rPr>
          <w:rFonts w:ascii="Symbol" w:eastAsia="Symbol" w:hAnsi="Symbol" w:cs="Symbol"/>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4">
      <w:lvl w:ilvl="4" w:tplc="20305168">
        <w:start w:val="1"/>
        <w:numFmt w:val="bullet"/>
        <w:lvlText w:val="o"/>
        <w:lvlJc w:val="left"/>
        <w:pPr>
          <w:ind w:left="3133" w:hanging="2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5">
      <w:lvl w:ilvl="5" w:tplc="69986AE8">
        <w:start w:val="1"/>
        <w:numFmt w:val="bullet"/>
        <w:lvlText w:val="▪"/>
        <w:lvlJc w:val="left"/>
        <w:pPr>
          <w:ind w:left="3853" w:hanging="2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6">
      <w:lvl w:ilvl="6" w:tplc="B7C4878E">
        <w:start w:val="1"/>
        <w:numFmt w:val="bullet"/>
        <w:lvlText w:val="·"/>
        <w:lvlJc w:val="left"/>
        <w:pPr>
          <w:ind w:left="4573" w:hanging="253"/>
        </w:pPr>
        <w:rPr>
          <w:rFonts w:ascii="Symbol" w:eastAsia="Symbol" w:hAnsi="Symbol" w:cs="Symbol"/>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7">
      <w:lvl w:ilvl="7" w:tplc="C35C1F70">
        <w:start w:val="1"/>
        <w:numFmt w:val="bullet"/>
        <w:lvlText w:val="o"/>
        <w:lvlJc w:val="left"/>
        <w:pPr>
          <w:ind w:left="5293" w:hanging="2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8">
      <w:lvl w:ilvl="8" w:tplc="7190169E">
        <w:start w:val="1"/>
        <w:numFmt w:val="bullet"/>
        <w:lvlText w:val="▪"/>
        <w:lvlJc w:val="left"/>
        <w:pPr>
          <w:ind w:left="6013" w:hanging="2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num>
  <w:num w:numId="5">
    <w:abstractNumId w:val="1"/>
  </w:num>
  <w:num w:numId="6">
    <w:abstractNumId w:val="0"/>
  </w:num>
  <w:num w:numId="7">
    <w:abstractNumId w:val="0"/>
    <w:lvlOverride w:ilvl="0">
      <w:lvl w:ilvl="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17" w:hanging="7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1B2"/>
    <w:rsid w:val="00032163"/>
    <w:rsid w:val="0007645E"/>
    <w:rsid w:val="000A53CF"/>
    <w:rsid w:val="000F09A7"/>
    <w:rsid w:val="001712DE"/>
    <w:rsid w:val="00183DA8"/>
    <w:rsid w:val="0019008E"/>
    <w:rsid w:val="00191C8D"/>
    <w:rsid w:val="001C5793"/>
    <w:rsid w:val="002B57D6"/>
    <w:rsid w:val="002E6500"/>
    <w:rsid w:val="002E76AF"/>
    <w:rsid w:val="00306C32"/>
    <w:rsid w:val="00311E9B"/>
    <w:rsid w:val="00324461"/>
    <w:rsid w:val="003415B0"/>
    <w:rsid w:val="003B645D"/>
    <w:rsid w:val="004273CA"/>
    <w:rsid w:val="00447DA1"/>
    <w:rsid w:val="00450037"/>
    <w:rsid w:val="005316DB"/>
    <w:rsid w:val="00597863"/>
    <w:rsid w:val="005C034F"/>
    <w:rsid w:val="005C7A8A"/>
    <w:rsid w:val="005D0A6E"/>
    <w:rsid w:val="00605B39"/>
    <w:rsid w:val="00615677"/>
    <w:rsid w:val="00630B1F"/>
    <w:rsid w:val="00667A74"/>
    <w:rsid w:val="00691EEF"/>
    <w:rsid w:val="006B5AF8"/>
    <w:rsid w:val="00730E97"/>
    <w:rsid w:val="00743DCF"/>
    <w:rsid w:val="00786F8D"/>
    <w:rsid w:val="007A61F0"/>
    <w:rsid w:val="007A7170"/>
    <w:rsid w:val="007C72CB"/>
    <w:rsid w:val="008024AF"/>
    <w:rsid w:val="0087122F"/>
    <w:rsid w:val="008C5A52"/>
    <w:rsid w:val="00963043"/>
    <w:rsid w:val="009637E3"/>
    <w:rsid w:val="0098059E"/>
    <w:rsid w:val="009C00FD"/>
    <w:rsid w:val="009C17AE"/>
    <w:rsid w:val="009E591C"/>
    <w:rsid w:val="009F13CE"/>
    <w:rsid w:val="00A33D96"/>
    <w:rsid w:val="00A36252"/>
    <w:rsid w:val="00A673B7"/>
    <w:rsid w:val="00AF3231"/>
    <w:rsid w:val="00B84666"/>
    <w:rsid w:val="00BA4932"/>
    <w:rsid w:val="00BB2606"/>
    <w:rsid w:val="00BC4CB0"/>
    <w:rsid w:val="00C20C95"/>
    <w:rsid w:val="00C31C96"/>
    <w:rsid w:val="00C51579"/>
    <w:rsid w:val="00C80D51"/>
    <w:rsid w:val="00C87F6F"/>
    <w:rsid w:val="00CF0880"/>
    <w:rsid w:val="00CF426C"/>
    <w:rsid w:val="00D4499A"/>
    <w:rsid w:val="00D90BB8"/>
    <w:rsid w:val="00DC1779"/>
    <w:rsid w:val="00DE4A4A"/>
    <w:rsid w:val="00E00AA8"/>
    <w:rsid w:val="00E17E37"/>
    <w:rsid w:val="00E378A7"/>
    <w:rsid w:val="00EA6FA3"/>
    <w:rsid w:val="00EC11A5"/>
    <w:rsid w:val="00EC11B2"/>
    <w:rsid w:val="00ED46A6"/>
    <w:rsid w:val="00F56E0A"/>
    <w:rsid w:val="00F65CE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FE4198"/>
  <w15:docId w15:val="{654FC6D8-A617-4C41-8970-382F8D10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Footer">
    <w:name w:val="footer"/>
    <w:pPr>
      <w:tabs>
        <w:tab w:val="center" w:pos="4703"/>
        <w:tab w:val="right" w:pos="9406"/>
      </w:tabs>
    </w:pPr>
    <w:rPr>
      <w:rFonts w:eastAsia="Times New Roman"/>
      <w:color w:val="000000"/>
      <w:sz w:val="24"/>
      <w:szCs w:val="24"/>
      <w:u w:color="000000"/>
    </w:rPr>
  </w:style>
  <w:style w:type="character" w:styleId="Strong">
    <w:name w:val="Strong"/>
    <w:rPr>
      <w:rFonts w:ascii="Times New Roman" w:hAnsi="Times New Roman"/>
      <w:b/>
      <w:bCs/>
      <w:lang w:val="en-US"/>
    </w:rPr>
  </w:style>
  <w:style w:type="paragraph" w:styleId="NormalWeb">
    <w:name w:val="Normal (Web)"/>
    <w:pPr>
      <w:spacing w:before="100" w:after="100"/>
    </w:pPr>
    <w:rPr>
      <w:rFonts w:cs="Arial Unicode MS"/>
      <w:color w:val="000000"/>
      <w:sz w:val="24"/>
      <w:szCs w:val="24"/>
      <w:u w:color="000000"/>
    </w:rPr>
  </w:style>
  <w:style w:type="numbering" w:customStyle="1" w:styleId="ImportedStyle1">
    <w:name w:val="Imported Style 1"/>
    <w:pPr>
      <w:numPr>
        <w:numId w:val="1"/>
      </w:numPr>
    </w:pPr>
  </w:style>
  <w:style w:type="paragraph" w:styleId="FootnoteText">
    <w:name w:val="footnote text"/>
    <w:rPr>
      <w:rFonts w:eastAsia="Times New Roman"/>
      <w:color w:val="000000"/>
      <w:u w:color="000000"/>
    </w:rPr>
  </w:style>
  <w:style w:type="character" w:customStyle="1" w:styleId="Hyperlink0">
    <w:name w:val="Hyperlink.0"/>
    <w:basedOn w:val="Hyperlink"/>
    <w:rPr>
      <w:color w:val="0000FF"/>
      <w:u w:val="single" w:color="0000FF"/>
      <w14:textOutline w14:w="0" w14:cap="rnd" w14:cmpd="sng" w14:algn="ctr">
        <w14:noFill/>
        <w14:prstDash w14:val="solid"/>
        <w14:bevel/>
      </w14:textOutline>
    </w:rPr>
  </w:style>
  <w:style w:type="character" w:customStyle="1" w:styleId="Hyperlink1">
    <w:name w:val="Hyperlink.1"/>
    <w:basedOn w:val="Hyperlink0"/>
    <w:rPr>
      <w:rFonts w:ascii="Verdana" w:eastAsia="Verdana" w:hAnsi="Verdana" w:cs="Verdana"/>
      <w:i/>
      <w:iCs/>
      <w:color w:val="0000FF"/>
      <w:sz w:val="20"/>
      <w:szCs w:val="20"/>
      <w:u w:val="single" w:color="0000FF"/>
      <w14:textOutline w14:w="0" w14:cap="rnd" w14:cmpd="sng" w14:algn="ctr">
        <w14:noFill/>
        <w14:prstDash w14:val="solid"/>
        <w14:bevel/>
      </w14:textOutline>
    </w:rPr>
  </w:style>
  <w:style w:type="character" w:customStyle="1" w:styleId="Hyperlink2">
    <w:name w:val="Hyperlink.2"/>
    <w:basedOn w:val="Hyperlink0"/>
    <w:rPr>
      <w:rFonts w:ascii="Verdana" w:eastAsia="Verdana" w:hAnsi="Verdana" w:cs="Verdana"/>
      <w:color w:val="0000FF"/>
      <w:u w:val="single" w:color="0000FF"/>
      <w:lang w:val="en-US"/>
      <w14:textOutline w14:w="0" w14:cap="rnd" w14:cmpd="sng" w14:algn="ctr">
        <w14:noFill/>
        <w14:prstDash w14:val="solid"/>
        <w14:bevel/>
      </w14:textOutline>
    </w:rPr>
  </w:style>
  <w:style w:type="character" w:customStyle="1" w:styleId="Hyperlink3">
    <w:name w:val="Hyperlink.3"/>
    <w:basedOn w:val="Hyperlink0"/>
    <w:rPr>
      <w:color w:val="0000FF"/>
      <w:sz w:val="20"/>
      <w:szCs w:val="20"/>
      <w:u w:val="single" w:color="0000FF"/>
      <w14:textOutline w14:w="0" w14:cap="rnd" w14:cmpd="sng" w14:algn="ctr">
        <w14:noFill/>
        <w14:prstDash w14:val="solid"/>
        <w14:bevel/>
      </w14:textOutline>
    </w:rPr>
  </w:style>
  <w:style w:type="numbering" w:customStyle="1" w:styleId="ImportedStyle2">
    <w:name w:val="Imported Style 2"/>
    <w:pPr>
      <w:numPr>
        <w:numId w:val="5"/>
      </w:numPr>
    </w:p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4">
    <w:name w:val="Hyperlink.4"/>
    <w:basedOn w:val="None"/>
    <w:rPr>
      <w:color w:val="0079CD"/>
      <w:u w:val="single"/>
      <w14:textOutline w14:w="0" w14:cap="rnd" w14:cmpd="sng" w14:algn="ctr">
        <w14:noFill/>
        <w14:prstDash w14:val="solid"/>
        <w14:bevel/>
      </w14:textOutline>
    </w:rPr>
  </w:style>
  <w:style w:type="character" w:customStyle="1" w:styleId="Hyperlink5">
    <w:name w:val="Hyperlink.5"/>
    <w:basedOn w:val="Hyperlink0"/>
    <w:rPr>
      <w:rFonts w:ascii="Verdana" w:eastAsia="Verdana" w:hAnsi="Verdana" w:cs="Verdana"/>
      <w:b/>
      <w:bCs/>
      <w:color w:val="0000FF"/>
      <w:sz w:val="21"/>
      <w:szCs w:val="21"/>
      <w:u w:val="single" w:color="0000FF"/>
      <w:lang w:val="en-US"/>
      <w14:textOutline w14:w="0" w14:cap="rnd" w14:cmpd="sng" w14:algn="ctr">
        <w14:noFill/>
        <w14:prstDash w14:val="solid"/>
        <w14:bevel/>
      </w14:textOutline>
    </w:rPr>
  </w:style>
  <w:style w:type="character" w:styleId="CommentReference">
    <w:name w:val="annotation reference"/>
    <w:basedOn w:val="DefaultParagraphFont"/>
    <w:uiPriority w:val="99"/>
    <w:semiHidden/>
    <w:unhideWhenUsed/>
    <w:rsid w:val="00605B39"/>
    <w:rPr>
      <w:sz w:val="16"/>
      <w:szCs w:val="16"/>
    </w:rPr>
  </w:style>
  <w:style w:type="paragraph" w:styleId="CommentText">
    <w:name w:val="annotation text"/>
    <w:basedOn w:val="Normal"/>
    <w:link w:val="CommentTextChar"/>
    <w:uiPriority w:val="99"/>
    <w:semiHidden/>
    <w:unhideWhenUsed/>
    <w:rsid w:val="00605B39"/>
    <w:rPr>
      <w:sz w:val="20"/>
      <w:szCs w:val="20"/>
    </w:rPr>
  </w:style>
  <w:style w:type="character" w:customStyle="1" w:styleId="CommentTextChar">
    <w:name w:val="Comment Text Char"/>
    <w:basedOn w:val="DefaultParagraphFont"/>
    <w:link w:val="CommentText"/>
    <w:uiPriority w:val="99"/>
    <w:semiHidden/>
    <w:rsid w:val="00605B39"/>
    <w:rPr>
      <w:rFonts w:cs="Arial Unicode MS"/>
      <w:color w:val="000000"/>
      <w:u w:color="000000"/>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605B39"/>
    <w:rPr>
      <w:b/>
      <w:bCs/>
    </w:rPr>
  </w:style>
  <w:style w:type="character" w:customStyle="1" w:styleId="CommentSubjectChar">
    <w:name w:val="Comment Subject Char"/>
    <w:basedOn w:val="CommentTextChar"/>
    <w:link w:val="CommentSubject"/>
    <w:uiPriority w:val="99"/>
    <w:semiHidden/>
    <w:rsid w:val="00605B39"/>
    <w:rPr>
      <w:rFonts w:cs="Arial Unicode MS"/>
      <w:b/>
      <w:bCs/>
      <w:color w:val="000000"/>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C87F6F"/>
    <w:rPr>
      <w:rFonts w:cs="Times New Roman"/>
      <w:sz w:val="18"/>
      <w:szCs w:val="18"/>
    </w:rPr>
  </w:style>
  <w:style w:type="character" w:customStyle="1" w:styleId="BalloonTextChar">
    <w:name w:val="Balloon Text Char"/>
    <w:basedOn w:val="DefaultParagraphFont"/>
    <w:link w:val="BalloonText"/>
    <w:uiPriority w:val="99"/>
    <w:semiHidden/>
    <w:rsid w:val="00C87F6F"/>
    <w:rPr>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hchr-survey.unog.ch/index.php/977314" TargetMode="External"/><Relationship Id="rId13" Type="http://schemas.openxmlformats.org/officeDocument/2006/relationships/hyperlink" Target="https://www.ohchr.org/EN/HRBodies/HRC/SP/Pages/BasicInformationSelectionIndependentExperts.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hchr.org/EN/HRBodies/HRC/SP/Pages/Nominations.aspx"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hrcspecialprocedures@ohch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dgacm/content/regional-groups"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digitallawcenter.ch/en/event/2020/fighting-against-online-hate-speech-what-expect-social-media-platforms" TargetMode="External"/><Relationship Id="rId23" Type="http://schemas.openxmlformats.org/officeDocument/2006/relationships/customXml" Target="../customXml/item2.xml"/><Relationship Id="rId10" Type="http://schemas.openxmlformats.org/officeDocument/2006/relationships/hyperlink" Target="mailto:hrcspecialprocedures@ohchr.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hchr.org/EN/HRBodies/HRC/SP/Pages/HRC47.aspx" TargetMode="External"/><Relationship Id="rId14" Type="http://schemas.openxmlformats.org/officeDocument/2006/relationships/hyperlink" Target="mailto:hrcspecialprocedures@ohchr.org"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BB13CB-949D-A547-AC2F-77EEBC40C9C7}">
  <ds:schemaRefs>
    <ds:schemaRef ds:uri="http://schemas.openxmlformats.org/officeDocument/2006/bibliography"/>
  </ds:schemaRefs>
</ds:datastoreItem>
</file>

<file path=customXml/itemProps2.xml><?xml version="1.0" encoding="utf-8"?>
<ds:datastoreItem xmlns:ds="http://schemas.openxmlformats.org/officeDocument/2006/customXml" ds:itemID="{2531F6E2-B55F-40BC-82E3-D76717329438}"/>
</file>

<file path=customXml/itemProps3.xml><?xml version="1.0" encoding="utf-8"?>
<ds:datastoreItem xmlns:ds="http://schemas.openxmlformats.org/officeDocument/2006/customXml" ds:itemID="{677F716F-F5E4-4D1A-961F-B8F8D953BC49}"/>
</file>

<file path=customXml/itemProps4.xml><?xml version="1.0" encoding="utf-8"?>
<ds:datastoreItem xmlns:ds="http://schemas.openxmlformats.org/officeDocument/2006/customXml" ds:itemID="{BECE143B-F5E5-4330-9449-E330103B4222}"/>
</file>

<file path=docProps/app.xml><?xml version="1.0" encoding="utf-8"?>
<Properties xmlns="http://schemas.openxmlformats.org/officeDocument/2006/extended-properties" xmlns:vt="http://schemas.openxmlformats.org/officeDocument/2006/docPropsVTypes">
  <Template>Normal.dotm</Template>
  <TotalTime>142</TotalTime>
  <Pages>13</Pages>
  <Words>4431</Words>
  <Characters>25257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Yuval Shany</cp:lastModifiedBy>
  <cp:revision>28</cp:revision>
  <dcterms:created xsi:type="dcterms:W3CDTF">2021-04-03T15:04:00Z</dcterms:created>
  <dcterms:modified xsi:type="dcterms:W3CDTF">2021-04-11T08:43:00Z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